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9CF4" w14:textId="77777777" w:rsidR="00CA1F22" w:rsidRDefault="00CA1F22" w:rsidP="00CA1F22">
      <w:pPr>
        <w:pStyle w:val="Title"/>
      </w:pPr>
    </w:p>
    <w:p w14:paraId="1236358A" w14:textId="5A61F3B6" w:rsidR="00CA1F22" w:rsidRPr="009E5F2D" w:rsidRDefault="00CA1F22" w:rsidP="00CA1F22">
      <w:pPr>
        <w:pStyle w:val="Title"/>
      </w:pPr>
      <w:r w:rsidRPr="009E5F2D">
        <w:t xml:space="preserve">Making </w:t>
      </w:r>
      <w:r w:rsidRPr="00F06E40">
        <w:t>Change</w:t>
      </w:r>
      <w:r w:rsidRPr="009E5F2D">
        <w:t xml:space="preserve"> Happen in Teacher Professional Development</w:t>
      </w:r>
    </w:p>
    <w:p w14:paraId="44B0A8E7" w14:textId="24DA7CA7" w:rsidR="00CA1F22" w:rsidRPr="009E5F2D" w:rsidRDefault="00CA1F22" w:rsidP="00CA1F22">
      <w:pPr>
        <w:pStyle w:val="Title"/>
      </w:pPr>
      <w:r w:rsidRPr="009E5F2D">
        <w:t>CPD Leads</w:t>
      </w:r>
      <w:r>
        <w:t>’</w:t>
      </w:r>
      <w:r w:rsidRPr="009E5F2D">
        <w:t xml:space="preserve"> Survey</w:t>
      </w:r>
    </w:p>
    <w:p w14:paraId="59B30B2D" w14:textId="77777777" w:rsidR="00CA1F22" w:rsidRDefault="00CA1F22" w:rsidP="00CA1F22"/>
    <w:p w14:paraId="0D8B3933" w14:textId="77777777" w:rsidR="00CA1F22" w:rsidRDefault="00CA1F22" w:rsidP="00CA1F22"/>
    <w:p w14:paraId="6C1EABEB" w14:textId="77777777" w:rsidR="00CA1F22" w:rsidRPr="00CA1F22" w:rsidRDefault="00CA1F22" w:rsidP="00CA1F22"/>
    <w:p w14:paraId="184899AF" w14:textId="171F9120" w:rsidR="00CA1F22" w:rsidRPr="00CA1F22" w:rsidRDefault="00CA1F22" w:rsidP="00CA1F22">
      <w:pPr>
        <w:tabs>
          <w:tab w:val="left" w:pos="709"/>
          <w:tab w:val="left" w:pos="3227"/>
        </w:tabs>
        <w:spacing w:before="40" w:after="40"/>
        <w:jc w:val="right"/>
        <w:rPr>
          <w:rFonts w:cs="Calibri"/>
          <w:b/>
          <w:color w:val="808080"/>
          <w:sz w:val="32"/>
          <w:szCs w:val="32"/>
        </w:rPr>
      </w:pPr>
      <w:r w:rsidRPr="00CA1F22">
        <w:rPr>
          <w:rFonts w:cs="Calibri"/>
          <w:b/>
          <w:color w:val="808080"/>
          <w:sz w:val="32"/>
          <w:szCs w:val="32"/>
        </w:rPr>
        <w:t xml:space="preserve">Emily Perry, </w:t>
      </w:r>
      <w:r w:rsidR="006F509F">
        <w:rPr>
          <w:rFonts w:cs="Calibri"/>
          <w:b/>
          <w:color w:val="808080"/>
          <w:sz w:val="32"/>
          <w:szCs w:val="32"/>
        </w:rPr>
        <w:t xml:space="preserve">Stuart Bevins and </w:t>
      </w:r>
      <w:r w:rsidRPr="00CA1F22">
        <w:rPr>
          <w:rFonts w:cs="Calibri"/>
          <w:b/>
          <w:color w:val="808080"/>
          <w:sz w:val="32"/>
          <w:szCs w:val="32"/>
        </w:rPr>
        <w:t xml:space="preserve">Bernadette </w:t>
      </w:r>
      <w:proofErr w:type="spellStart"/>
      <w:r w:rsidRPr="00CA1F22">
        <w:rPr>
          <w:rFonts w:cs="Calibri"/>
          <w:b/>
          <w:color w:val="808080"/>
          <w:sz w:val="32"/>
          <w:szCs w:val="32"/>
        </w:rPr>
        <w:t>Stiell</w:t>
      </w:r>
      <w:proofErr w:type="spellEnd"/>
    </w:p>
    <w:p w14:paraId="3C7662A8" w14:textId="6EAC49D6" w:rsidR="00CA1F22" w:rsidRPr="00CA1F22" w:rsidRDefault="00CA1F22" w:rsidP="00CA1F22">
      <w:pPr>
        <w:tabs>
          <w:tab w:val="left" w:pos="709"/>
          <w:tab w:val="left" w:pos="3227"/>
        </w:tabs>
        <w:spacing w:before="40" w:after="0"/>
        <w:jc w:val="right"/>
        <w:rPr>
          <w:rFonts w:cs="Calibri"/>
          <w:b/>
          <w:color w:val="A6A6A6"/>
          <w:sz w:val="24"/>
          <w:szCs w:val="24"/>
        </w:rPr>
      </w:pPr>
      <w:r w:rsidRPr="00CA1F22">
        <w:rPr>
          <w:rFonts w:cs="Calibri"/>
          <w:b/>
          <w:color w:val="A6A6A6"/>
          <w:sz w:val="24"/>
          <w:szCs w:val="24"/>
        </w:rPr>
        <w:t>Sheffield Institute of Education, Sheffield Hallam University</w:t>
      </w:r>
    </w:p>
    <w:p w14:paraId="3A195A1B" w14:textId="77777777" w:rsidR="00C767A2" w:rsidRDefault="00CA1F22" w:rsidP="00CA1F22">
      <w:pPr>
        <w:tabs>
          <w:tab w:val="left" w:pos="709"/>
          <w:tab w:val="left" w:pos="3227"/>
        </w:tabs>
        <w:spacing w:before="40" w:after="0"/>
        <w:jc w:val="right"/>
        <w:rPr>
          <w:rFonts w:cs="Calibri"/>
          <w:b/>
          <w:color w:val="A6A6A6"/>
          <w:sz w:val="24"/>
          <w:szCs w:val="24"/>
        </w:rPr>
      </w:pPr>
      <w:r w:rsidRPr="00CA1F22">
        <w:rPr>
          <w:rFonts w:cs="Calibri"/>
          <w:b/>
          <w:color w:val="A6A6A6"/>
          <w:sz w:val="24"/>
          <w:szCs w:val="24"/>
        </w:rPr>
        <w:t>Produced as part of a study funded by Wellcome</w:t>
      </w:r>
    </w:p>
    <w:p w14:paraId="0FE30392" w14:textId="34A8E330" w:rsidR="00CA1F22" w:rsidRPr="00CA1F22" w:rsidRDefault="000A2144" w:rsidP="00CA1F22">
      <w:pPr>
        <w:tabs>
          <w:tab w:val="left" w:pos="709"/>
          <w:tab w:val="left" w:pos="3227"/>
        </w:tabs>
        <w:spacing w:before="40" w:after="0"/>
        <w:jc w:val="right"/>
        <w:rPr>
          <w:rFonts w:cs="Calibri"/>
          <w:b/>
          <w:color w:val="A6A6A6"/>
          <w:sz w:val="24"/>
          <w:szCs w:val="24"/>
        </w:rPr>
      </w:pPr>
      <w:r>
        <w:rPr>
          <w:rFonts w:cs="Calibri"/>
          <w:b/>
          <w:color w:val="A6A6A6"/>
          <w:sz w:val="24"/>
          <w:szCs w:val="24"/>
        </w:rPr>
        <w:t>June</w:t>
      </w:r>
      <w:r w:rsidR="00CA1F22" w:rsidRPr="00CA1F22">
        <w:rPr>
          <w:rFonts w:cs="Calibri"/>
          <w:b/>
          <w:color w:val="A6A6A6"/>
          <w:sz w:val="24"/>
          <w:szCs w:val="24"/>
        </w:rPr>
        <w:t xml:space="preserve"> 2023</w:t>
      </w:r>
    </w:p>
    <w:p w14:paraId="3B26FFDB" w14:textId="77777777" w:rsidR="00670AE0" w:rsidRDefault="00670AE0" w:rsidP="00670AE0"/>
    <w:p w14:paraId="1F5AF9C9" w14:textId="77777777" w:rsidR="004655A1" w:rsidRDefault="004655A1" w:rsidP="00670AE0"/>
    <w:p w14:paraId="479F5231" w14:textId="77777777" w:rsidR="005842D7" w:rsidRDefault="005842D7" w:rsidP="00670AE0"/>
    <w:p w14:paraId="22ECDEB7" w14:textId="77777777" w:rsidR="005842D7" w:rsidRPr="00670AE0" w:rsidRDefault="005842D7" w:rsidP="00670AE0"/>
    <w:p w14:paraId="74A0DB57" w14:textId="13671684" w:rsidR="005842D7" w:rsidRDefault="005842D7" w:rsidP="00F978CE">
      <w:pPr>
        <w:pStyle w:val="TOC1"/>
        <w:rPr>
          <w:rFonts w:asciiTheme="minorHAnsi" w:hAnsiTheme="minorHAnsi" w:cstheme="minorBidi"/>
          <w:noProof/>
          <w:color w:val="auto"/>
          <w:kern w:val="2"/>
          <w:sz w:val="22"/>
          <w:szCs w:val="22"/>
          <w:lang w:val="en-GB" w:eastAsia="en-GB"/>
          <w14:ligatures w14:val="standardContextual"/>
        </w:rPr>
      </w:pPr>
      <w:r>
        <w:rPr>
          <w:rFonts w:asciiTheme="minorHAnsi" w:hAnsiTheme="minorHAnsi"/>
          <w:caps/>
          <w:u w:val="single"/>
        </w:rPr>
        <w:fldChar w:fldCharType="begin"/>
      </w:r>
      <w:r>
        <w:rPr>
          <w:rFonts w:asciiTheme="minorHAnsi" w:hAnsiTheme="minorHAnsi"/>
          <w:caps/>
          <w:u w:val="single"/>
        </w:rPr>
        <w:instrText xml:space="preserve"> TOC \o "1-2" \h \z \u </w:instrText>
      </w:r>
      <w:r>
        <w:rPr>
          <w:rFonts w:asciiTheme="minorHAnsi" w:hAnsiTheme="minorHAnsi"/>
          <w:caps/>
          <w:u w:val="single"/>
        </w:rPr>
        <w:fldChar w:fldCharType="separate"/>
      </w:r>
      <w:hyperlink w:anchor="_Toc136782732" w:history="1">
        <w:r w:rsidRPr="004115D2">
          <w:rPr>
            <w:rStyle w:val="Hyperlink"/>
            <w:noProof/>
          </w:rPr>
          <w:t>1.</w:t>
        </w:r>
        <w:r>
          <w:rPr>
            <w:rFonts w:asciiTheme="minorHAnsi" w:hAnsiTheme="minorHAnsi" w:cstheme="minorBidi"/>
            <w:noProof/>
            <w:color w:val="auto"/>
            <w:kern w:val="2"/>
            <w:sz w:val="22"/>
            <w:szCs w:val="22"/>
            <w:lang w:val="en-GB" w:eastAsia="en-GB"/>
            <w14:ligatures w14:val="standardContextual"/>
          </w:rPr>
          <w:tab/>
        </w:r>
        <w:r w:rsidRPr="004115D2">
          <w:rPr>
            <w:rStyle w:val="Hyperlink"/>
            <w:noProof/>
          </w:rPr>
          <w:t>Introduction</w:t>
        </w:r>
        <w:r>
          <w:rPr>
            <w:noProof/>
            <w:webHidden/>
          </w:rPr>
          <w:tab/>
        </w:r>
        <w:r>
          <w:rPr>
            <w:noProof/>
            <w:webHidden/>
          </w:rPr>
          <w:fldChar w:fldCharType="begin"/>
        </w:r>
        <w:r>
          <w:rPr>
            <w:noProof/>
            <w:webHidden/>
          </w:rPr>
          <w:instrText xml:space="preserve"> PAGEREF _Toc136782732 \h </w:instrText>
        </w:r>
        <w:r>
          <w:rPr>
            <w:noProof/>
            <w:webHidden/>
          </w:rPr>
        </w:r>
        <w:r>
          <w:rPr>
            <w:noProof/>
            <w:webHidden/>
          </w:rPr>
          <w:fldChar w:fldCharType="separate"/>
        </w:r>
        <w:r>
          <w:rPr>
            <w:noProof/>
            <w:webHidden/>
          </w:rPr>
          <w:t>1</w:t>
        </w:r>
        <w:r>
          <w:rPr>
            <w:noProof/>
            <w:webHidden/>
          </w:rPr>
          <w:fldChar w:fldCharType="end"/>
        </w:r>
      </w:hyperlink>
    </w:p>
    <w:p w14:paraId="5A0B92E3" w14:textId="7A99CEB3" w:rsidR="005842D7" w:rsidRDefault="00000000" w:rsidP="00F978CE">
      <w:pPr>
        <w:pStyle w:val="TOC1"/>
        <w:rPr>
          <w:rFonts w:asciiTheme="minorHAnsi" w:hAnsiTheme="minorHAnsi" w:cstheme="minorBidi"/>
          <w:noProof/>
          <w:color w:val="auto"/>
          <w:kern w:val="2"/>
          <w:sz w:val="22"/>
          <w:szCs w:val="22"/>
          <w:lang w:val="en-GB" w:eastAsia="en-GB"/>
          <w14:ligatures w14:val="standardContextual"/>
        </w:rPr>
      </w:pPr>
      <w:hyperlink w:anchor="_Toc136782733" w:history="1">
        <w:r w:rsidR="005842D7" w:rsidRPr="004115D2">
          <w:rPr>
            <w:rStyle w:val="Hyperlink"/>
            <w:noProof/>
          </w:rPr>
          <w:t>2.</w:t>
        </w:r>
        <w:r w:rsidR="005842D7">
          <w:rPr>
            <w:rFonts w:asciiTheme="minorHAnsi" w:hAnsiTheme="minorHAnsi" w:cstheme="minorBidi"/>
            <w:noProof/>
            <w:color w:val="auto"/>
            <w:kern w:val="2"/>
            <w:sz w:val="22"/>
            <w:szCs w:val="22"/>
            <w:lang w:val="en-GB" w:eastAsia="en-GB"/>
            <w14:ligatures w14:val="standardContextual"/>
          </w:rPr>
          <w:tab/>
        </w:r>
        <w:r w:rsidR="005842D7" w:rsidRPr="004115D2">
          <w:rPr>
            <w:rStyle w:val="Hyperlink"/>
            <w:noProof/>
          </w:rPr>
          <w:t>Overview</w:t>
        </w:r>
        <w:r w:rsidR="005842D7">
          <w:rPr>
            <w:noProof/>
            <w:webHidden/>
          </w:rPr>
          <w:tab/>
        </w:r>
        <w:r w:rsidR="005842D7">
          <w:rPr>
            <w:noProof/>
            <w:webHidden/>
          </w:rPr>
          <w:fldChar w:fldCharType="begin"/>
        </w:r>
        <w:r w:rsidR="005842D7">
          <w:rPr>
            <w:noProof/>
            <w:webHidden/>
          </w:rPr>
          <w:instrText xml:space="preserve"> PAGEREF _Toc136782733 \h </w:instrText>
        </w:r>
        <w:r w:rsidR="005842D7">
          <w:rPr>
            <w:noProof/>
            <w:webHidden/>
          </w:rPr>
        </w:r>
        <w:r w:rsidR="005842D7">
          <w:rPr>
            <w:noProof/>
            <w:webHidden/>
          </w:rPr>
          <w:fldChar w:fldCharType="separate"/>
        </w:r>
        <w:r w:rsidR="005842D7">
          <w:rPr>
            <w:noProof/>
            <w:webHidden/>
          </w:rPr>
          <w:t>2</w:t>
        </w:r>
        <w:r w:rsidR="005842D7">
          <w:rPr>
            <w:noProof/>
            <w:webHidden/>
          </w:rPr>
          <w:fldChar w:fldCharType="end"/>
        </w:r>
      </w:hyperlink>
    </w:p>
    <w:p w14:paraId="090EF917" w14:textId="622763BF" w:rsidR="005842D7" w:rsidRDefault="00000000" w:rsidP="00F978CE">
      <w:pPr>
        <w:pStyle w:val="TOC2"/>
        <w:tabs>
          <w:tab w:val="left" w:pos="4111"/>
          <w:tab w:val="right" w:pos="9350"/>
        </w:tabs>
        <w:ind w:left="3686"/>
        <w:rPr>
          <w:rFonts w:asciiTheme="minorHAnsi" w:hAnsiTheme="minorHAnsi" w:cstheme="minorBidi"/>
          <w:iCs w:val="0"/>
          <w:noProof/>
          <w:kern w:val="2"/>
          <w:sz w:val="22"/>
          <w:szCs w:val="22"/>
          <w:lang w:val="en-GB" w:eastAsia="en-GB"/>
          <w14:ligatures w14:val="standardContextual"/>
        </w:rPr>
      </w:pPr>
      <w:hyperlink w:anchor="_Toc136782734" w:history="1">
        <w:r w:rsidR="005842D7" w:rsidRPr="004115D2">
          <w:rPr>
            <w:rStyle w:val="Hyperlink"/>
            <w:noProof/>
          </w:rPr>
          <w:t>2.1</w:t>
        </w:r>
        <w:r w:rsidR="005842D7">
          <w:rPr>
            <w:rFonts w:asciiTheme="minorHAnsi" w:hAnsiTheme="minorHAnsi" w:cstheme="minorBidi"/>
            <w:iCs w:val="0"/>
            <w:noProof/>
            <w:kern w:val="2"/>
            <w:sz w:val="22"/>
            <w:szCs w:val="22"/>
            <w:lang w:val="en-GB" w:eastAsia="en-GB"/>
            <w14:ligatures w14:val="standardContextual"/>
          </w:rPr>
          <w:tab/>
        </w:r>
        <w:r w:rsidR="005842D7" w:rsidRPr="004115D2">
          <w:rPr>
            <w:rStyle w:val="Hyperlink"/>
            <w:noProof/>
          </w:rPr>
          <w:t>Survey participants and response rates</w:t>
        </w:r>
        <w:r w:rsidR="005842D7">
          <w:rPr>
            <w:noProof/>
            <w:webHidden/>
          </w:rPr>
          <w:tab/>
        </w:r>
        <w:r w:rsidR="005842D7">
          <w:rPr>
            <w:noProof/>
            <w:webHidden/>
          </w:rPr>
          <w:fldChar w:fldCharType="begin"/>
        </w:r>
        <w:r w:rsidR="005842D7">
          <w:rPr>
            <w:noProof/>
            <w:webHidden/>
          </w:rPr>
          <w:instrText xml:space="preserve"> PAGEREF _Toc136782734 \h </w:instrText>
        </w:r>
        <w:r w:rsidR="005842D7">
          <w:rPr>
            <w:noProof/>
            <w:webHidden/>
          </w:rPr>
        </w:r>
        <w:r w:rsidR="005842D7">
          <w:rPr>
            <w:noProof/>
            <w:webHidden/>
          </w:rPr>
          <w:fldChar w:fldCharType="separate"/>
        </w:r>
        <w:r w:rsidR="005842D7">
          <w:rPr>
            <w:noProof/>
            <w:webHidden/>
          </w:rPr>
          <w:t>2</w:t>
        </w:r>
        <w:r w:rsidR="005842D7">
          <w:rPr>
            <w:noProof/>
            <w:webHidden/>
          </w:rPr>
          <w:fldChar w:fldCharType="end"/>
        </w:r>
      </w:hyperlink>
    </w:p>
    <w:p w14:paraId="1E76AD0B" w14:textId="426A6AE8" w:rsidR="005842D7" w:rsidRDefault="00000000" w:rsidP="00F978CE">
      <w:pPr>
        <w:pStyle w:val="TOC2"/>
        <w:tabs>
          <w:tab w:val="left" w:pos="4111"/>
          <w:tab w:val="right" w:pos="9350"/>
        </w:tabs>
        <w:ind w:left="3686"/>
        <w:rPr>
          <w:rFonts w:asciiTheme="minorHAnsi" w:hAnsiTheme="minorHAnsi" w:cstheme="minorBidi"/>
          <w:iCs w:val="0"/>
          <w:noProof/>
          <w:kern w:val="2"/>
          <w:sz w:val="22"/>
          <w:szCs w:val="22"/>
          <w:lang w:val="en-GB" w:eastAsia="en-GB"/>
          <w14:ligatures w14:val="standardContextual"/>
        </w:rPr>
      </w:pPr>
      <w:hyperlink w:anchor="_Toc136782735" w:history="1">
        <w:r w:rsidR="005842D7" w:rsidRPr="004115D2">
          <w:rPr>
            <w:rStyle w:val="Hyperlink"/>
            <w:noProof/>
          </w:rPr>
          <w:t>2.2</w:t>
        </w:r>
        <w:r w:rsidR="005842D7">
          <w:rPr>
            <w:rFonts w:asciiTheme="minorHAnsi" w:hAnsiTheme="minorHAnsi" w:cstheme="minorBidi"/>
            <w:iCs w:val="0"/>
            <w:noProof/>
            <w:kern w:val="2"/>
            <w:sz w:val="22"/>
            <w:szCs w:val="22"/>
            <w:lang w:val="en-GB" w:eastAsia="en-GB"/>
            <w14:ligatures w14:val="standardContextual"/>
          </w:rPr>
          <w:tab/>
        </w:r>
        <w:r w:rsidR="005842D7" w:rsidRPr="004115D2">
          <w:rPr>
            <w:rStyle w:val="Hyperlink"/>
            <w:noProof/>
          </w:rPr>
          <w:t>CPD leadership roles, reporting and resources</w:t>
        </w:r>
        <w:r w:rsidR="005842D7">
          <w:rPr>
            <w:noProof/>
            <w:webHidden/>
          </w:rPr>
          <w:tab/>
        </w:r>
        <w:r w:rsidR="005842D7">
          <w:rPr>
            <w:noProof/>
            <w:webHidden/>
          </w:rPr>
          <w:fldChar w:fldCharType="begin"/>
        </w:r>
        <w:r w:rsidR="005842D7">
          <w:rPr>
            <w:noProof/>
            <w:webHidden/>
          </w:rPr>
          <w:instrText xml:space="preserve"> PAGEREF _Toc136782735 \h </w:instrText>
        </w:r>
        <w:r w:rsidR="005842D7">
          <w:rPr>
            <w:noProof/>
            <w:webHidden/>
          </w:rPr>
        </w:r>
        <w:r w:rsidR="005842D7">
          <w:rPr>
            <w:noProof/>
            <w:webHidden/>
          </w:rPr>
          <w:fldChar w:fldCharType="separate"/>
        </w:r>
        <w:r w:rsidR="005842D7">
          <w:rPr>
            <w:noProof/>
            <w:webHidden/>
          </w:rPr>
          <w:t>3</w:t>
        </w:r>
        <w:r w:rsidR="005842D7">
          <w:rPr>
            <w:noProof/>
            <w:webHidden/>
          </w:rPr>
          <w:fldChar w:fldCharType="end"/>
        </w:r>
      </w:hyperlink>
    </w:p>
    <w:p w14:paraId="49D92FA0" w14:textId="6A5EA395" w:rsidR="005842D7" w:rsidRDefault="00000000" w:rsidP="00F978CE">
      <w:pPr>
        <w:pStyle w:val="TOC2"/>
        <w:tabs>
          <w:tab w:val="left" w:pos="4111"/>
          <w:tab w:val="right" w:pos="9350"/>
        </w:tabs>
        <w:ind w:left="3686"/>
        <w:rPr>
          <w:rFonts w:asciiTheme="minorHAnsi" w:hAnsiTheme="minorHAnsi" w:cstheme="minorBidi"/>
          <w:iCs w:val="0"/>
          <w:noProof/>
          <w:kern w:val="2"/>
          <w:sz w:val="22"/>
          <w:szCs w:val="22"/>
          <w:lang w:val="en-GB" w:eastAsia="en-GB"/>
          <w14:ligatures w14:val="standardContextual"/>
        </w:rPr>
      </w:pPr>
      <w:hyperlink w:anchor="_Toc136782736" w:history="1">
        <w:r w:rsidR="005842D7" w:rsidRPr="004115D2">
          <w:rPr>
            <w:rStyle w:val="Hyperlink"/>
            <w:noProof/>
          </w:rPr>
          <w:t>2.3</w:t>
        </w:r>
        <w:r w:rsidR="005842D7">
          <w:rPr>
            <w:rFonts w:asciiTheme="minorHAnsi" w:hAnsiTheme="minorHAnsi" w:cstheme="minorBidi"/>
            <w:iCs w:val="0"/>
            <w:noProof/>
            <w:kern w:val="2"/>
            <w:sz w:val="22"/>
            <w:szCs w:val="22"/>
            <w:lang w:val="en-GB" w:eastAsia="en-GB"/>
            <w14:ligatures w14:val="standardContextual"/>
          </w:rPr>
          <w:tab/>
        </w:r>
        <w:r w:rsidR="005842D7" w:rsidRPr="004115D2">
          <w:rPr>
            <w:rStyle w:val="Hyperlink"/>
            <w:noProof/>
          </w:rPr>
          <w:t>School and Multi-Academy Trust CPD policies</w:t>
        </w:r>
        <w:r w:rsidR="005842D7">
          <w:rPr>
            <w:noProof/>
            <w:webHidden/>
          </w:rPr>
          <w:tab/>
        </w:r>
        <w:r w:rsidR="005842D7">
          <w:rPr>
            <w:noProof/>
            <w:webHidden/>
          </w:rPr>
          <w:fldChar w:fldCharType="begin"/>
        </w:r>
        <w:r w:rsidR="005842D7">
          <w:rPr>
            <w:noProof/>
            <w:webHidden/>
          </w:rPr>
          <w:instrText xml:space="preserve"> PAGEREF _Toc136782736 \h </w:instrText>
        </w:r>
        <w:r w:rsidR="005842D7">
          <w:rPr>
            <w:noProof/>
            <w:webHidden/>
          </w:rPr>
        </w:r>
        <w:r w:rsidR="005842D7">
          <w:rPr>
            <w:noProof/>
            <w:webHidden/>
          </w:rPr>
          <w:fldChar w:fldCharType="separate"/>
        </w:r>
        <w:r w:rsidR="005842D7">
          <w:rPr>
            <w:noProof/>
            <w:webHidden/>
          </w:rPr>
          <w:t>3</w:t>
        </w:r>
        <w:r w:rsidR="005842D7">
          <w:rPr>
            <w:noProof/>
            <w:webHidden/>
          </w:rPr>
          <w:fldChar w:fldCharType="end"/>
        </w:r>
      </w:hyperlink>
    </w:p>
    <w:p w14:paraId="2C04E28B" w14:textId="739B476E" w:rsidR="005842D7" w:rsidRDefault="00000000" w:rsidP="00F978CE">
      <w:pPr>
        <w:pStyle w:val="TOC2"/>
        <w:tabs>
          <w:tab w:val="left" w:pos="4111"/>
          <w:tab w:val="right" w:pos="9350"/>
        </w:tabs>
        <w:ind w:left="3686"/>
        <w:rPr>
          <w:rFonts w:asciiTheme="minorHAnsi" w:hAnsiTheme="minorHAnsi" w:cstheme="minorBidi"/>
          <w:iCs w:val="0"/>
          <w:noProof/>
          <w:kern w:val="2"/>
          <w:sz w:val="22"/>
          <w:szCs w:val="22"/>
          <w:lang w:val="en-GB" w:eastAsia="en-GB"/>
          <w14:ligatures w14:val="standardContextual"/>
        </w:rPr>
      </w:pPr>
      <w:hyperlink w:anchor="_Toc136782737" w:history="1">
        <w:r w:rsidR="005842D7" w:rsidRPr="004115D2">
          <w:rPr>
            <w:rStyle w:val="Hyperlink"/>
            <w:noProof/>
          </w:rPr>
          <w:t>2.4</w:t>
        </w:r>
        <w:r w:rsidR="005842D7">
          <w:rPr>
            <w:rFonts w:asciiTheme="minorHAnsi" w:hAnsiTheme="minorHAnsi" w:cstheme="minorBidi"/>
            <w:iCs w:val="0"/>
            <w:noProof/>
            <w:kern w:val="2"/>
            <w:sz w:val="22"/>
            <w:szCs w:val="22"/>
            <w:lang w:val="en-GB" w:eastAsia="en-GB"/>
            <w14:ligatures w14:val="standardContextual"/>
          </w:rPr>
          <w:tab/>
        </w:r>
        <w:r w:rsidR="005842D7" w:rsidRPr="004115D2">
          <w:rPr>
            <w:rStyle w:val="Hyperlink"/>
            <w:noProof/>
          </w:rPr>
          <w:t>School CPD culture</w:t>
        </w:r>
        <w:r w:rsidR="005842D7">
          <w:rPr>
            <w:noProof/>
            <w:webHidden/>
          </w:rPr>
          <w:tab/>
        </w:r>
        <w:r w:rsidR="005842D7">
          <w:rPr>
            <w:noProof/>
            <w:webHidden/>
          </w:rPr>
          <w:fldChar w:fldCharType="begin"/>
        </w:r>
        <w:r w:rsidR="005842D7">
          <w:rPr>
            <w:noProof/>
            <w:webHidden/>
          </w:rPr>
          <w:instrText xml:space="preserve"> PAGEREF _Toc136782737 \h </w:instrText>
        </w:r>
        <w:r w:rsidR="005842D7">
          <w:rPr>
            <w:noProof/>
            <w:webHidden/>
          </w:rPr>
        </w:r>
        <w:r w:rsidR="005842D7">
          <w:rPr>
            <w:noProof/>
            <w:webHidden/>
          </w:rPr>
          <w:fldChar w:fldCharType="separate"/>
        </w:r>
        <w:r w:rsidR="005842D7">
          <w:rPr>
            <w:noProof/>
            <w:webHidden/>
          </w:rPr>
          <w:t>4</w:t>
        </w:r>
        <w:r w:rsidR="005842D7">
          <w:rPr>
            <w:noProof/>
            <w:webHidden/>
          </w:rPr>
          <w:fldChar w:fldCharType="end"/>
        </w:r>
      </w:hyperlink>
    </w:p>
    <w:p w14:paraId="5273CB08" w14:textId="3359A4D1" w:rsidR="005842D7" w:rsidRDefault="00000000" w:rsidP="00F978CE">
      <w:pPr>
        <w:pStyle w:val="TOC2"/>
        <w:tabs>
          <w:tab w:val="left" w:pos="4111"/>
          <w:tab w:val="right" w:pos="9350"/>
        </w:tabs>
        <w:ind w:left="3686"/>
        <w:rPr>
          <w:rFonts w:asciiTheme="minorHAnsi" w:hAnsiTheme="minorHAnsi" w:cstheme="minorBidi"/>
          <w:iCs w:val="0"/>
          <w:noProof/>
          <w:kern w:val="2"/>
          <w:sz w:val="22"/>
          <w:szCs w:val="22"/>
          <w:lang w:val="en-GB" w:eastAsia="en-GB"/>
          <w14:ligatures w14:val="standardContextual"/>
        </w:rPr>
      </w:pPr>
      <w:hyperlink w:anchor="_Toc136782738" w:history="1">
        <w:r w:rsidR="005842D7" w:rsidRPr="004115D2">
          <w:rPr>
            <w:rStyle w:val="Hyperlink"/>
            <w:noProof/>
          </w:rPr>
          <w:t>2.5</w:t>
        </w:r>
        <w:r w:rsidR="005842D7">
          <w:rPr>
            <w:rFonts w:asciiTheme="minorHAnsi" w:hAnsiTheme="minorHAnsi" w:cstheme="minorBidi"/>
            <w:iCs w:val="0"/>
            <w:noProof/>
            <w:kern w:val="2"/>
            <w:sz w:val="22"/>
            <w:szCs w:val="22"/>
            <w:lang w:val="en-GB" w:eastAsia="en-GB"/>
            <w14:ligatures w14:val="standardContextual"/>
          </w:rPr>
          <w:tab/>
        </w:r>
        <w:r w:rsidR="005842D7" w:rsidRPr="004115D2">
          <w:rPr>
            <w:rStyle w:val="Hyperlink"/>
            <w:noProof/>
          </w:rPr>
          <w:t>Delivering effective CPD</w:t>
        </w:r>
        <w:r w:rsidR="005842D7">
          <w:rPr>
            <w:noProof/>
            <w:webHidden/>
          </w:rPr>
          <w:tab/>
        </w:r>
        <w:r w:rsidR="005842D7">
          <w:rPr>
            <w:noProof/>
            <w:webHidden/>
          </w:rPr>
          <w:fldChar w:fldCharType="begin"/>
        </w:r>
        <w:r w:rsidR="005842D7">
          <w:rPr>
            <w:noProof/>
            <w:webHidden/>
          </w:rPr>
          <w:instrText xml:space="preserve"> PAGEREF _Toc136782738 \h </w:instrText>
        </w:r>
        <w:r w:rsidR="005842D7">
          <w:rPr>
            <w:noProof/>
            <w:webHidden/>
          </w:rPr>
        </w:r>
        <w:r w:rsidR="005842D7">
          <w:rPr>
            <w:noProof/>
            <w:webHidden/>
          </w:rPr>
          <w:fldChar w:fldCharType="separate"/>
        </w:r>
        <w:r w:rsidR="005842D7">
          <w:rPr>
            <w:noProof/>
            <w:webHidden/>
          </w:rPr>
          <w:t>5</w:t>
        </w:r>
        <w:r w:rsidR="005842D7">
          <w:rPr>
            <w:noProof/>
            <w:webHidden/>
          </w:rPr>
          <w:fldChar w:fldCharType="end"/>
        </w:r>
      </w:hyperlink>
    </w:p>
    <w:p w14:paraId="3F40D842" w14:textId="506FA334" w:rsidR="005842D7" w:rsidRDefault="00000000" w:rsidP="00F978CE">
      <w:pPr>
        <w:pStyle w:val="TOC1"/>
        <w:rPr>
          <w:rFonts w:asciiTheme="minorHAnsi" w:hAnsiTheme="minorHAnsi" w:cstheme="minorBidi"/>
          <w:noProof/>
          <w:color w:val="auto"/>
          <w:kern w:val="2"/>
          <w:sz w:val="22"/>
          <w:szCs w:val="22"/>
          <w:lang w:val="en-GB" w:eastAsia="en-GB"/>
          <w14:ligatures w14:val="standardContextual"/>
        </w:rPr>
      </w:pPr>
      <w:hyperlink w:anchor="_Toc136782739" w:history="1">
        <w:r w:rsidR="005842D7" w:rsidRPr="004115D2">
          <w:rPr>
            <w:rStyle w:val="Hyperlink"/>
            <w:noProof/>
          </w:rPr>
          <w:t>3.</w:t>
        </w:r>
        <w:r w:rsidR="005842D7">
          <w:rPr>
            <w:rFonts w:asciiTheme="minorHAnsi" w:hAnsiTheme="minorHAnsi" w:cstheme="minorBidi"/>
            <w:noProof/>
            <w:color w:val="auto"/>
            <w:kern w:val="2"/>
            <w:sz w:val="22"/>
            <w:szCs w:val="22"/>
            <w:lang w:val="en-GB" w:eastAsia="en-GB"/>
            <w14:ligatures w14:val="standardContextual"/>
          </w:rPr>
          <w:tab/>
        </w:r>
        <w:r w:rsidR="005842D7" w:rsidRPr="004115D2">
          <w:rPr>
            <w:rStyle w:val="Hyperlink"/>
            <w:noProof/>
          </w:rPr>
          <w:t>Findings</w:t>
        </w:r>
        <w:r w:rsidR="005842D7">
          <w:rPr>
            <w:noProof/>
            <w:webHidden/>
          </w:rPr>
          <w:tab/>
        </w:r>
        <w:r w:rsidR="005842D7">
          <w:rPr>
            <w:noProof/>
            <w:webHidden/>
          </w:rPr>
          <w:fldChar w:fldCharType="begin"/>
        </w:r>
        <w:r w:rsidR="005842D7">
          <w:rPr>
            <w:noProof/>
            <w:webHidden/>
          </w:rPr>
          <w:instrText xml:space="preserve"> PAGEREF _Toc136782739 \h </w:instrText>
        </w:r>
        <w:r w:rsidR="005842D7">
          <w:rPr>
            <w:noProof/>
            <w:webHidden/>
          </w:rPr>
        </w:r>
        <w:r w:rsidR="005842D7">
          <w:rPr>
            <w:noProof/>
            <w:webHidden/>
          </w:rPr>
          <w:fldChar w:fldCharType="separate"/>
        </w:r>
        <w:r w:rsidR="005842D7">
          <w:rPr>
            <w:noProof/>
            <w:webHidden/>
          </w:rPr>
          <w:t>8</w:t>
        </w:r>
        <w:r w:rsidR="005842D7">
          <w:rPr>
            <w:noProof/>
            <w:webHidden/>
          </w:rPr>
          <w:fldChar w:fldCharType="end"/>
        </w:r>
      </w:hyperlink>
    </w:p>
    <w:p w14:paraId="35B53A76" w14:textId="7D951BD7" w:rsidR="005842D7" w:rsidRPr="00F978CE" w:rsidRDefault="00000000" w:rsidP="00F978CE">
      <w:pPr>
        <w:pStyle w:val="TOC2"/>
        <w:tabs>
          <w:tab w:val="left" w:pos="4111"/>
          <w:tab w:val="right" w:pos="9350"/>
        </w:tabs>
        <w:ind w:left="3686"/>
        <w:rPr>
          <w:rStyle w:val="Hyperlink"/>
        </w:rPr>
      </w:pPr>
      <w:hyperlink w:anchor="_Toc136782740" w:history="1">
        <w:r w:rsidR="005842D7" w:rsidRPr="004115D2">
          <w:rPr>
            <w:rStyle w:val="Hyperlink"/>
            <w:noProof/>
          </w:rPr>
          <w:t>3.1</w:t>
        </w:r>
        <w:r w:rsidR="005842D7" w:rsidRPr="00F978CE">
          <w:rPr>
            <w:rStyle w:val="Hyperlink"/>
          </w:rPr>
          <w:tab/>
        </w:r>
        <w:r w:rsidR="005842D7" w:rsidRPr="004115D2">
          <w:rPr>
            <w:rStyle w:val="Hyperlink"/>
            <w:noProof/>
          </w:rPr>
          <w:t>Survey participants</w:t>
        </w:r>
        <w:r w:rsidR="005842D7" w:rsidRPr="00F978CE">
          <w:rPr>
            <w:rStyle w:val="Hyperlink"/>
            <w:webHidden/>
          </w:rPr>
          <w:tab/>
        </w:r>
        <w:r w:rsidR="005842D7" w:rsidRPr="00F978CE">
          <w:rPr>
            <w:rStyle w:val="Hyperlink"/>
            <w:webHidden/>
          </w:rPr>
          <w:fldChar w:fldCharType="begin"/>
        </w:r>
        <w:r w:rsidR="005842D7" w:rsidRPr="00F978CE">
          <w:rPr>
            <w:rStyle w:val="Hyperlink"/>
            <w:webHidden/>
          </w:rPr>
          <w:instrText xml:space="preserve"> PAGEREF _Toc136782740 \h </w:instrText>
        </w:r>
        <w:r w:rsidR="005842D7" w:rsidRPr="00F978CE">
          <w:rPr>
            <w:rStyle w:val="Hyperlink"/>
            <w:webHidden/>
          </w:rPr>
        </w:r>
        <w:r w:rsidR="005842D7" w:rsidRPr="00F978CE">
          <w:rPr>
            <w:rStyle w:val="Hyperlink"/>
            <w:webHidden/>
          </w:rPr>
          <w:fldChar w:fldCharType="separate"/>
        </w:r>
        <w:r w:rsidR="005842D7" w:rsidRPr="00F978CE">
          <w:rPr>
            <w:rStyle w:val="Hyperlink"/>
            <w:webHidden/>
          </w:rPr>
          <w:t>8</w:t>
        </w:r>
        <w:r w:rsidR="005842D7" w:rsidRPr="00F978CE">
          <w:rPr>
            <w:rStyle w:val="Hyperlink"/>
            <w:webHidden/>
          </w:rPr>
          <w:fldChar w:fldCharType="end"/>
        </w:r>
      </w:hyperlink>
    </w:p>
    <w:p w14:paraId="04909C95" w14:textId="4AD17A6E" w:rsidR="005842D7" w:rsidRPr="00F978CE" w:rsidRDefault="00000000" w:rsidP="00F978CE">
      <w:pPr>
        <w:pStyle w:val="TOC2"/>
        <w:tabs>
          <w:tab w:val="left" w:pos="4111"/>
          <w:tab w:val="right" w:pos="9350"/>
        </w:tabs>
        <w:ind w:left="3686"/>
        <w:rPr>
          <w:rStyle w:val="Hyperlink"/>
        </w:rPr>
      </w:pPr>
      <w:hyperlink w:anchor="_Toc136782741" w:history="1">
        <w:r w:rsidR="005842D7" w:rsidRPr="004115D2">
          <w:rPr>
            <w:rStyle w:val="Hyperlink"/>
            <w:noProof/>
          </w:rPr>
          <w:t>3.2</w:t>
        </w:r>
        <w:r w:rsidR="005842D7" w:rsidRPr="00F978CE">
          <w:rPr>
            <w:rStyle w:val="Hyperlink"/>
          </w:rPr>
          <w:tab/>
        </w:r>
        <w:r w:rsidR="005842D7" w:rsidRPr="004115D2">
          <w:rPr>
            <w:rStyle w:val="Hyperlink"/>
            <w:noProof/>
          </w:rPr>
          <w:t>CPD leadership roles, reporting and resources</w:t>
        </w:r>
        <w:r w:rsidR="005842D7" w:rsidRPr="00F978CE">
          <w:rPr>
            <w:rStyle w:val="Hyperlink"/>
            <w:webHidden/>
          </w:rPr>
          <w:tab/>
        </w:r>
        <w:r w:rsidR="005842D7" w:rsidRPr="00F978CE">
          <w:rPr>
            <w:rStyle w:val="Hyperlink"/>
            <w:webHidden/>
          </w:rPr>
          <w:fldChar w:fldCharType="begin"/>
        </w:r>
        <w:r w:rsidR="005842D7" w:rsidRPr="00F978CE">
          <w:rPr>
            <w:rStyle w:val="Hyperlink"/>
            <w:webHidden/>
          </w:rPr>
          <w:instrText xml:space="preserve"> PAGEREF _Toc136782741 \h </w:instrText>
        </w:r>
        <w:r w:rsidR="005842D7" w:rsidRPr="00F978CE">
          <w:rPr>
            <w:rStyle w:val="Hyperlink"/>
            <w:webHidden/>
          </w:rPr>
        </w:r>
        <w:r w:rsidR="005842D7" w:rsidRPr="00F978CE">
          <w:rPr>
            <w:rStyle w:val="Hyperlink"/>
            <w:webHidden/>
          </w:rPr>
          <w:fldChar w:fldCharType="separate"/>
        </w:r>
        <w:r w:rsidR="005842D7" w:rsidRPr="00F978CE">
          <w:rPr>
            <w:rStyle w:val="Hyperlink"/>
            <w:webHidden/>
          </w:rPr>
          <w:t>10</w:t>
        </w:r>
        <w:r w:rsidR="005842D7" w:rsidRPr="00F978CE">
          <w:rPr>
            <w:rStyle w:val="Hyperlink"/>
            <w:webHidden/>
          </w:rPr>
          <w:fldChar w:fldCharType="end"/>
        </w:r>
      </w:hyperlink>
    </w:p>
    <w:p w14:paraId="3AD3C031" w14:textId="6E90BD15" w:rsidR="005842D7" w:rsidRPr="00F978CE" w:rsidRDefault="00000000" w:rsidP="00F978CE">
      <w:pPr>
        <w:pStyle w:val="TOC2"/>
        <w:tabs>
          <w:tab w:val="left" w:pos="4111"/>
          <w:tab w:val="right" w:pos="9350"/>
        </w:tabs>
        <w:ind w:left="3686"/>
        <w:rPr>
          <w:rStyle w:val="Hyperlink"/>
        </w:rPr>
      </w:pPr>
      <w:hyperlink w:anchor="_Toc136782742" w:history="1">
        <w:r w:rsidR="005842D7" w:rsidRPr="004115D2">
          <w:rPr>
            <w:rStyle w:val="Hyperlink"/>
            <w:noProof/>
          </w:rPr>
          <w:t>3.3</w:t>
        </w:r>
        <w:r w:rsidR="005842D7" w:rsidRPr="00F978CE">
          <w:rPr>
            <w:rStyle w:val="Hyperlink"/>
          </w:rPr>
          <w:tab/>
        </w:r>
        <w:r w:rsidR="005842D7" w:rsidRPr="004115D2">
          <w:rPr>
            <w:rStyle w:val="Hyperlink"/>
            <w:noProof/>
          </w:rPr>
          <w:t>School and Multi-Academy Trust CPD policies</w:t>
        </w:r>
        <w:r w:rsidR="005842D7" w:rsidRPr="00F978CE">
          <w:rPr>
            <w:rStyle w:val="Hyperlink"/>
            <w:webHidden/>
          </w:rPr>
          <w:tab/>
        </w:r>
        <w:r w:rsidR="005842D7" w:rsidRPr="00F978CE">
          <w:rPr>
            <w:rStyle w:val="Hyperlink"/>
            <w:webHidden/>
          </w:rPr>
          <w:fldChar w:fldCharType="begin"/>
        </w:r>
        <w:r w:rsidR="005842D7" w:rsidRPr="00F978CE">
          <w:rPr>
            <w:rStyle w:val="Hyperlink"/>
            <w:webHidden/>
          </w:rPr>
          <w:instrText xml:space="preserve"> PAGEREF _Toc136782742 \h </w:instrText>
        </w:r>
        <w:r w:rsidR="005842D7" w:rsidRPr="00F978CE">
          <w:rPr>
            <w:rStyle w:val="Hyperlink"/>
            <w:webHidden/>
          </w:rPr>
        </w:r>
        <w:r w:rsidR="005842D7" w:rsidRPr="00F978CE">
          <w:rPr>
            <w:rStyle w:val="Hyperlink"/>
            <w:webHidden/>
          </w:rPr>
          <w:fldChar w:fldCharType="separate"/>
        </w:r>
        <w:r w:rsidR="005842D7" w:rsidRPr="00F978CE">
          <w:rPr>
            <w:rStyle w:val="Hyperlink"/>
            <w:webHidden/>
          </w:rPr>
          <w:t>13</w:t>
        </w:r>
        <w:r w:rsidR="005842D7" w:rsidRPr="00F978CE">
          <w:rPr>
            <w:rStyle w:val="Hyperlink"/>
            <w:webHidden/>
          </w:rPr>
          <w:fldChar w:fldCharType="end"/>
        </w:r>
      </w:hyperlink>
    </w:p>
    <w:p w14:paraId="6880FD40" w14:textId="6466C24E" w:rsidR="005842D7" w:rsidRPr="00F978CE" w:rsidRDefault="00000000" w:rsidP="00F978CE">
      <w:pPr>
        <w:pStyle w:val="TOC2"/>
        <w:tabs>
          <w:tab w:val="left" w:pos="4111"/>
          <w:tab w:val="right" w:pos="9350"/>
        </w:tabs>
        <w:ind w:left="3686"/>
        <w:rPr>
          <w:rStyle w:val="Hyperlink"/>
        </w:rPr>
      </w:pPr>
      <w:hyperlink w:anchor="_Toc136782743" w:history="1">
        <w:r w:rsidR="005842D7" w:rsidRPr="004115D2">
          <w:rPr>
            <w:rStyle w:val="Hyperlink"/>
            <w:noProof/>
          </w:rPr>
          <w:t>3.4</w:t>
        </w:r>
        <w:r w:rsidR="005842D7" w:rsidRPr="00F978CE">
          <w:rPr>
            <w:rStyle w:val="Hyperlink"/>
          </w:rPr>
          <w:tab/>
        </w:r>
        <w:r w:rsidR="005842D7" w:rsidRPr="004115D2">
          <w:rPr>
            <w:rStyle w:val="Hyperlink"/>
            <w:noProof/>
          </w:rPr>
          <w:t>School CPD culture</w:t>
        </w:r>
        <w:r w:rsidR="005842D7" w:rsidRPr="00F978CE">
          <w:rPr>
            <w:rStyle w:val="Hyperlink"/>
            <w:webHidden/>
          </w:rPr>
          <w:tab/>
        </w:r>
        <w:r w:rsidR="005842D7" w:rsidRPr="00F978CE">
          <w:rPr>
            <w:rStyle w:val="Hyperlink"/>
            <w:webHidden/>
          </w:rPr>
          <w:fldChar w:fldCharType="begin"/>
        </w:r>
        <w:r w:rsidR="005842D7" w:rsidRPr="00F978CE">
          <w:rPr>
            <w:rStyle w:val="Hyperlink"/>
            <w:webHidden/>
          </w:rPr>
          <w:instrText xml:space="preserve"> PAGEREF _Toc136782743 \h </w:instrText>
        </w:r>
        <w:r w:rsidR="005842D7" w:rsidRPr="00F978CE">
          <w:rPr>
            <w:rStyle w:val="Hyperlink"/>
            <w:webHidden/>
          </w:rPr>
        </w:r>
        <w:r w:rsidR="005842D7" w:rsidRPr="00F978CE">
          <w:rPr>
            <w:rStyle w:val="Hyperlink"/>
            <w:webHidden/>
          </w:rPr>
          <w:fldChar w:fldCharType="separate"/>
        </w:r>
        <w:r w:rsidR="005842D7" w:rsidRPr="00F978CE">
          <w:rPr>
            <w:rStyle w:val="Hyperlink"/>
            <w:webHidden/>
          </w:rPr>
          <w:t>16</w:t>
        </w:r>
        <w:r w:rsidR="005842D7" w:rsidRPr="00F978CE">
          <w:rPr>
            <w:rStyle w:val="Hyperlink"/>
            <w:webHidden/>
          </w:rPr>
          <w:fldChar w:fldCharType="end"/>
        </w:r>
      </w:hyperlink>
    </w:p>
    <w:p w14:paraId="37807E35" w14:textId="289FE064" w:rsidR="005842D7" w:rsidRPr="00F978CE" w:rsidRDefault="00000000" w:rsidP="00F978CE">
      <w:pPr>
        <w:pStyle w:val="TOC2"/>
        <w:tabs>
          <w:tab w:val="left" w:pos="4111"/>
          <w:tab w:val="right" w:pos="9350"/>
        </w:tabs>
        <w:ind w:left="3686"/>
        <w:rPr>
          <w:rStyle w:val="Hyperlink"/>
        </w:rPr>
      </w:pPr>
      <w:hyperlink w:anchor="_Toc136782744" w:history="1">
        <w:r w:rsidR="005842D7" w:rsidRPr="004115D2">
          <w:rPr>
            <w:rStyle w:val="Hyperlink"/>
            <w:noProof/>
          </w:rPr>
          <w:t>3.5</w:t>
        </w:r>
        <w:r w:rsidR="005842D7" w:rsidRPr="00F978CE">
          <w:rPr>
            <w:rStyle w:val="Hyperlink"/>
          </w:rPr>
          <w:tab/>
        </w:r>
        <w:r w:rsidR="005842D7" w:rsidRPr="004115D2">
          <w:rPr>
            <w:rStyle w:val="Hyperlink"/>
            <w:noProof/>
          </w:rPr>
          <w:t>Delivering effective CPD</w:t>
        </w:r>
        <w:r w:rsidR="005842D7" w:rsidRPr="00F978CE">
          <w:rPr>
            <w:rStyle w:val="Hyperlink"/>
            <w:webHidden/>
          </w:rPr>
          <w:tab/>
        </w:r>
        <w:r w:rsidR="005842D7" w:rsidRPr="00F978CE">
          <w:rPr>
            <w:rStyle w:val="Hyperlink"/>
            <w:webHidden/>
          </w:rPr>
          <w:fldChar w:fldCharType="begin"/>
        </w:r>
        <w:r w:rsidR="005842D7" w:rsidRPr="00F978CE">
          <w:rPr>
            <w:rStyle w:val="Hyperlink"/>
            <w:webHidden/>
          </w:rPr>
          <w:instrText xml:space="preserve"> PAGEREF _Toc136782744 \h </w:instrText>
        </w:r>
        <w:r w:rsidR="005842D7" w:rsidRPr="00F978CE">
          <w:rPr>
            <w:rStyle w:val="Hyperlink"/>
            <w:webHidden/>
          </w:rPr>
        </w:r>
        <w:r w:rsidR="005842D7" w:rsidRPr="00F978CE">
          <w:rPr>
            <w:rStyle w:val="Hyperlink"/>
            <w:webHidden/>
          </w:rPr>
          <w:fldChar w:fldCharType="separate"/>
        </w:r>
        <w:r w:rsidR="005842D7" w:rsidRPr="00F978CE">
          <w:rPr>
            <w:rStyle w:val="Hyperlink"/>
            <w:webHidden/>
          </w:rPr>
          <w:t>18</w:t>
        </w:r>
        <w:r w:rsidR="005842D7" w:rsidRPr="00F978CE">
          <w:rPr>
            <w:rStyle w:val="Hyperlink"/>
            <w:webHidden/>
          </w:rPr>
          <w:fldChar w:fldCharType="end"/>
        </w:r>
      </w:hyperlink>
    </w:p>
    <w:p w14:paraId="577677B1" w14:textId="5E4C9BD1" w:rsidR="005842D7" w:rsidRDefault="00000000" w:rsidP="00F978CE">
      <w:pPr>
        <w:pStyle w:val="TOC2"/>
        <w:tabs>
          <w:tab w:val="left" w:pos="4111"/>
          <w:tab w:val="right" w:pos="9350"/>
        </w:tabs>
        <w:ind w:left="3686"/>
        <w:rPr>
          <w:rFonts w:asciiTheme="minorHAnsi" w:hAnsiTheme="minorHAnsi" w:cstheme="minorBidi"/>
          <w:iCs w:val="0"/>
          <w:noProof/>
          <w:kern w:val="2"/>
          <w:sz w:val="22"/>
          <w:szCs w:val="22"/>
          <w:lang w:val="en-GB" w:eastAsia="en-GB"/>
          <w14:ligatures w14:val="standardContextual"/>
        </w:rPr>
      </w:pPr>
      <w:hyperlink w:anchor="_Toc136782745" w:history="1">
        <w:r w:rsidR="005842D7" w:rsidRPr="004115D2">
          <w:rPr>
            <w:rStyle w:val="Hyperlink"/>
            <w:noProof/>
          </w:rPr>
          <w:t>3.6</w:t>
        </w:r>
        <w:r w:rsidR="005842D7" w:rsidRPr="00F978CE">
          <w:rPr>
            <w:rStyle w:val="Hyperlink"/>
          </w:rPr>
          <w:tab/>
        </w:r>
        <w:r w:rsidR="005842D7" w:rsidRPr="004115D2">
          <w:rPr>
            <w:rStyle w:val="Hyperlink"/>
            <w:noProof/>
          </w:rPr>
          <w:t>Anything else about CPD</w:t>
        </w:r>
        <w:r w:rsidR="005842D7" w:rsidRPr="00F978CE">
          <w:rPr>
            <w:rStyle w:val="Hyperlink"/>
            <w:webHidden/>
          </w:rPr>
          <w:tab/>
        </w:r>
        <w:r w:rsidR="005842D7" w:rsidRPr="00F978CE">
          <w:rPr>
            <w:rStyle w:val="Hyperlink"/>
            <w:webHidden/>
          </w:rPr>
          <w:fldChar w:fldCharType="begin"/>
        </w:r>
        <w:r w:rsidR="005842D7" w:rsidRPr="00F978CE">
          <w:rPr>
            <w:rStyle w:val="Hyperlink"/>
            <w:webHidden/>
          </w:rPr>
          <w:instrText xml:space="preserve"> PAGEREF _Toc136782745 \h </w:instrText>
        </w:r>
        <w:r w:rsidR="005842D7" w:rsidRPr="00F978CE">
          <w:rPr>
            <w:rStyle w:val="Hyperlink"/>
            <w:webHidden/>
          </w:rPr>
        </w:r>
        <w:r w:rsidR="005842D7" w:rsidRPr="00F978CE">
          <w:rPr>
            <w:rStyle w:val="Hyperlink"/>
            <w:webHidden/>
          </w:rPr>
          <w:fldChar w:fldCharType="separate"/>
        </w:r>
        <w:r w:rsidR="005842D7" w:rsidRPr="00F978CE">
          <w:rPr>
            <w:rStyle w:val="Hyperlink"/>
            <w:webHidden/>
          </w:rPr>
          <w:t>32</w:t>
        </w:r>
        <w:r w:rsidR="005842D7" w:rsidRPr="00F978CE">
          <w:rPr>
            <w:rStyle w:val="Hyperlink"/>
            <w:webHidden/>
          </w:rPr>
          <w:fldChar w:fldCharType="end"/>
        </w:r>
      </w:hyperlink>
    </w:p>
    <w:p w14:paraId="11380A46" w14:textId="76DAA33B" w:rsidR="00670AE0" w:rsidRDefault="005842D7" w:rsidP="000A2144">
      <w:pPr>
        <w:tabs>
          <w:tab w:val="left" w:pos="3686"/>
        </w:tabs>
      </w:pPr>
      <w:r>
        <w:rPr>
          <w:rFonts w:asciiTheme="minorHAnsi" w:hAnsiTheme="minorHAnsi" w:cstheme="minorHAnsi"/>
          <w:caps/>
          <w:color w:val="7F7F7F" w:themeColor="text1" w:themeTint="80"/>
          <w:sz w:val="20"/>
          <w:szCs w:val="20"/>
          <w:u w:val="single"/>
        </w:rPr>
        <w:fldChar w:fldCharType="end"/>
      </w:r>
    </w:p>
    <w:p w14:paraId="263A42BF" w14:textId="77777777" w:rsidR="00670AE0" w:rsidRDefault="00670AE0" w:rsidP="00670AE0"/>
    <w:p w14:paraId="4AB6A600" w14:textId="13DCFBD9" w:rsidR="004D7247" w:rsidRDefault="004D7247" w:rsidP="00172CA9">
      <w:pPr>
        <w:pStyle w:val="Heading1"/>
        <w:numPr>
          <w:ilvl w:val="0"/>
          <w:numId w:val="9"/>
        </w:numPr>
        <w:ind w:hanging="720"/>
      </w:pPr>
      <w:bookmarkStart w:id="0" w:name="_Toc127348173"/>
      <w:bookmarkStart w:id="1" w:name="_Toc136782732"/>
      <w:bookmarkStart w:id="2" w:name="_Toc127269247"/>
      <w:bookmarkStart w:id="3" w:name="_Toc127269259"/>
      <w:bookmarkStart w:id="4" w:name="_Toc127269326"/>
      <w:r>
        <w:lastRenderedPageBreak/>
        <w:t>Introduction</w:t>
      </w:r>
      <w:bookmarkEnd w:id="0"/>
      <w:bookmarkEnd w:id="1"/>
    </w:p>
    <w:p w14:paraId="101C9B55" w14:textId="77777777" w:rsidR="001E5674" w:rsidRDefault="004D7247" w:rsidP="000A1A18">
      <w:r>
        <w:t xml:space="preserve">This survey </w:t>
      </w:r>
      <w:r w:rsidR="00C9014F">
        <w:t>forms</w:t>
      </w:r>
      <w:r>
        <w:t xml:space="preserve"> part of </w:t>
      </w:r>
      <w:r w:rsidR="00C9014F">
        <w:t>a study into teacher professional development.</w:t>
      </w:r>
      <w:r w:rsidR="003F6E74">
        <w:rPr>
          <w:rStyle w:val="FootnoteReference"/>
        </w:rPr>
        <w:footnoteReference w:id="1"/>
      </w:r>
      <w:r w:rsidR="00C9014F">
        <w:t xml:space="preserve">  </w:t>
      </w:r>
    </w:p>
    <w:p w14:paraId="0BC8FDC3" w14:textId="090DB505" w:rsidR="000A1A18" w:rsidRDefault="000A1A18" w:rsidP="000A1A18">
      <w:r>
        <w:t xml:space="preserve">The findings </w:t>
      </w:r>
      <w:r w:rsidR="00C9014F">
        <w:t>demonstrate</w:t>
      </w:r>
      <w:r>
        <w:t xml:space="preserve"> the importance of school leaders, </w:t>
      </w:r>
      <w:r w:rsidR="00C9014F">
        <w:t>particularly</w:t>
      </w:r>
      <w:r>
        <w:t xml:space="preserve"> those with a </w:t>
      </w:r>
      <w:proofErr w:type="spellStart"/>
      <w:r w:rsidR="00C9014F">
        <w:t>formalised</w:t>
      </w:r>
      <w:proofErr w:type="spellEnd"/>
      <w:r w:rsidR="00C9014F">
        <w:t xml:space="preserve"> </w:t>
      </w:r>
      <w:r>
        <w:t>CPD leadership role, in planning, coordinating and delivering professional development in schools, and in building policies and practices within schools which support teachers’ engagement in professional development activities. They suggest that, even when schools have varying contexts and staff professional development needs, it is possible to build cultures of professional development through action</w:t>
      </w:r>
      <w:r w:rsidR="00C9014F">
        <w:t>s</w:t>
      </w:r>
      <w:r>
        <w:t xml:space="preserve"> which support staff participation and changing practice. </w:t>
      </w:r>
      <w:r w:rsidR="001E5674">
        <w:t xml:space="preserve">Numbers of participants were small and so, while we do not suggest that these findings are representative of the CPD system in English schools, they provide valuable insights into the leadership of professional development in the current system. </w:t>
      </w:r>
    </w:p>
    <w:p w14:paraId="67730C17" w14:textId="1CC090AA" w:rsidR="00293C76" w:rsidRDefault="004D7247" w:rsidP="00293C76">
      <w:r>
        <w:t xml:space="preserve">The survey was designed to be completed by staff in schools </w:t>
      </w:r>
      <w:r w:rsidR="004A6C83">
        <w:t xml:space="preserve">in England </w:t>
      </w:r>
      <w:r>
        <w:t xml:space="preserve">who hold a professional development leadership role. Our intention was to learn more about the structures and processes within the school environment which support professional development. </w:t>
      </w:r>
      <w:r w:rsidR="00C9014F">
        <w:t xml:space="preserve">A small group of professional development leads known to the project team through professional connections </w:t>
      </w:r>
      <w:r w:rsidR="00293C76">
        <w:t xml:space="preserve">piloted </w:t>
      </w:r>
      <w:r w:rsidR="00C9014F">
        <w:t xml:space="preserve">the survey </w:t>
      </w:r>
      <w:r w:rsidR="00293C76">
        <w:t xml:space="preserve">in summer 2022. Following revisions, the final survey was open for completion online from September to December 2022.  It was promoted through professional networks by email and social media. </w:t>
      </w:r>
    </w:p>
    <w:p w14:paraId="6B4D13E6" w14:textId="0C9C3E81" w:rsidR="00C9014F" w:rsidRDefault="00C9014F" w:rsidP="00293C76">
      <w:r>
        <w:t>The first part of the survey focused on CPD leads’ roles, CPD policies and strategies in their schools and Multi-Academy Trusts and the CPD leads’ perceptions of the culture of CPD in their schools. In the second part of the survey, CPD leads were asked to identify an example of effective CPD in their contexts. They provided some details of the CPD activity and then responded to a series of prompts relating to the ways in which the CPD activity was supported and resourced in their schools.</w:t>
      </w:r>
    </w:p>
    <w:p w14:paraId="0786AD99" w14:textId="7C0AA243" w:rsidR="00172E62" w:rsidRDefault="00172E62" w:rsidP="004D7247">
      <w:r>
        <w:t xml:space="preserve">We are grateful to the CPD leads who responded to this survey for </w:t>
      </w:r>
      <w:r w:rsidR="004A6C83">
        <w:t xml:space="preserve">the time they took to </w:t>
      </w:r>
      <w:r>
        <w:t xml:space="preserve">participate. </w:t>
      </w:r>
    </w:p>
    <w:p w14:paraId="18CA14BB" w14:textId="77777777" w:rsidR="00621703" w:rsidRDefault="00621703" w:rsidP="004D7247"/>
    <w:p w14:paraId="34C4CCD6" w14:textId="10BEE497" w:rsidR="00467424" w:rsidRDefault="00467424" w:rsidP="004D7247">
      <w:r>
        <w:br w:type="page"/>
      </w:r>
    </w:p>
    <w:p w14:paraId="065438AB" w14:textId="477863BD" w:rsidR="00467424" w:rsidRDefault="002A744C" w:rsidP="00467424">
      <w:pPr>
        <w:pStyle w:val="Heading1"/>
        <w:numPr>
          <w:ilvl w:val="0"/>
          <w:numId w:val="9"/>
        </w:numPr>
        <w:ind w:hanging="720"/>
      </w:pPr>
      <w:bookmarkStart w:id="5" w:name="_Toc136782733"/>
      <w:r>
        <w:lastRenderedPageBreak/>
        <w:t>Overview</w:t>
      </w:r>
      <w:bookmarkEnd w:id="5"/>
    </w:p>
    <w:p w14:paraId="49CBFC5A" w14:textId="74563466" w:rsidR="001E5674" w:rsidRDefault="001E5674" w:rsidP="001E5674">
      <w:r>
        <w:t xml:space="preserve">In this section we provide an overview of the </w:t>
      </w:r>
      <w:r w:rsidR="002A744C">
        <w:t>survey’s findings</w:t>
      </w:r>
      <w:r w:rsidR="006F509F">
        <w:t>.  Further details are provided in Section 3</w:t>
      </w:r>
      <w:r>
        <w:t xml:space="preserve">. </w:t>
      </w:r>
    </w:p>
    <w:p w14:paraId="5DE6022B" w14:textId="28660EBA" w:rsidR="001E5674" w:rsidRDefault="001E5674" w:rsidP="002A744C">
      <w:pPr>
        <w:pStyle w:val="Heading2"/>
      </w:pPr>
      <w:bookmarkStart w:id="6" w:name="_Toc136782734"/>
      <w:r>
        <w:t>2.1</w:t>
      </w:r>
      <w:r>
        <w:tab/>
        <w:t>Survey participants</w:t>
      </w:r>
      <w:r w:rsidR="00621703">
        <w:t xml:space="preserve"> and response rates</w:t>
      </w:r>
      <w:bookmarkEnd w:id="6"/>
    </w:p>
    <w:p w14:paraId="63468EA6" w14:textId="0F3572AA" w:rsidR="006F509F" w:rsidRDefault="00621703" w:rsidP="00F25C37">
      <w:r>
        <w:t>The survey was promoted to school leaders through emails, professional networks and social media. The intention was for it to be completed by those in schools with a designated leadership role relating to professional development</w:t>
      </w:r>
      <w:r w:rsidR="006F509F">
        <w:t>, who we refer to throughout as CPD leads.</w:t>
      </w:r>
      <w:r>
        <w:t xml:space="preserve">  Overall the response rate was low. This might be attributed to several reasons, for example, a lack of time for school staff to spend in activity not directly related to their jobs, a lack of clarity over who the CPD lead is and therefore who should complete the survey or only a minority of schools having this role in place.</w:t>
      </w:r>
      <w:r w:rsidR="006F509F">
        <w:t xml:space="preserve">  We did not include any questions relating to the impact of COVID-19 on professional development, but participants’ responses should be placed in the context of the challenges teachers faced as a result of the pandemic. We do not suggest our findings are representative of the English school system, rather that they offer a snapshot of the situation relating to professional development in 2022.</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2A744C" w:rsidRPr="000C7E4D" w14:paraId="2999A13E" w14:textId="77777777" w:rsidTr="002A744C">
        <w:tc>
          <w:tcPr>
            <w:tcW w:w="2660" w:type="dxa"/>
            <w:tcBorders>
              <w:bottom w:val="nil"/>
            </w:tcBorders>
            <w:tcMar>
              <w:top w:w="57" w:type="dxa"/>
              <w:bottom w:w="57" w:type="dxa"/>
            </w:tcMar>
          </w:tcPr>
          <w:p w14:paraId="2EDC9213" w14:textId="7741AE10" w:rsidR="002A744C" w:rsidRPr="002A744C" w:rsidRDefault="002A744C" w:rsidP="00D8795D">
            <w:pPr>
              <w:spacing w:beforeLines="40" w:before="96" w:afterLines="40" w:after="96"/>
              <w:ind w:left="-108" w:right="-52"/>
              <w:jc w:val="right"/>
              <w:rPr>
                <w:rFonts w:cs="Calibri"/>
              </w:rPr>
            </w:pPr>
            <w:r w:rsidRPr="002A744C">
              <w:rPr>
                <w:rFonts w:cs="Calibri"/>
              </w:rPr>
              <w:t>Forty-six CPD leads completed or partially completed the survey</w:t>
            </w:r>
          </w:p>
        </w:tc>
        <w:tc>
          <w:tcPr>
            <w:tcW w:w="425" w:type="dxa"/>
            <w:tcBorders>
              <w:bottom w:val="nil"/>
            </w:tcBorders>
            <w:tcMar>
              <w:top w:w="57" w:type="dxa"/>
              <w:bottom w:w="57" w:type="dxa"/>
            </w:tcMar>
          </w:tcPr>
          <w:p w14:paraId="5EDC9F25" w14:textId="3DEE2408" w:rsidR="002A744C" w:rsidRPr="002A744C" w:rsidRDefault="002A744C" w:rsidP="00D8795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50D229C7" w14:textId="5CBD275F" w:rsidR="002A744C" w:rsidRPr="002A744C" w:rsidRDefault="002A744C" w:rsidP="00D8795D">
            <w:pPr>
              <w:spacing w:beforeLines="40" w:before="96" w:afterLines="40" w:after="96"/>
              <w:ind w:left="-96" w:right="-108"/>
              <w:rPr>
                <w:rFonts w:cs="Calibri"/>
              </w:rPr>
            </w:pPr>
            <w:r w:rsidRPr="002A744C">
              <w:rPr>
                <w:rFonts w:cs="Calibri"/>
              </w:rPr>
              <w:t xml:space="preserve">Of those CPD leads who provided information about their schools, they were roughly split between those working in primary and secondary phases and those based in academies and maintained schools. </w:t>
            </w:r>
          </w:p>
        </w:tc>
      </w:tr>
      <w:tr w:rsidR="002A744C" w:rsidRPr="000C7E4D" w14:paraId="43D335E7" w14:textId="77777777" w:rsidTr="002A744C">
        <w:tc>
          <w:tcPr>
            <w:tcW w:w="2660" w:type="dxa"/>
            <w:tcBorders>
              <w:bottom w:val="nil"/>
            </w:tcBorders>
            <w:tcMar>
              <w:top w:w="57" w:type="dxa"/>
              <w:bottom w:w="57" w:type="dxa"/>
            </w:tcMar>
          </w:tcPr>
          <w:p w14:paraId="23CE9165" w14:textId="5683A12D" w:rsidR="002A744C" w:rsidRPr="002A744C" w:rsidRDefault="002A744C" w:rsidP="00D8795D">
            <w:pPr>
              <w:spacing w:beforeLines="20" w:before="48" w:afterLines="20" w:after="48"/>
              <w:ind w:left="-108" w:right="-52"/>
              <w:jc w:val="right"/>
              <w:rPr>
                <w:rFonts w:cs="Calibri"/>
              </w:rPr>
            </w:pPr>
            <w:r w:rsidRPr="002A744C">
              <w:rPr>
                <w:rFonts w:cs="Calibri"/>
              </w:rPr>
              <w:t xml:space="preserve">Most </w:t>
            </w:r>
            <w:r w:rsidR="00621703">
              <w:rPr>
                <w:rFonts w:cs="Calibri"/>
              </w:rPr>
              <w:t>responses</w:t>
            </w:r>
            <w:r w:rsidRPr="002A744C">
              <w:rPr>
                <w:rFonts w:cs="Calibri"/>
              </w:rPr>
              <w:t xml:space="preserve"> were from Yorkshire and the Humber</w:t>
            </w:r>
          </w:p>
        </w:tc>
        <w:tc>
          <w:tcPr>
            <w:tcW w:w="425" w:type="dxa"/>
            <w:tcBorders>
              <w:bottom w:val="nil"/>
            </w:tcBorders>
            <w:tcMar>
              <w:top w:w="57" w:type="dxa"/>
              <w:bottom w:w="57" w:type="dxa"/>
            </w:tcMar>
          </w:tcPr>
          <w:p w14:paraId="46ACA5EF" w14:textId="77777777" w:rsidR="002A744C" w:rsidRPr="002A744C" w:rsidRDefault="002A744C" w:rsidP="00D8795D">
            <w:pPr>
              <w:spacing w:beforeLines="30" w:before="72" w:afterLines="20" w:after="48"/>
              <w:ind w:left="-96" w:right="-74" w:firstLine="11"/>
              <w:jc w:val="center"/>
              <w:rPr>
                <w:rFonts w:cs="Calibri"/>
                <w:color w:val="7F7F7F"/>
              </w:rPr>
            </w:pPr>
          </w:p>
        </w:tc>
        <w:tc>
          <w:tcPr>
            <w:tcW w:w="6275" w:type="dxa"/>
            <w:tcBorders>
              <w:bottom w:val="nil"/>
            </w:tcBorders>
            <w:tcMar>
              <w:top w:w="57" w:type="dxa"/>
              <w:bottom w:w="57" w:type="dxa"/>
            </w:tcMar>
          </w:tcPr>
          <w:p w14:paraId="68669E49" w14:textId="13A22248" w:rsidR="002A744C" w:rsidRPr="002A744C" w:rsidRDefault="002A744C" w:rsidP="00D8795D">
            <w:pPr>
              <w:spacing w:before="40" w:after="40"/>
              <w:ind w:left="-96" w:right="-108"/>
              <w:rPr>
                <w:rFonts w:cs="Calibri"/>
              </w:rPr>
            </w:pPr>
            <w:r w:rsidRPr="002A744C">
              <w:rPr>
                <w:rFonts w:cs="Calibri"/>
              </w:rPr>
              <w:t>Most respondents’ schools were located relatively close to Sheffield Hallam, in Yorkshire and the Humber and the East Midlands</w:t>
            </w:r>
            <w:r w:rsidR="006A0E20">
              <w:rPr>
                <w:rFonts w:cs="Calibri"/>
              </w:rPr>
              <w:t>.</w:t>
            </w:r>
          </w:p>
        </w:tc>
      </w:tr>
      <w:tr w:rsidR="002A744C" w:rsidRPr="000C7E4D" w14:paraId="654BD265" w14:textId="77777777" w:rsidTr="002A744C">
        <w:tc>
          <w:tcPr>
            <w:tcW w:w="2660" w:type="dxa"/>
            <w:tcBorders>
              <w:bottom w:val="nil"/>
            </w:tcBorders>
            <w:tcMar>
              <w:top w:w="57" w:type="dxa"/>
              <w:bottom w:w="57" w:type="dxa"/>
            </w:tcMar>
          </w:tcPr>
          <w:p w14:paraId="3AA6EF82" w14:textId="4703E495" w:rsidR="002A744C" w:rsidRPr="002A744C" w:rsidRDefault="002A744C" w:rsidP="00D8795D">
            <w:pPr>
              <w:spacing w:beforeLines="20" w:before="48" w:afterLines="20" w:after="48"/>
              <w:ind w:left="-108" w:right="-52"/>
              <w:jc w:val="right"/>
              <w:rPr>
                <w:rFonts w:cs="Calibri"/>
              </w:rPr>
            </w:pPr>
            <w:r w:rsidRPr="002A744C">
              <w:rPr>
                <w:rFonts w:cs="Calibri"/>
              </w:rPr>
              <w:t xml:space="preserve">Response rates vary throughout the survey </w:t>
            </w:r>
          </w:p>
        </w:tc>
        <w:tc>
          <w:tcPr>
            <w:tcW w:w="425" w:type="dxa"/>
            <w:tcBorders>
              <w:bottom w:val="nil"/>
            </w:tcBorders>
            <w:tcMar>
              <w:top w:w="57" w:type="dxa"/>
              <w:bottom w:w="57" w:type="dxa"/>
            </w:tcMar>
          </w:tcPr>
          <w:p w14:paraId="313F10C4" w14:textId="77777777" w:rsidR="002A744C" w:rsidRPr="002A744C" w:rsidRDefault="002A744C" w:rsidP="00D8795D">
            <w:pPr>
              <w:spacing w:beforeLines="30" w:before="72" w:afterLines="20" w:after="48"/>
              <w:ind w:left="-96" w:right="-74" w:firstLine="11"/>
              <w:jc w:val="center"/>
              <w:rPr>
                <w:rFonts w:cs="Calibri"/>
                <w:color w:val="7F7F7F"/>
              </w:rPr>
            </w:pPr>
          </w:p>
        </w:tc>
        <w:tc>
          <w:tcPr>
            <w:tcW w:w="6275" w:type="dxa"/>
            <w:tcBorders>
              <w:bottom w:val="single" w:sz="4" w:space="0" w:color="808080" w:themeColor="background1" w:themeShade="80"/>
            </w:tcBorders>
            <w:tcMar>
              <w:top w:w="57" w:type="dxa"/>
              <w:bottom w:w="57" w:type="dxa"/>
            </w:tcMar>
          </w:tcPr>
          <w:p w14:paraId="5B72FC74" w14:textId="7B64F5D4" w:rsidR="002A744C" w:rsidRPr="002A744C" w:rsidRDefault="002A744C" w:rsidP="00D8795D">
            <w:pPr>
              <w:spacing w:before="40" w:after="40"/>
              <w:ind w:left="-96" w:right="-108"/>
              <w:rPr>
                <w:rFonts w:cs="Calibri"/>
              </w:rPr>
            </w:pPr>
            <w:r w:rsidRPr="002A744C">
              <w:rPr>
                <w:rFonts w:cs="Calibri"/>
              </w:rPr>
              <w:t>To maximise response rates, respondents could complete individual sections of the survey and individual questions as they chose. Numbers of responses therefore vary from question to question.</w:t>
            </w:r>
          </w:p>
        </w:tc>
      </w:tr>
    </w:tbl>
    <w:p w14:paraId="5E1DB3B2" w14:textId="77777777" w:rsidR="001B727D" w:rsidRDefault="001B727D" w:rsidP="001E5674"/>
    <w:p w14:paraId="70E46758" w14:textId="206F04F3" w:rsidR="001B727D" w:rsidRDefault="001B727D" w:rsidP="001E5674">
      <w:r>
        <w:br w:type="page"/>
      </w:r>
    </w:p>
    <w:p w14:paraId="3AE55778" w14:textId="6BBB3742" w:rsidR="00EE0C24" w:rsidRDefault="002A744C" w:rsidP="002A744C">
      <w:pPr>
        <w:pStyle w:val="Heading2"/>
      </w:pPr>
      <w:bookmarkStart w:id="7" w:name="_Toc136782735"/>
      <w:r>
        <w:lastRenderedPageBreak/>
        <w:t>2.2</w:t>
      </w:r>
      <w:r>
        <w:tab/>
        <w:t>CPD leadership roles, reporting and resources</w:t>
      </w:r>
      <w:bookmarkEnd w:id="7"/>
    </w:p>
    <w:p w14:paraId="10A9A170" w14:textId="19887C49" w:rsidR="002A744C" w:rsidRDefault="006148C8" w:rsidP="006148C8">
      <w:r>
        <w:t xml:space="preserve">This part of the survey focused on CPD leads’ roles. The responses illustrate the complexity of CPD leadership for those in schools, holding multiple roles and responsibilities alongside leadership of professional development. </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2A744C" w:rsidRPr="000C7E4D" w14:paraId="418C22EA" w14:textId="77777777" w:rsidTr="001B727D">
        <w:tc>
          <w:tcPr>
            <w:tcW w:w="2660" w:type="dxa"/>
            <w:tcBorders>
              <w:bottom w:val="nil"/>
            </w:tcBorders>
            <w:tcMar>
              <w:top w:w="57" w:type="dxa"/>
              <w:bottom w:w="57" w:type="dxa"/>
            </w:tcMar>
          </w:tcPr>
          <w:p w14:paraId="56A2F0D8" w14:textId="5189D778" w:rsidR="002A744C" w:rsidRPr="002A744C" w:rsidRDefault="006148C8" w:rsidP="00D8795D">
            <w:pPr>
              <w:spacing w:beforeLines="40" w:before="96" w:afterLines="40" w:after="96"/>
              <w:ind w:left="-108" w:right="-52"/>
              <w:jc w:val="right"/>
              <w:rPr>
                <w:rFonts w:cs="Calibri"/>
              </w:rPr>
            </w:pPr>
            <w:r>
              <w:rPr>
                <w:rFonts w:cs="Calibri"/>
              </w:rPr>
              <w:t>CPD leads typically hold other leadership responsibilities</w:t>
            </w:r>
          </w:p>
        </w:tc>
        <w:tc>
          <w:tcPr>
            <w:tcW w:w="425" w:type="dxa"/>
            <w:tcBorders>
              <w:bottom w:val="nil"/>
            </w:tcBorders>
            <w:tcMar>
              <w:top w:w="57" w:type="dxa"/>
              <w:bottom w:w="57" w:type="dxa"/>
            </w:tcMar>
          </w:tcPr>
          <w:p w14:paraId="43FE8049" w14:textId="77777777" w:rsidR="002A744C" w:rsidRPr="002A744C" w:rsidRDefault="002A744C" w:rsidP="00D8795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158C46FD" w14:textId="3A261A0A" w:rsidR="002A744C" w:rsidRPr="002A744C" w:rsidRDefault="006148C8" w:rsidP="00D8795D">
            <w:pPr>
              <w:spacing w:beforeLines="40" w:before="96" w:afterLines="40" w:after="96"/>
              <w:ind w:left="-96" w:right="-108"/>
              <w:rPr>
                <w:rFonts w:cs="Calibri"/>
              </w:rPr>
            </w:pPr>
            <w:r>
              <w:t>The CPD leads responding to the survey rarely held this role on its own, but instead it was combined with other roles, most frequently as part of a wider leadership role such as assistant principal or deputy headteacher.</w:t>
            </w:r>
          </w:p>
        </w:tc>
      </w:tr>
      <w:tr w:rsidR="002A744C" w:rsidRPr="000C7E4D" w14:paraId="03669964" w14:textId="77777777" w:rsidTr="006F509F">
        <w:tc>
          <w:tcPr>
            <w:tcW w:w="2660" w:type="dxa"/>
            <w:tcBorders>
              <w:top w:val="nil"/>
              <w:bottom w:val="nil"/>
            </w:tcBorders>
            <w:tcMar>
              <w:top w:w="57" w:type="dxa"/>
              <w:bottom w:w="57" w:type="dxa"/>
            </w:tcMar>
          </w:tcPr>
          <w:p w14:paraId="38243E07" w14:textId="0646CECF" w:rsidR="002A744C" w:rsidRPr="002A744C" w:rsidRDefault="006148C8" w:rsidP="00D8795D">
            <w:pPr>
              <w:spacing w:beforeLines="40" w:before="96" w:afterLines="40" w:after="96"/>
              <w:ind w:left="-108" w:right="-52"/>
              <w:jc w:val="right"/>
              <w:rPr>
                <w:rFonts w:cs="Calibri"/>
              </w:rPr>
            </w:pPr>
            <w:r>
              <w:rPr>
                <w:rFonts w:cs="Calibri"/>
              </w:rPr>
              <w:t>CPD leads have multiple reporting routes</w:t>
            </w:r>
          </w:p>
        </w:tc>
        <w:tc>
          <w:tcPr>
            <w:tcW w:w="425" w:type="dxa"/>
            <w:tcBorders>
              <w:top w:val="nil"/>
              <w:bottom w:val="nil"/>
            </w:tcBorders>
            <w:tcMar>
              <w:top w:w="57" w:type="dxa"/>
              <w:bottom w:w="57" w:type="dxa"/>
            </w:tcMar>
          </w:tcPr>
          <w:p w14:paraId="616C7645" w14:textId="77777777" w:rsidR="002A744C" w:rsidRPr="002A744C" w:rsidRDefault="002A744C" w:rsidP="00D8795D">
            <w:pPr>
              <w:spacing w:beforeLines="40" w:before="96" w:afterLines="40" w:after="96"/>
              <w:ind w:left="-96" w:right="-74" w:firstLine="11"/>
              <w:jc w:val="center"/>
              <w:rPr>
                <w:rFonts w:cs="Calibri"/>
                <w:color w:val="7F7F7F"/>
              </w:rPr>
            </w:pPr>
          </w:p>
        </w:tc>
        <w:tc>
          <w:tcPr>
            <w:tcW w:w="6275" w:type="dxa"/>
            <w:tcBorders>
              <w:top w:val="nil"/>
              <w:bottom w:val="nil"/>
            </w:tcBorders>
            <w:tcMar>
              <w:top w:w="57" w:type="dxa"/>
              <w:bottom w:w="57" w:type="dxa"/>
            </w:tcMar>
          </w:tcPr>
          <w:p w14:paraId="19022C35" w14:textId="18E1B398" w:rsidR="002A744C" w:rsidRPr="006148C8" w:rsidRDefault="006148C8" w:rsidP="00D8795D">
            <w:pPr>
              <w:spacing w:beforeLines="40" w:before="96" w:afterLines="40" w:after="96"/>
              <w:ind w:left="-96" w:right="-108"/>
            </w:pPr>
            <w:r w:rsidRPr="006148C8">
              <w:t>Most frequently, the CPD leads reported to the headteacher, school principal or executive headteacher</w:t>
            </w:r>
            <w:r>
              <w:t xml:space="preserve">. Other common </w:t>
            </w:r>
            <w:r w:rsidRPr="006148C8">
              <w:t xml:space="preserve">reporting routes </w:t>
            </w:r>
            <w:r>
              <w:t>are</w:t>
            </w:r>
            <w:r w:rsidRPr="006148C8">
              <w:t xml:space="preserve"> to other senior leaders and to school governors. </w:t>
            </w:r>
          </w:p>
        </w:tc>
      </w:tr>
      <w:tr w:rsidR="002A744C" w:rsidRPr="000C7E4D" w14:paraId="25165235" w14:textId="77777777" w:rsidTr="009D3F41">
        <w:tc>
          <w:tcPr>
            <w:tcW w:w="2660" w:type="dxa"/>
            <w:tcBorders>
              <w:bottom w:val="nil"/>
            </w:tcBorders>
            <w:tcMar>
              <w:top w:w="57" w:type="dxa"/>
              <w:bottom w:w="57" w:type="dxa"/>
            </w:tcMar>
          </w:tcPr>
          <w:p w14:paraId="12174448" w14:textId="1CA83F0C" w:rsidR="002A744C" w:rsidRPr="002A744C" w:rsidRDefault="006148C8" w:rsidP="00D8795D">
            <w:pPr>
              <w:spacing w:beforeLines="40" w:before="96" w:afterLines="40" w:after="96"/>
              <w:ind w:left="-108" w:right="-52"/>
              <w:jc w:val="right"/>
              <w:rPr>
                <w:rFonts w:cs="Calibri"/>
              </w:rPr>
            </w:pPr>
            <w:r w:rsidRPr="006148C8">
              <w:rPr>
                <w:rFonts w:cs="Calibri"/>
              </w:rPr>
              <w:t>Most CPD leads receive no time or additional payments specifically for the role</w:t>
            </w:r>
          </w:p>
        </w:tc>
        <w:tc>
          <w:tcPr>
            <w:tcW w:w="425" w:type="dxa"/>
            <w:tcBorders>
              <w:bottom w:val="nil"/>
            </w:tcBorders>
            <w:tcMar>
              <w:top w:w="57" w:type="dxa"/>
              <w:bottom w:w="57" w:type="dxa"/>
            </w:tcMar>
          </w:tcPr>
          <w:p w14:paraId="21A3456A" w14:textId="77777777" w:rsidR="002A744C" w:rsidRPr="002A744C" w:rsidRDefault="002A744C" w:rsidP="00D8795D">
            <w:pPr>
              <w:spacing w:beforeLines="40" w:before="96" w:afterLines="40" w:after="96"/>
              <w:ind w:left="-96" w:right="-74" w:firstLine="11"/>
              <w:jc w:val="center"/>
              <w:rPr>
                <w:rFonts w:cs="Calibri"/>
                <w:color w:val="7F7F7F"/>
              </w:rPr>
            </w:pPr>
          </w:p>
        </w:tc>
        <w:tc>
          <w:tcPr>
            <w:tcW w:w="6275" w:type="dxa"/>
            <w:tcBorders>
              <w:bottom w:val="single" w:sz="4" w:space="0" w:color="808080" w:themeColor="background1" w:themeShade="80"/>
            </w:tcBorders>
            <w:tcMar>
              <w:top w:w="57" w:type="dxa"/>
              <w:bottom w:w="57" w:type="dxa"/>
            </w:tcMar>
          </w:tcPr>
          <w:p w14:paraId="0FAAC362" w14:textId="2A610A3E" w:rsidR="002A744C" w:rsidRPr="006148C8" w:rsidRDefault="006F509F" w:rsidP="00D8795D">
            <w:pPr>
              <w:spacing w:beforeLines="40" w:before="96" w:afterLines="40" w:after="96"/>
              <w:ind w:left="-96" w:right="-108"/>
            </w:pPr>
            <w:r>
              <w:t>O</w:t>
            </w:r>
            <w:r w:rsidR="006148C8" w:rsidRPr="006148C8">
              <w:t>nly a minority of CPD leads reported receiving any additional time or payment specifically for their CPD leadership role</w:t>
            </w:r>
            <w:r>
              <w:t>, p</w:t>
            </w:r>
            <w:r w:rsidRPr="006148C8">
              <w:t>erhaps because of the way in which the role is often combined with other leadership responsibilities</w:t>
            </w:r>
            <w:r>
              <w:t>.</w:t>
            </w:r>
          </w:p>
        </w:tc>
      </w:tr>
    </w:tbl>
    <w:p w14:paraId="60543BB3" w14:textId="77777777" w:rsidR="006266FF" w:rsidRDefault="006266FF" w:rsidP="002A744C"/>
    <w:p w14:paraId="75CDAE27" w14:textId="77777777" w:rsidR="005C355F" w:rsidRDefault="009B2FFC" w:rsidP="009B2FFC">
      <w:pPr>
        <w:pStyle w:val="Heading2"/>
      </w:pPr>
      <w:bookmarkStart w:id="8" w:name="_Toc136782736"/>
      <w:r>
        <w:t>2.3</w:t>
      </w:r>
      <w:r>
        <w:tab/>
        <w:t>School and Multi-Academy Trust CPD policies</w:t>
      </w:r>
      <w:bookmarkEnd w:id="8"/>
    </w:p>
    <w:p w14:paraId="244AF6B8" w14:textId="028AFB5B" w:rsidR="00226140" w:rsidRPr="005C355F" w:rsidRDefault="008A1D2F" w:rsidP="005C355F">
      <w:r>
        <w:t>In this section we first asked those whose schools were in M</w:t>
      </w:r>
      <w:r w:rsidR="006F509F">
        <w:t>ulti-Academy Trusts (MATs)</w:t>
      </w:r>
      <w:r>
        <w:t xml:space="preserve"> whether they had a shared or collaborative approach to CPD.  Next, bearing in mind that o</w:t>
      </w:r>
      <w:r w:rsidR="00E84B0E" w:rsidRPr="00E84B0E">
        <w:t>ne potential role for CPD leads is the writing of CPD plans and strategies for their schools, we</w:t>
      </w:r>
      <w:r w:rsidR="005C355F" w:rsidRPr="00E84B0E">
        <w:t xml:space="preserve"> asked</w:t>
      </w:r>
      <w:r w:rsidR="00375A1B">
        <w:t xml:space="preserve"> about</w:t>
      </w:r>
      <w:r w:rsidR="005C355F" w:rsidRPr="00E84B0E">
        <w:t xml:space="preserve"> </w:t>
      </w:r>
      <w:r>
        <w:t>who has responsibility for, and oversight of,</w:t>
      </w:r>
      <w:r w:rsidR="005C355F" w:rsidRPr="00E84B0E">
        <w:t xml:space="preserve"> CPD policies</w:t>
      </w:r>
      <w:r w:rsidR="002D06DE">
        <w:t xml:space="preserve"> and plans</w:t>
      </w:r>
      <w:r w:rsidR="005C355F" w:rsidRPr="00E84B0E">
        <w:t>.</w:t>
      </w:r>
      <w:r w:rsidR="00E84B0E">
        <w:t xml:space="preserve">  </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F52785" w:rsidRPr="000C7E4D" w14:paraId="4F092220" w14:textId="77777777" w:rsidTr="009D3F41">
        <w:tc>
          <w:tcPr>
            <w:tcW w:w="2660" w:type="dxa"/>
            <w:tcBorders>
              <w:bottom w:val="nil"/>
            </w:tcBorders>
            <w:tcMar>
              <w:top w:w="57" w:type="dxa"/>
              <w:bottom w:w="57" w:type="dxa"/>
            </w:tcMar>
          </w:tcPr>
          <w:p w14:paraId="7475BE8A" w14:textId="71D5410E" w:rsidR="00F52785" w:rsidRPr="00E84B0E" w:rsidRDefault="00E84B0E" w:rsidP="00D8795D">
            <w:pPr>
              <w:spacing w:beforeLines="40" w:before="96" w:afterLines="40" w:after="96"/>
              <w:ind w:left="-108" w:right="-52"/>
              <w:jc w:val="right"/>
              <w:rPr>
                <w:rFonts w:cs="Calibri"/>
              </w:rPr>
            </w:pPr>
            <w:r w:rsidRPr="00E84B0E">
              <w:rPr>
                <w:rFonts w:cs="Calibri"/>
              </w:rPr>
              <w:t>Most</w:t>
            </w:r>
            <w:r w:rsidR="00F52785" w:rsidRPr="00E84B0E">
              <w:rPr>
                <w:rFonts w:cs="Calibri"/>
              </w:rPr>
              <w:t xml:space="preserve"> Multi-Academy Trusts</w:t>
            </w:r>
            <w:r w:rsidR="00314A8D">
              <w:rPr>
                <w:rFonts w:cs="Calibri"/>
              </w:rPr>
              <w:t xml:space="preserve"> (MATs)</w:t>
            </w:r>
            <w:r w:rsidR="00F52785" w:rsidRPr="00E84B0E">
              <w:rPr>
                <w:rFonts w:cs="Calibri"/>
              </w:rPr>
              <w:t xml:space="preserve"> have some collaboration in CPD approaches</w:t>
            </w:r>
          </w:p>
        </w:tc>
        <w:tc>
          <w:tcPr>
            <w:tcW w:w="425" w:type="dxa"/>
            <w:tcBorders>
              <w:bottom w:val="nil"/>
            </w:tcBorders>
            <w:tcMar>
              <w:top w:w="57" w:type="dxa"/>
              <w:bottom w:w="57" w:type="dxa"/>
            </w:tcMar>
          </w:tcPr>
          <w:p w14:paraId="641BB874" w14:textId="77777777" w:rsidR="00F52785" w:rsidRPr="00E84B0E" w:rsidRDefault="00F52785" w:rsidP="00D8795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168031F4" w14:textId="7CF27BEB" w:rsidR="00F52785" w:rsidRPr="00E84B0E" w:rsidRDefault="00E84B0E" w:rsidP="00D8795D">
            <w:pPr>
              <w:spacing w:beforeLines="40" w:before="96" w:afterLines="40" w:after="96"/>
              <w:ind w:left="-96" w:right="-108"/>
              <w:rPr>
                <w:rFonts w:cs="Calibri"/>
              </w:rPr>
            </w:pPr>
            <w:r w:rsidRPr="00E84B0E">
              <w:rPr>
                <w:rFonts w:cs="Calibri"/>
              </w:rPr>
              <w:t>Most CPD leads whose schools were in a MAT said that there is at least partial collaboration in CPD approaches.</w:t>
            </w:r>
            <w:r w:rsidR="00F52785" w:rsidRPr="00E84B0E">
              <w:rPr>
                <w:rFonts w:cs="Calibri"/>
              </w:rPr>
              <w:t xml:space="preserve"> </w:t>
            </w:r>
          </w:p>
        </w:tc>
      </w:tr>
      <w:tr w:rsidR="00F52785" w:rsidRPr="000C7E4D" w14:paraId="2FFD52F4" w14:textId="77777777" w:rsidTr="009D3F41">
        <w:tc>
          <w:tcPr>
            <w:tcW w:w="2660" w:type="dxa"/>
            <w:tcBorders>
              <w:bottom w:val="nil"/>
            </w:tcBorders>
            <w:tcMar>
              <w:top w:w="57" w:type="dxa"/>
              <w:bottom w:w="57" w:type="dxa"/>
            </w:tcMar>
          </w:tcPr>
          <w:p w14:paraId="2C6F0037" w14:textId="4EBF68B6" w:rsidR="00F52785" w:rsidRPr="000C415C" w:rsidRDefault="00314A8D" w:rsidP="00D8795D">
            <w:pPr>
              <w:spacing w:beforeLines="20" w:before="48" w:afterLines="20" w:after="48"/>
              <w:ind w:left="-108" w:right="-52"/>
              <w:jc w:val="right"/>
              <w:rPr>
                <w:rFonts w:cs="Calibri"/>
                <w:highlight w:val="yellow"/>
              </w:rPr>
            </w:pPr>
            <w:r>
              <w:t>Governor or director o</w:t>
            </w:r>
            <w:r w:rsidRPr="00BC09D9">
              <w:t xml:space="preserve">versight of CPD </w:t>
            </w:r>
            <w:r>
              <w:t xml:space="preserve">is more </w:t>
            </w:r>
            <w:r w:rsidR="008A1D2F">
              <w:t>likely</w:t>
            </w:r>
            <w:r>
              <w:t xml:space="preserve"> at MAT level than school level</w:t>
            </w:r>
          </w:p>
        </w:tc>
        <w:tc>
          <w:tcPr>
            <w:tcW w:w="425" w:type="dxa"/>
            <w:tcBorders>
              <w:bottom w:val="nil"/>
            </w:tcBorders>
            <w:tcMar>
              <w:top w:w="57" w:type="dxa"/>
              <w:bottom w:w="57" w:type="dxa"/>
            </w:tcMar>
          </w:tcPr>
          <w:p w14:paraId="3968089C" w14:textId="77777777" w:rsidR="00F52785" w:rsidRPr="000C415C" w:rsidRDefault="00F52785" w:rsidP="00D8795D">
            <w:pPr>
              <w:spacing w:beforeLines="30" w:before="72" w:afterLines="20" w:after="48"/>
              <w:ind w:left="-96" w:right="-74" w:firstLine="11"/>
              <w:jc w:val="center"/>
              <w:rPr>
                <w:rFonts w:cs="Calibri"/>
                <w:color w:val="7F7F7F"/>
                <w:highlight w:val="yellow"/>
              </w:rPr>
            </w:pPr>
          </w:p>
        </w:tc>
        <w:tc>
          <w:tcPr>
            <w:tcW w:w="6275" w:type="dxa"/>
            <w:tcBorders>
              <w:bottom w:val="nil"/>
            </w:tcBorders>
            <w:tcMar>
              <w:top w:w="57" w:type="dxa"/>
              <w:bottom w:w="57" w:type="dxa"/>
            </w:tcMar>
          </w:tcPr>
          <w:p w14:paraId="671F1F36" w14:textId="400FEB68" w:rsidR="00F52785" w:rsidRPr="000C415C" w:rsidRDefault="003919AA" w:rsidP="00D8795D">
            <w:pPr>
              <w:spacing w:before="40" w:after="40"/>
              <w:ind w:left="-96" w:right="-108"/>
              <w:rPr>
                <w:rFonts w:cs="Calibri"/>
                <w:highlight w:val="yellow"/>
              </w:rPr>
            </w:pPr>
            <w:r>
              <w:rPr>
                <w:rFonts w:cs="Calibri"/>
              </w:rPr>
              <w:t>A minority of</w:t>
            </w:r>
            <w:r w:rsidR="008A1D2F" w:rsidRPr="00375A1B">
              <w:rPr>
                <w:rFonts w:cs="Calibri"/>
              </w:rPr>
              <w:t xml:space="preserve"> CPD leads reported that their school </w:t>
            </w:r>
            <w:r w:rsidR="00375A1B" w:rsidRPr="00375A1B">
              <w:rPr>
                <w:rFonts w:cs="Calibri"/>
              </w:rPr>
              <w:t>had</w:t>
            </w:r>
            <w:r w:rsidR="008A1D2F" w:rsidRPr="00375A1B">
              <w:rPr>
                <w:rFonts w:cs="Calibri"/>
              </w:rPr>
              <w:t xml:space="preserve"> a governor with responsibility for CPD.  Of those whose schools </w:t>
            </w:r>
            <w:r>
              <w:rPr>
                <w:rFonts w:cs="Calibri"/>
              </w:rPr>
              <w:t>we</w:t>
            </w:r>
            <w:r w:rsidR="008A1D2F" w:rsidRPr="00375A1B">
              <w:rPr>
                <w:rFonts w:cs="Calibri"/>
              </w:rPr>
              <w:t>re in MATs, more CPD leads reported that a MAT director or trustee ha</w:t>
            </w:r>
            <w:r>
              <w:rPr>
                <w:rFonts w:cs="Calibri"/>
              </w:rPr>
              <w:t>d</w:t>
            </w:r>
            <w:r w:rsidR="008A1D2F" w:rsidRPr="00375A1B">
              <w:rPr>
                <w:rFonts w:cs="Calibri"/>
              </w:rPr>
              <w:t xml:space="preserve"> responsibility for CPD, although an equal number said that they did not</w:t>
            </w:r>
            <w:r w:rsidR="00F52785" w:rsidRPr="00375A1B">
              <w:rPr>
                <w:rFonts w:cs="Calibri"/>
              </w:rPr>
              <w:t>.</w:t>
            </w:r>
          </w:p>
        </w:tc>
      </w:tr>
      <w:tr w:rsidR="001F1EAA" w:rsidRPr="000C7E4D" w14:paraId="021B6DCA" w14:textId="77777777" w:rsidTr="009D3F41">
        <w:tc>
          <w:tcPr>
            <w:tcW w:w="2660" w:type="dxa"/>
            <w:tcBorders>
              <w:bottom w:val="nil"/>
            </w:tcBorders>
            <w:tcMar>
              <w:top w:w="57" w:type="dxa"/>
              <w:bottom w:w="57" w:type="dxa"/>
            </w:tcMar>
          </w:tcPr>
          <w:p w14:paraId="5518B1AA" w14:textId="09BE4367" w:rsidR="001F1EAA" w:rsidRDefault="005038B9" w:rsidP="00D8795D">
            <w:pPr>
              <w:spacing w:beforeLines="20" w:before="48" w:afterLines="20" w:after="48"/>
              <w:ind w:left="-108" w:right="-52"/>
              <w:jc w:val="right"/>
            </w:pPr>
            <w:r>
              <w:t>CPD policies and plans appear to be more common at school level than MAT level</w:t>
            </w:r>
          </w:p>
        </w:tc>
        <w:tc>
          <w:tcPr>
            <w:tcW w:w="425" w:type="dxa"/>
            <w:tcBorders>
              <w:bottom w:val="nil"/>
            </w:tcBorders>
            <w:tcMar>
              <w:top w:w="57" w:type="dxa"/>
              <w:bottom w:w="57" w:type="dxa"/>
            </w:tcMar>
          </w:tcPr>
          <w:p w14:paraId="2F64A0BF" w14:textId="77777777" w:rsidR="001F1EAA" w:rsidRPr="000C415C" w:rsidRDefault="001F1EAA" w:rsidP="00D8795D">
            <w:pPr>
              <w:spacing w:beforeLines="30" w:before="72" w:afterLines="20" w:after="48"/>
              <w:ind w:left="-96" w:right="-74" w:firstLine="11"/>
              <w:jc w:val="center"/>
              <w:rPr>
                <w:rFonts w:cs="Calibri"/>
                <w:color w:val="7F7F7F"/>
                <w:highlight w:val="yellow"/>
              </w:rPr>
            </w:pPr>
          </w:p>
        </w:tc>
        <w:tc>
          <w:tcPr>
            <w:tcW w:w="6275" w:type="dxa"/>
            <w:tcBorders>
              <w:bottom w:val="nil"/>
            </w:tcBorders>
            <w:tcMar>
              <w:top w:w="57" w:type="dxa"/>
              <w:bottom w:w="57" w:type="dxa"/>
            </w:tcMar>
          </w:tcPr>
          <w:p w14:paraId="42779EFF" w14:textId="35881452" w:rsidR="001F1EAA" w:rsidRPr="00375A1B" w:rsidRDefault="005038B9" w:rsidP="00D8795D">
            <w:pPr>
              <w:spacing w:before="40" w:after="40"/>
              <w:ind w:left="-96" w:right="-108"/>
              <w:rPr>
                <w:rFonts w:cs="Calibri"/>
              </w:rPr>
            </w:pPr>
            <w:r>
              <w:rPr>
                <w:rFonts w:cs="Calibri"/>
              </w:rPr>
              <w:t>Most schools, whether in MATs or outside them, had a CPD policy or strategy and an annual CPD plan. Fewer MATs had these, although there was some uncertainty about this from the CPD leads.</w:t>
            </w:r>
          </w:p>
        </w:tc>
      </w:tr>
      <w:tr w:rsidR="00375A1B" w:rsidRPr="000C7E4D" w14:paraId="2D82FA26" w14:textId="77777777" w:rsidTr="00B11DF9">
        <w:tc>
          <w:tcPr>
            <w:tcW w:w="2660" w:type="dxa"/>
            <w:tcBorders>
              <w:bottom w:val="nil"/>
            </w:tcBorders>
            <w:tcMar>
              <w:top w:w="57" w:type="dxa"/>
              <w:bottom w:w="57" w:type="dxa"/>
            </w:tcMar>
          </w:tcPr>
          <w:p w14:paraId="1BF581DA" w14:textId="03EA07A4" w:rsidR="00375A1B" w:rsidRDefault="00375A1B" w:rsidP="00D8795D">
            <w:pPr>
              <w:spacing w:beforeLines="20" w:before="48" w:afterLines="20" w:after="48"/>
              <w:ind w:left="-108" w:right="-52"/>
              <w:jc w:val="right"/>
            </w:pPr>
            <w:r>
              <w:lastRenderedPageBreak/>
              <w:t>Responsibilities for MAT-level CPD strategies and plan lie with directors, trustees and MAT CPD leads</w:t>
            </w:r>
          </w:p>
        </w:tc>
        <w:tc>
          <w:tcPr>
            <w:tcW w:w="425" w:type="dxa"/>
            <w:tcBorders>
              <w:bottom w:val="nil"/>
            </w:tcBorders>
            <w:tcMar>
              <w:top w:w="57" w:type="dxa"/>
              <w:bottom w:w="57" w:type="dxa"/>
            </w:tcMar>
          </w:tcPr>
          <w:p w14:paraId="348349E9" w14:textId="77777777" w:rsidR="00375A1B" w:rsidRPr="000C415C" w:rsidRDefault="00375A1B" w:rsidP="00D8795D">
            <w:pPr>
              <w:spacing w:beforeLines="30" w:before="72" w:afterLines="20" w:after="48"/>
              <w:ind w:left="-96" w:right="-74" w:firstLine="11"/>
              <w:jc w:val="center"/>
              <w:rPr>
                <w:rFonts w:cs="Calibri"/>
                <w:color w:val="7F7F7F"/>
                <w:highlight w:val="yellow"/>
              </w:rPr>
            </w:pPr>
          </w:p>
        </w:tc>
        <w:tc>
          <w:tcPr>
            <w:tcW w:w="6275" w:type="dxa"/>
            <w:tcBorders>
              <w:bottom w:val="nil"/>
            </w:tcBorders>
            <w:tcMar>
              <w:top w:w="57" w:type="dxa"/>
              <w:bottom w:w="57" w:type="dxa"/>
            </w:tcMar>
          </w:tcPr>
          <w:p w14:paraId="2BB72E96" w14:textId="363FDAE1" w:rsidR="00375A1B" w:rsidRPr="00375A1B" w:rsidRDefault="002A1EEA" w:rsidP="00D8795D">
            <w:pPr>
              <w:spacing w:before="40" w:after="40"/>
              <w:ind w:left="-96" w:right="-108"/>
              <w:rPr>
                <w:rFonts w:cs="Calibri"/>
              </w:rPr>
            </w:pPr>
            <w:r>
              <w:rPr>
                <w:rFonts w:cs="Calibri"/>
              </w:rPr>
              <w:t>A</w:t>
            </w:r>
            <w:r w:rsidR="003919AA">
              <w:rPr>
                <w:rFonts w:cs="Calibri"/>
              </w:rPr>
              <w:t xml:space="preserve"> minority of CPD leads in MATs said that their MAT had a MAT-level CPD policy or strategy and/or an annual CPD plan. Where they did, </w:t>
            </w:r>
            <w:r>
              <w:rPr>
                <w:rFonts w:cs="Calibri"/>
              </w:rPr>
              <w:t>responsibility</w:t>
            </w:r>
            <w:r w:rsidR="003919AA">
              <w:rPr>
                <w:rFonts w:cs="Calibri"/>
              </w:rPr>
              <w:t xml:space="preserve"> lay wi</w:t>
            </w:r>
            <w:r w:rsidR="001B727D">
              <w:rPr>
                <w:rFonts w:cs="Calibri"/>
              </w:rPr>
              <w:t>t</w:t>
            </w:r>
            <w:r w:rsidR="003919AA">
              <w:rPr>
                <w:rFonts w:cs="Calibri"/>
              </w:rPr>
              <w:t>h</w:t>
            </w:r>
            <w:r>
              <w:rPr>
                <w:rFonts w:cs="Calibri"/>
              </w:rPr>
              <w:t xml:space="preserve"> directors, trustees and MAT CPD lead</w:t>
            </w:r>
            <w:r w:rsidR="003919AA">
              <w:rPr>
                <w:rFonts w:cs="Calibri"/>
              </w:rPr>
              <w:t>s.</w:t>
            </w:r>
          </w:p>
        </w:tc>
      </w:tr>
      <w:tr w:rsidR="00375A1B" w:rsidRPr="000C7E4D" w14:paraId="78FD9C65" w14:textId="77777777" w:rsidTr="00B11DF9">
        <w:tc>
          <w:tcPr>
            <w:tcW w:w="2660" w:type="dxa"/>
            <w:tcBorders>
              <w:bottom w:val="nil"/>
            </w:tcBorders>
            <w:tcMar>
              <w:top w:w="57" w:type="dxa"/>
              <w:bottom w:w="57" w:type="dxa"/>
            </w:tcMar>
          </w:tcPr>
          <w:p w14:paraId="2464298B" w14:textId="6EC022CD" w:rsidR="00375A1B" w:rsidRPr="000C415C" w:rsidRDefault="003919AA" w:rsidP="00D8795D">
            <w:pPr>
              <w:spacing w:beforeLines="20" w:before="48" w:afterLines="20" w:after="48"/>
              <w:ind w:left="-108" w:right="-52"/>
              <w:jc w:val="right"/>
              <w:rPr>
                <w:rFonts w:cs="Calibri"/>
                <w:highlight w:val="yellow"/>
              </w:rPr>
            </w:pPr>
            <w:r>
              <w:t>Little difference in r</w:t>
            </w:r>
            <w:r w:rsidR="00375A1B" w:rsidRPr="00280E66">
              <w:t xml:space="preserve">esponsibilities for </w:t>
            </w:r>
            <w:r w:rsidR="00375A1B">
              <w:t xml:space="preserve">school-level </w:t>
            </w:r>
            <w:r w:rsidR="00375A1B" w:rsidRPr="00280E66">
              <w:t xml:space="preserve">CPD strategies and plans </w:t>
            </w:r>
            <w:r>
              <w:t>between schools in and outside of MATs</w:t>
            </w:r>
          </w:p>
        </w:tc>
        <w:tc>
          <w:tcPr>
            <w:tcW w:w="425" w:type="dxa"/>
            <w:tcBorders>
              <w:bottom w:val="nil"/>
            </w:tcBorders>
            <w:tcMar>
              <w:top w:w="57" w:type="dxa"/>
              <w:bottom w:w="57" w:type="dxa"/>
            </w:tcMar>
          </w:tcPr>
          <w:p w14:paraId="319A773D" w14:textId="77777777" w:rsidR="00375A1B" w:rsidRPr="000C415C" w:rsidRDefault="00375A1B" w:rsidP="00D8795D">
            <w:pPr>
              <w:spacing w:beforeLines="30" w:before="72" w:afterLines="20" w:after="48"/>
              <w:ind w:left="-96" w:right="-74" w:firstLine="11"/>
              <w:jc w:val="center"/>
              <w:rPr>
                <w:rFonts w:cs="Calibri"/>
                <w:color w:val="7F7F7F"/>
                <w:highlight w:val="yellow"/>
              </w:rPr>
            </w:pPr>
          </w:p>
        </w:tc>
        <w:tc>
          <w:tcPr>
            <w:tcW w:w="6275" w:type="dxa"/>
            <w:tcMar>
              <w:top w:w="57" w:type="dxa"/>
              <w:bottom w:w="57" w:type="dxa"/>
            </w:tcMar>
          </w:tcPr>
          <w:p w14:paraId="0DDD2C6A" w14:textId="4D2C1A8E" w:rsidR="00375A1B" w:rsidRPr="000C415C" w:rsidRDefault="003919AA" w:rsidP="00D8795D">
            <w:pPr>
              <w:spacing w:before="40" w:after="40"/>
              <w:ind w:left="-96" w:right="-108"/>
              <w:rPr>
                <w:rFonts w:cs="Calibri"/>
                <w:highlight w:val="yellow"/>
              </w:rPr>
            </w:pPr>
            <w:r>
              <w:rPr>
                <w:rFonts w:cs="Calibri"/>
              </w:rPr>
              <w:t>Most CPD leads reported having a school-level CPD policy or strategy and/or an annual CPD plan. These were written, most commonly, by v</w:t>
            </w:r>
            <w:r w:rsidR="002A1EEA" w:rsidRPr="00B11DF9">
              <w:rPr>
                <w:rFonts w:cs="Calibri"/>
              </w:rPr>
              <w:t>arious senior leaders, including the CPD lead, hold responsibility for CPD policies/strategies and plans.</w:t>
            </w:r>
          </w:p>
        </w:tc>
      </w:tr>
    </w:tbl>
    <w:p w14:paraId="32D6BC11" w14:textId="416DE887" w:rsidR="006266FF" w:rsidRDefault="006266FF" w:rsidP="000C415C"/>
    <w:p w14:paraId="778E77E3" w14:textId="15579E1D" w:rsidR="00B11DF9" w:rsidRDefault="00B11DF9" w:rsidP="00B11DF9">
      <w:pPr>
        <w:pStyle w:val="Heading2"/>
      </w:pPr>
      <w:bookmarkStart w:id="9" w:name="_Toc136782737"/>
      <w:r>
        <w:t>2.4</w:t>
      </w:r>
      <w:r>
        <w:tab/>
        <w:t xml:space="preserve">School CPD </w:t>
      </w:r>
      <w:r w:rsidR="006B6BC3">
        <w:t>c</w:t>
      </w:r>
      <w:r>
        <w:t>ulture</w:t>
      </w:r>
      <w:bookmarkEnd w:id="9"/>
    </w:p>
    <w:p w14:paraId="613D114D" w14:textId="0B8CC570" w:rsidR="00621703" w:rsidRDefault="00621703" w:rsidP="00B11DF9">
      <w:r>
        <w:t xml:space="preserve">This section explored cultures of CPD within schools, </w:t>
      </w:r>
      <w:r w:rsidR="00492D1E">
        <w:t xml:space="preserve">with </w:t>
      </w:r>
      <w:r w:rsidR="006F509F">
        <w:t xml:space="preserve">firstly asking </w:t>
      </w:r>
      <w:r w:rsidR="00492D1E">
        <w:t>about</w:t>
      </w:r>
      <w:r>
        <w:t xml:space="preserve"> whether and how CPD is </w:t>
      </w:r>
      <w:proofErr w:type="spellStart"/>
      <w:r>
        <w:t>prioriti</w:t>
      </w:r>
      <w:r w:rsidR="00492D1E">
        <w:t>s</w:t>
      </w:r>
      <w:r>
        <w:t>ed</w:t>
      </w:r>
      <w:proofErr w:type="spellEnd"/>
      <w:r>
        <w:t xml:space="preserve"> </w:t>
      </w:r>
      <w:r w:rsidR="00492D1E">
        <w:t xml:space="preserve">through time, funding and resources, </w:t>
      </w:r>
      <w:r>
        <w:t xml:space="preserve">and </w:t>
      </w:r>
      <w:r w:rsidR="006F509F">
        <w:t xml:space="preserve">secondly </w:t>
      </w:r>
      <w:r>
        <w:t xml:space="preserve">about staff attitudes towards </w:t>
      </w:r>
      <w:r w:rsidR="006F509F">
        <w:t>professional development</w:t>
      </w:r>
      <w:r>
        <w:t>.</w:t>
      </w:r>
      <w:r w:rsidR="00492D1E">
        <w:t xml:space="preserve">  Overall the findings suggest quite positive cultures around professional development, although with variation between schools. </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621703" w:rsidRPr="000C7E4D" w14:paraId="5224F55D" w14:textId="77777777" w:rsidTr="009D3F41">
        <w:tc>
          <w:tcPr>
            <w:tcW w:w="2660" w:type="dxa"/>
            <w:tcBorders>
              <w:bottom w:val="nil"/>
            </w:tcBorders>
            <w:tcMar>
              <w:top w:w="57" w:type="dxa"/>
              <w:bottom w:w="57" w:type="dxa"/>
            </w:tcMar>
          </w:tcPr>
          <w:p w14:paraId="7677EBEB" w14:textId="2C47ED9D" w:rsidR="00621703" w:rsidRPr="00E84B0E" w:rsidRDefault="00621703" w:rsidP="00D8795D">
            <w:pPr>
              <w:spacing w:beforeLines="40" w:before="96" w:afterLines="40" w:after="96"/>
              <w:ind w:left="-108" w:right="-52"/>
              <w:jc w:val="right"/>
              <w:rPr>
                <w:rFonts w:cs="Calibri"/>
              </w:rPr>
            </w:pPr>
            <w:r w:rsidRPr="00E84B0E">
              <w:rPr>
                <w:rFonts w:cs="Calibri"/>
              </w:rPr>
              <w:t xml:space="preserve">Most </w:t>
            </w:r>
            <w:r>
              <w:rPr>
                <w:rFonts w:cs="Calibri"/>
              </w:rPr>
              <w:t>CPD leads say that funding</w:t>
            </w:r>
            <w:r w:rsidR="00492D1E">
              <w:rPr>
                <w:rFonts w:cs="Calibri"/>
              </w:rPr>
              <w:t xml:space="preserve"> and </w:t>
            </w:r>
            <w:r>
              <w:rPr>
                <w:rFonts w:cs="Calibri"/>
              </w:rPr>
              <w:t xml:space="preserve">time for CPD are </w:t>
            </w:r>
            <w:proofErr w:type="spellStart"/>
            <w:r w:rsidR="00492D1E">
              <w:rPr>
                <w:rFonts w:cs="Calibri"/>
              </w:rPr>
              <w:t>prioritised</w:t>
            </w:r>
            <w:proofErr w:type="spellEnd"/>
            <w:r w:rsidR="00492D1E">
              <w:rPr>
                <w:rFonts w:cs="Calibri"/>
              </w:rPr>
              <w:t xml:space="preserve"> and resources are available to enable access</w:t>
            </w:r>
          </w:p>
        </w:tc>
        <w:tc>
          <w:tcPr>
            <w:tcW w:w="425" w:type="dxa"/>
            <w:tcBorders>
              <w:bottom w:val="nil"/>
            </w:tcBorders>
            <w:tcMar>
              <w:top w:w="57" w:type="dxa"/>
              <w:bottom w:w="57" w:type="dxa"/>
            </w:tcMar>
          </w:tcPr>
          <w:p w14:paraId="71A29BF7" w14:textId="77777777" w:rsidR="00621703" w:rsidRPr="00E84B0E" w:rsidRDefault="00621703" w:rsidP="00D8795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06464DD7" w14:textId="5BA13ACB" w:rsidR="00621703" w:rsidRPr="00E84B0E" w:rsidRDefault="00492D1E" w:rsidP="00D8795D">
            <w:pPr>
              <w:spacing w:beforeLines="40" w:before="96" w:afterLines="40" w:after="96"/>
              <w:ind w:left="-96" w:right="-108"/>
              <w:rPr>
                <w:rFonts w:cs="Calibri"/>
              </w:rPr>
            </w:pPr>
            <w:r>
              <w:rPr>
                <w:rFonts w:cs="Calibri"/>
              </w:rPr>
              <w:t xml:space="preserve">Over three-quarters of CPD leads said that time for CPD is always or almost always prioritized.  A smaller majority said the same for funding, and a similar number </w:t>
            </w:r>
            <w:r w:rsidR="006F509F">
              <w:rPr>
                <w:rFonts w:cs="Calibri"/>
              </w:rPr>
              <w:t>agreed that</w:t>
            </w:r>
            <w:r>
              <w:rPr>
                <w:rFonts w:cs="Calibri"/>
              </w:rPr>
              <w:t xml:space="preserve"> staff </w:t>
            </w:r>
            <w:r w:rsidR="006F509F">
              <w:rPr>
                <w:rFonts w:cs="Calibri"/>
              </w:rPr>
              <w:t>are able to</w:t>
            </w:r>
            <w:r>
              <w:rPr>
                <w:rFonts w:cs="Calibri"/>
              </w:rPr>
              <w:t xml:space="preserve"> access technology, resources or materials to </w:t>
            </w:r>
            <w:r w:rsidR="006F509F">
              <w:rPr>
                <w:rFonts w:cs="Calibri"/>
              </w:rPr>
              <w:t>support participation</w:t>
            </w:r>
            <w:r>
              <w:rPr>
                <w:rFonts w:cs="Calibri"/>
              </w:rPr>
              <w:t>.</w:t>
            </w:r>
          </w:p>
        </w:tc>
      </w:tr>
      <w:tr w:rsidR="00492D1E" w:rsidRPr="000C7E4D" w14:paraId="2A4A31DF" w14:textId="77777777" w:rsidTr="009D3F41">
        <w:tc>
          <w:tcPr>
            <w:tcW w:w="2660" w:type="dxa"/>
            <w:tcBorders>
              <w:bottom w:val="nil"/>
            </w:tcBorders>
            <w:tcMar>
              <w:top w:w="57" w:type="dxa"/>
              <w:bottom w:w="57" w:type="dxa"/>
            </w:tcMar>
          </w:tcPr>
          <w:p w14:paraId="6EE5DCD4" w14:textId="37444243" w:rsidR="00492D1E" w:rsidRPr="000C415C" w:rsidRDefault="00492D1E" w:rsidP="00D8795D">
            <w:pPr>
              <w:spacing w:beforeLines="40" w:before="96" w:afterLines="40" w:after="96"/>
              <w:ind w:left="-108" w:right="-52"/>
              <w:jc w:val="right"/>
              <w:rPr>
                <w:rFonts w:cs="Calibri"/>
                <w:highlight w:val="yellow"/>
              </w:rPr>
            </w:pPr>
            <w:r>
              <w:t>CPD does not always continue in the face of other priorities</w:t>
            </w:r>
          </w:p>
        </w:tc>
        <w:tc>
          <w:tcPr>
            <w:tcW w:w="425" w:type="dxa"/>
            <w:tcBorders>
              <w:bottom w:val="nil"/>
            </w:tcBorders>
            <w:tcMar>
              <w:top w:w="57" w:type="dxa"/>
              <w:bottom w:w="57" w:type="dxa"/>
            </w:tcMar>
          </w:tcPr>
          <w:p w14:paraId="0355AE60" w14:textId="77777777" w:rsidR="00492D1E" w:rsidRPr="000C415C" w:rsidRDefault="00492D1E" w:rsidP="00D8795D">
            <w:pPr>
              <w:spacing w:beforeLines="40" w:before="96" w:afterLines="40" w:after="96"/>
              <w:ind w:left="-96" w:right="-74" w:firstLine="11"/>
              <w:jc w:val="center"/>
              <w:rPr>
                <w:rFonts w:cs="Calibri"/>
                <w:color w:val="7F7F7F"/>
                <w:highlight w:val="yellow"/>
              </w:rPr>
            </w:pPr>
          </w:p>
        </w:tc>
        <w:tc>
          <w:tcPr>
            <w:tcW w:w="6275" w:type="dxa"/>
            <w:tcBorders>
              <w:bottom w:val="nil"/>
            </w:tcBorders>
            <w:tcMar>
              <w:top w:w="57" w:type="dxa"/>
              <w:bottom w:w="57" w:type="dxa"/>
            </w:tcMar>
          </w:tcPr>
          <w:p w14:paraId="090F4802" w14:textId="55026EDD" w:rsidR="00492D1E" w:rsidRPr="000C415C" w:rsidRDefault="00492D1E" w:rsidP="00D8795D">
            <w:pPr>
              <w:spacing w:beforeLines="40" w:before="96" w:afterLines="40" w:after="96"/>
              <w:ind w:left="-96" w:right="-108"/>
              <w:rPr>
                <w:rFonts w:cs="Calibri"/>
                <w:highlight w:val="yellow"/>
              </w:rPr>
            </w:pPr>
            <w:r>
              <w:rPr>
                <w:rFonts w:cs="Calibri"/>
              </w:rPr>
              <w:t>Just over half the CPD leads said that CPD always, or almost always, continues even when other priorities are taking up time</w:t>
            </w:r>
            <w:r w:rsidR="006F509F">
              <w:rPr>
                <w:rFonts w:cs="Calibri"/>
              </w:rPr>
              <w:t>, although this illustrates that a sizeable minority of schools sometimes struggle to continue CPD in the face of competing priorities.</w:t>
            </w:r>
          </w:p>
        </w:tc>
      </w:tr>
      <w:tr w:rsidR="00492D1E" w:rsidRPr="000C7E4D" w14:paraId="549E537E" w14:textId="77777777" w:rsidTr="009D3F41">
        <w:tc>
          <w:tcPr>
            <w:tcW w:w="2660" w:type="dxa"/>
            <w:tcBorders>
              <w:bottom w:val="nil"/>
            </w:tcBorders>
            <w:tcMar>
              <w:top w:w="57" w:type="dxa"/>
              <w:bottom w:w="57" w:type="dxa"/>
            </w:tcMar>
          </w:tcPr>
          <w:p w14:paraId="7B67F3E0" w14:textId="2616EC35" w:rsidR="00492D1E" w:rsidRDefault="00DB68A4" w:rsidP="00D8795D">
            <w:pPr>
              <w:spacing w:beforeLines="40" w:before="96" w:afterLines="40" w:after="96"/>
              <w:ind w:left="-108" w:right="-52"/>
              <w:jc w:val="right"/>
            </w:pPr>
            <w:r>
              <w:t>A</w:t>
            </w:r>
            <w:r w:rsidR="00492D1E">
              <w:t xml:space="preserve"> third of schools always evaluate the impact of CPD</w:t>
            </w:r>
          </w:p>
        </w:tc>
        <w:tc>
          <w:tcPr>
            <w:tcW w:w="425" w:type="dxa"/>
            <w:tcBorders>
              <w:bottom w:val="nil"/>
            </w:tcBorders>
            <w:tcMar>
              <w:top w:w="57" w:type="dxa"/>
              <w:bottom w:w="57" w:type="dxa"/>
            </w:tcMar>
          </w:tcPr>
          <w:p w14:paraId="5E03DD99" w14:textId="77777777" w:rsidR="00492D1E" w:rsidRPr="000C415C" w:rsidRDefault="00492D1E" w:rsidP="00D8795D">
            <w:pPr>
              <w:spacing w:beforeLines="40" w:before="96" w:afterLines="40" w:after="96"/>
              <w:ind w:left="-96" w:right="-74" w:firstLine="11"/>
              <w:jc w:val="center"/>
              <w:rPr>
                <w:rFonts w:cs="Calibri"/>
                <w:color w:val="7F7F7F"/>
                <w:highlight w:val="yellow"/>
              </w:rPr>
            </w:pPr>
          </w:p>
        </w:tc>
        <w:tc>
          <w:tcPr>
            <w:tcW w:w="6275" w:type="dxa"/>
            <w:tcBorders>
              <w:bottom w:val="nil"/>
            </w:tcBorders>
            <w:tcMar>
              <w:top w:w="57" w:type="dxa"/>
              <w:bottom w:w="57" w:type="dxa"/>
            </w:tcMar>
          </w:tcPr>
          <w:p w14:paraId="55590EEC" w14:textId="6B08AEE9" w:rsidR="00492D1E" w:rsidRPr="00375A1B" w:rsidRDefault="001E5E92" w:rsidP="00D8795D">
            <w:pPr>
              <w:spacing w:beforeLines="40" w:before="96" w:afterLines="40" w:after="96"/>
              <w:ind w:left="-96" w:right="-108"/>
              <w:rPr>
                <w:rFonts w:cs="Calibri"/>
              </w:rPr>
            </w:pPr>
            <w:r>
              <w:rPr>
                <w:rFonts w:cs="Calibri"/>
              </w:rPr>
              <w:t>Around two-thirds of schools always keep a record of CPD</w:t>
            </w:r>
            <w:r w:rsidR="00DB68A4">
              <w:rPr>
                <w:rFonts w:cs="Calibri"/>
              </w:rPr>
              <w:t xml:space="preserve">, but only a third say that they always evaluate its impact. </w:t>
            </w:r>
          </w:p>
        </w:tc>
      </w:tr>
      <w:tr w:rsidR="00492D1E" w:rsidRPr="000C7E4D" w14:paraId="364A3EF0" w14:textId="77777777" w:rsidTr="009D3F41">
        <w:tc>
          <w:tcPr>
            <w:tcW w:w="2660" w:type="dxa"/>
            <w:tcBorders>
              <w:bottom w:val="nil"/>
            </w:tcBorders>
            <w:tcMar>
              <w:top w:w="57" w:type="dxa"/>
              <w:bottom w:w="57" w:type="dxa"/>
            </w:tcMar>
          </w:tcPr>
          <w:p w14:paraId="58F5E7DB" w14:textId="1D215D52" w:rsidR="00492D1E" w:rsidRDefault="00E96246" w:rsidP="00D8795D">
            <w:pPr>
              <w:spacing w:beforeLines="40" w:before="96" w:afterLines="40" w:after="96"/>
              <w:ind w:left="-108" w:right="-52"/>
              <w:jc w:val="right"/>
            </w:pPr>
            <w:r>
              <w:t>Staff are generally positive about professional development</w:t>
            </w:r>
          </w:p>
        </w:tc>
        <w:tc>
          <w:tcPr>
            <w:tcW w:w="425" w:type="dxa"/>
            <w:tcBorders>
              <w:bottom w:val="nil"/>
            </w:tcBorders>
            <w:tcMar>
              <w:top w:w="57" w:type="dxa"/>
              <w:bottom w:w="57" w:type="dxa"/>
            </w:tcMar>
          </w:tcPr>
          <w:p w14:paraId="6CCCA9A7" w14:textId="77777777" w:rsidR="00492D1E" w:rsidRPr="000C415C" w:rsidRDefault="00492D1E" w:rsidP="00D8795D">
            <w:pPr>
              <w:spacing w:beforeLines="40" w:before="96" w:afterLines="40" w:after="96"/>
              <w:ind w:left="-96" w:right="-74" w:firstLine="11"/>
              <w:jc w:val="center"/>
              <w:rPr>
                <w:rFonts w:cs="Calibri"/>
                <w:color w:val="7F7F7F"/>
                <w:highlight w:val="yellow"/>
              </w:rPr>
            </w:pPr>
          </w:p>
        </w:tc>
        <w:tc>
          <w:tcPr>
            <w:tcW w:w="6275" w:type="dxa"/>
            <w:tcBorders>
              <w:bottom w:val="nil"/>
            </w:tcBorders>
            <w:tcMar>
              <w:top w:w="57" w:type="dxa"/>
              <w:bottom w:w="57" w:type="dxa"/>
            </w:tcMar>
          </w:tcPr>
          <w:p w14:paraId="0295577E" w14:textId="2B3595F6" w:rsidR="00492D1E" w:rsidRPr="00375A1B" w:rsidRDefault="00DC0512" w:rsidP="00D8795D">
            <w:pPr>
              <w:spacing w:beforeLines="40" w:before="96" w:afterLines="40" w:after="96"/>
              <w:ind w:left="-96" w:right="-108"/>
              <w:rPr>
                <w:rFonts w:cs="Calibri"/>
              </w:rPr>
            </w:pPr>
            <w:r>
              <w:rPr>
                <w:rFonts w:cs="Calibri"/>
              </w:rPr>
              <w:t>Two-thirds of CPD leads stated that staff were always or almost always positive about CPD</w:t>
            </w:r>
            <w:r w:rsidR="006F509F">
              <w:rPr>
                <w:rFonts w:cs="Calibri"/>
              </w:rPr>
              <w:t xml:space="preserve"> and that staff are always or almost always </w:t>
            </w:r>
            <w:r w:rsidR="006F509F">
              <w:t>able to share knowledge, expertise and practice.</w:t>
            </w:r>
          </w:p>
        </w:tc>
      </w:tr>
      <w:tr w:rsidR="006F509F" w:rsidRPr="000C7E4D" w14:paraId="45E553B4" w14:textId="77777777" w:rsidTr="009D3F41">
        <w:tc>
          <w:tcPr>
            <w:tcW w:w="2660" w:type="dxa"/>
            <w:tcBorders>
              <w:bottom w:val="nil"/>
            </w:tcBorders>
            <w:tcMar>
              <w:top w:w="57" w:type="dxa"/>
              <w:bottom w:w="57" w:type="dxa"/>
            </w:tcMar>
          </w:tcPr>
          <w:p w14:paraId="595D3F93" w14:textId="79CA4236" w:rsidR="006F509F" w:rsidRPr="00DC0512" w:rsidRDefault="006F509F" w:rsidP="006F509F">
            <w:pPr>
              <w:spacing w:beforeLines="40" w:before="96" w:afterLines="40" w:after="96"/>
              <w:ind w:left="-108" w:right="-52"/>
              <w:jc w:val="right"/>
            </w:pPr>
            <w:r>
              <w:t>Varied r</w:t>
            </w:r>
            <w:r w:rsidRPr="00DC0512">
              <w:t xml:space="preserve">esponses relating to </w:t>
            </w:r>
            <w:r>
              <w:t>staff choices of CPD and awareness of CPD needs</w:t>
            </w:r>
          </w:p>
        </w:tc>
        <w:tc>
          <w:tcPr>
            <w:tcW w:w="425" w:type="dxa"/>
            <w:tcBorders>
              <w:bottom w:val="nil"/>
            </w:tcBorders>
            <w:tcMar>
              <w:top w:w="57" w:type="dxa"/>
              <w:bottom w:w="57" w:type="dxa"/>
            </w:tcMar>
          </w:tcPr>
          <w:p w14:paraId="695CD8B2" w14:textId="137A30BD" w:rsidR="006F509F" w:rsidRPr="00DC0512" w:rsidRDefault="006F509F" w:rsidP="006F509F">
            <w:pPr>
              <w:spacing w:beforeLines="40" w:before="96" w:afterLines="40" w:after="96"/>
              <w:ind w:left="-96" w:right="-74" w:firstLine="11"/>
              <w:jc w:val="center"/>
            </w:pPr>
          </w:p>
        </w:tc>
        <w:tc>
          <w:tcPr>
            <w:tcW w:w="6275" w:type="dxa"/>
            <w:tcMar>
              <w:top w:w="57" w:type="dxa"/>
              <w:bottom w:w="57" w:type="dxa"/>
            </w:tcMar>
          </w:tcPr>
          <w:p w14:paraId="29F20CE4" w14:textId="21B1F213" w:rsidR="006F509F" w:rsidRPr="00DC0512" w:rsidRDefault="006F509F" w:rsidP="006F509F">
            <w:pPr>
              <w:spacing w:beforeLines="40" w:before="96" w:afterLines="40" w:after="96"/>
              <w:ind w:left="-96" w:right="-108"/>
            </w:pPr>
            <w:r w:rsidRPr="00DC0512">
              <w:t xml:space="preserve">Compared to other responses, there was less consistency in the responses relating to staff choices of CPD and awareness of professional development needs, although overall </w:t>
            </w:r>
            <w:r>
              <w:t xml:space="preserve">the </w:t>
            </w:r>
            <w:r w:rsidRPr="00DC0512">
              <w:t xml:space="preserve">picture was positive. </w:t>
            </w:r>
          </w:p>
        </w:tc>
      </w:tr>
    </w:tbl>
    <w:p w14:paraId="4331758A" w14:textId="68AD0366" w:rsidR="008F168B" w:rsidRDefault="008F168B" w:rsidP="002A744C"/>
    <w:p w14:paraId="00C56874" w14:textId="7958033E" w:rsidR="008F168B" w:rsidRDefault="00B256C3" w:rsidP="00B256C3">
      <w:pPr>
        <w:pStyle w:val="Heading2"/>
      </w:pPr>
      <w:bookmarkStart w:id="10" w:name="_Toc136782738"/>
      <w:r>
        <w:lastRenderedPageBreak/>
        <w:t>2.5</w:t>
      </w:r>
      <w:r>
        <w:tab/>
        <w:t>Delivering effective CPD</w:t>
      </w:r>
      <w:bookmarkEnd w:id="10"/>
    </w:p>
    <w:p w14:paraId="77F5E477" w14:textId="23DCBA2F" w:rsidR="00A227C6" w:rsidRDefault="00421482" w:rsidP="00F25C37">
      <w:r>
        <w:t xml:space="preserve">In this section of the survey, CPD leads were asked to identify an example of effective CPD in their contexts. They provided some details of the CPD activity and then responded to a series of prompts relating to the ways in which the CPD activity was </w:t>
      </w:r>
      <w:r w:rsidR="006F509F">
        <w:t>implemented</w:t>
      </w:r>
      <w:r>
        <w:t xml:space="preserve"> in their schools.  </w:t>
      </w:r>
      <w:r w:rsidR="00A03B64">
        <w:t xml:space="preserve">Twenty-two CPD leads completed all or most of this section.  We left the definition of ‘effective’ open to interpretation by survey respondents, while providing a definition of CPD (Section 3.5) to include a range of professional development activities and exclude statutory training.  </w:t>
      </w:r>
    </w:p>
    <w:p w14:paraId="3EF4B067" w14:textId="29181F4E" w:rsidR="00421482" w:rsidRDefault="00A03B64" w:rsidP="00421482">
      <w:r>
        <w:t>T</w:t>
      </w:r>
      <w:r w:rsidR="00421482">
        <w:t xml:space="preserve">he responses in this section </w:t>
      </w:r>
      <w:r>
        <w:t>indicate</w:t>
      </w:r>
      <w:r w:rsidR="00421482">
        <w:t xml:space="preserve"> the important role </w:t>
      </w:r>
      <w:r>
        <w:t>played by</w:t>
      </w:r>
      <w:r w:rsidR="00421482">
        <w:t xml:space="preserve"> school leaders in identifying professional development needs, leading, coordinating or delivering professional development, and in providing systems and structures which can support school staff to both participate in and then make change following professional development. </w:t>
      </w:r>
    </w:p>
    <w:p w14:paraId="23CDB3A1" w14:textId="08354272" w:rsidR="00AC254C" w:rsidRDefault="00AC254C" w:rsidP="00AC254C">
      <w:r>
        <w:t>The first group of questions gathered information about the content and delivery of the effective CPD.</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D8795D" w:rsidRPr="000C7E4D" w14:paraId="14AA40A1" w14:textId="77777777" w:rsidTr="00D8795D">
        <w:tc>
          <w:tcPr>
            <w:tcW w:w="2660" w:type="dxa"/>
            <w:tcBorders>
              <w:bottom w:val="nil"/>
            </w:tcBorders>
            <w:tcMar>
              <w:top w:w="57" w:type="dxa"/>
              <w:bottom w:w="57" w:type="dxa"/>
            </w:tcMar>
          </w:tcPr>
          <w:p w14:paraId="044F95FB" w14:textId="30758F7B" w:rsidR="00D8795D" w:rsidRPr="00E84B0E" w:rsidRDefault="00D8795D" w:rsidP="00D8795D">
            <w:pPr>
              <w:spacing w:beforeLines="40" w:before="96" w:afterLines="40" w:after="96"/>
              <w:ind w:left="-108" w:right="-52"/>
              <w:jc w:val="right"/>
              <w:rPr>
                <w:rFonts w:cs="Calibri"/>
              </w:rPr>
            </w:pPr>
            <w:r>
              <w:rPr>
                <w:rFonts w:cs="Calibri"/>
              </w:rPr>
              <w:t>CPD leads identified a broad range of examples of effective CPD</w:t>
            </w:r>
          </w:p>
        </w:tc>
        <w:tc>
          <w:tcPr>
            <w:tcW w:w="425" w:type="dxa"/>
            <w:tcBorders>
              <w:bottom w:val="nil"/>
            </w:tcBorders>
            <w:tcMar>
              <w:top w:w="57" w:type="dxa"/>
              <w:bottom w:w="57" w:type="dxa"/>
            </w:tcMar>
          </w:tcPr>
          <w:p w14:paraId="7C397AA6" w14:textId="77777777" w:rsidR="00D8795D" w:rsidRPr="00E84B0E" w:rsidRDefault="00D8795D" w:rsidP="00D8795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44232E0B" w14:textId="258ABD9B" w:rsidR="00D8795D" w:rsidRPr="00E84B0E" w:rsidRDefault="000D6921" w:rsidP="00D8795D">
            <w:pPr>
              <w:spacing w:beforeLines="40" w:before="96" w:afterLines="40" w:after="96"/>
              <w:rPr>
                <w:rFonts w:cs="Calibri"/>
              </w:rPr>
            </w:pPr>
            <w:r>
              <w:t>E</w:t>
            </w:r>
            <w:r w:rsidR="00D8795D" w:rsidRPr="00EA40A8">
              <w:t>xample</w:t>
            </w:r>
            <w:r w:rsidR="00D8795D">
              <w:t>s</w:t>
            </w:r>
            <w:r w:rsidR="00D8795D" w:rsidRPr="00EA40A8">
              <w:t xml:space="preserve"> </w:t>
            </w:r>
            <w:r w:rsidR="00D8795D">
              <w:t>included</w:t>
            </w:r>
            <w:r w:rsidR="00D8795D" w:rsidRPr="00EA40A8">
              <w:t xml:space="preserve"> in-school and external professional development, activities targeted at particular teachers or groups of teachers and models of coaching and mentoring.</w:t>
            </w:r>
            <w:r>
              <w:t xml:space="preserve">  </w:t>
            </w:r>
            <w:r w:rsidR="00D8795D" w:rsidRPr="00EA40A8">
              <w:t>The largest groupings focused around literacy and phonics and activities taking place in school and/for the whole schools.</w:t>
            </w:r>
          </w:p>
        </w:tc>
      </w:tr>
      <w:tr w:rsidR="00D8795D" w:rsidRPr="000C7E4D" w14:paraId="1E07762B" w14:textId="77777777" w:rsidTr="00D8795D">
        <w:tc>
          <w:tcPr>
            <w:tcW w:w="2660" w:type="dxa"/>
            <w:tcBorders>
              <w:bottom w:val="nil"/>
            </w:tcBorders>
            <w:tcMar>
              <w:top w:w="57" w:type="dxa"/>
              <w:bottom w:w="57" w:type="dxa"/>
            </w:tcMar>
          </w:tcPr>
          <w:p w14:paraId="121D8929" w14:textId="0233B9BC" w:rsidR="00D8795D" w:rsidRDefault="00D8795D" w:rsidP="00D8795D">
            <w:pPr>
              <w:spacing w:beforeLines="40" w:before="96" w:afterLines="40" w:after="96"/>
              <w:ind w:left="-108" w:right="-52"/>
              <w:jc w:val="right"/>
              <w:rPr>
                <w:rFonts w:cs="Calibri"/>
              </w:rPr>
            </w:pPr>
            <w:r w:rsidRPr="00D8795D">
              <w:rPr>
                <w:rFonts w:cs="Calibri"/>
              </w:rPr>
              <w:t>Most examples of effective CPD included a focus on content, pedagogy or assessment</w:t>
            </w:r>
          </w:p>
        </w:tc>
        <w:tc>
          <w:tcPr>
            <w:tcW w:w="425" w:type="dxa"/>
            <w:tcBorders>
              <w:bottom w:val="nil"/>
            </w:tcBorders>
            <w:tcMar>
              <w:top w:w="57" w:type="dxa"/>
              <w:bottom w:w="57" w:type="dxa"/>
            </w:tcMar>
          </w:tcPr>
          <w:p w14:paraId="12239A27" w14:textId="77777777" w:rsidR="00D8795D" w:rsidRPr="00E84B0E" w:rsidRDefault="00D8795D" w:rsidP="00D8795D">
            <w:pPr>
              <w:spacing w:beforeLines="40" w:before="96" w:afterLines="40" w:after="96"/>
              <w:ind w:left="-96" w:right="-74" w:firstLine="11"/>
              <w:jc w:val="center"/>
              <w:rPr>
                <w:rFonts w:cs="Calibri"/>
                <w:color w:val="7F7F7F"/>
              </w:rPr>
            </w:pPr>
          </w:p>
        </w:tc>
        <w:tc>
          <w:tcPr>
            <w:tcW w:w="6275" w:type="dxa"/>
            <w:tcBorders>
              <w:top w:val="nil"/>
              <w:bottom w:val="nil"/>
            </w:tcBorders>
            <w:tcMar>
              <w:top w:w="57" w:type="dxa"/>
              <w:bottom w:w="57" w:type="dxa"/>
            </w:tcMar>
          </w:tcPr>
          <w:p w14:paraId="7ADD7CBE" w14:textId="490955FA" w:rsidR="00D8795D" w:rsidRDefault="00D8795D" w:rsidP="00D8795D">
            <w:pPr>
              <w:spacing w:beforeLines="40" w:before="96" w:afterLines="40" w:after="96"/>
            </w:pPr>
            <w:r>
              <w:t>Over half the examples included a focus on content, pedagogy/instruction or assessment, and most was intended for teachers or all school staff.</w:t>
            </w:r>
          </w:p>
        </w:tc>
      </w:tr>
      <w:tr w:rsidR="00D8795D" w:rsidRPr="000C7E4D" w14:paraId="1D959639" w14:textId="77777777" w:rsidTr="00A227C6">
        <w:tc>
          <w:tcPr>
            <w:tcW w:w="2660" w:type="dxa"/>
            <w:tcBorders>
              <w:bottom w:val="nil"/>
            </w:tcBorders>
            <w:tcMar>
              <w:top w:w="57" w:type="dxa"/>
              <w:bottom w:w="57" w:type="dxa"/>
            </w:tcMar>
          </w:tcPr>
          <w:p w14:paraId="25E8D3C4" w14:textId="71788795" w:rsidR="00D8795D" w:rsidRPr="00D8795D" w:rsidRDefault="00D8795D" w:rsidP="00D8795D">
            <w:pPr>
              <w:spacing w:beforeLines="40" w:before="96" w:afterLines="40" w:after="96"/>
              <w:ind w:left="-108" w:right="-52"/>
              <w:jc w:val="right"/>
              <w:rPr>
                <w:rFonts w:cs="Calibri"/>
              </w:rPr>
            </w:pPr>
            <w:r>
              <w:rPr>
                <w:rFonts w:cs="Calibri"/>
              </w:rPr>
              <w:t>Most examples of CPD were sustained over several terms</w:t>
            </w:r>
            <w:r w:rsidR="00A227C6">
              <w:rPr>
                <w:rFonts w:cs="Calibri"/>
              </w:rPr>
              <w:t xml:space="preserve">, </w:t>
            </w:r>
            <w:r w:rsidR="00332E85">
              <w:rPr>
                <w:rFonts w:cs="Calibri"/>
              </w:rPr>
              <w:t>taking place during the school day or in twilights/evenings</w:t>
            </w:r>
          </w:p>
        </w:tc>
        <w:tc>
          <w:tcPr>
            <w:tcW w:w="425" w:type="dxa"/>
            <w:tcBorders>
              <w:bottom w:val="nil"/>
            </w:tcBorders>
            <w:tcMar>
              <w:top w:w="57" w:type="dxa"/>
              <w:bottom w:w="57" w:type="dxa"/>
            </w:tcMar>
          </w:tcPr>
          <w:p w14:paraId="7010D6E7" w14:textId="77777777" w:rsidR="00D8795D" w:rsidRPr="00E84B0E" w:rsidRDefault="00D8795D" w:rsidP="00D8795D">
            <w:pPr>
              <w:spacing w:beforeLines="40" w:before="96" w:afterLines="40" w:after="96"/>
              <w:ind w:left="-96" w:right="-74" w:firstLine="11"/>
              <w:jc w:val="center"/>
              <w:rPr>
                <w:rFonts w:cs="Calibri"/>
                <w:color w:val="7F7F7F"/>
              </w:rPr>
            </w:pPr>
          </w:p>
        </w:tc>
        <w:tc>
          <w:tcPr>
            <w:tcW w:w="6275" w:type="dxa"/>
            <w:tcBorders>
              <w:top w:val="nil"/>
              <w:bottom w:val="nil"/>
            </w:tcBorders>
            <w:tcMar>
              <w:top w:w="57" w:type="dxa"/>
              <w:bottom w:w="57" w:type="dxa"/>
            </w:tcMar>
          </w:tcPr>
          <w:p w14:paraId="51113E73" w14:textId="20E90F51" w:rsidR="00D8795D" w:rsidRDefault="00D8795D" w:rsidP="00332E85">
            <w:pPr>
              <w:spacing w:beforeLines="40" w:before="96" w:afterLines="40" w:after="96"/>
            </w:pPr>
            <w:r>
              <w:t xml:space="preserve">Over half the </w:t>
            </w:r>
            <w:r w:rsidR="00332E85">
              <w:t xml:space="preserve">examples of </w:t>
            </w:r>
            <w:r>
              <w:t>took place over two-three terms or longer</w:t>
            </w:r>
            <w:r w:rsidR="00EB5C7F">
              <w:t xml:space="preserve">, </w:t>
            </w:r>
            <w:r w:rsidR="00332E85">
              <w:t>most too</w:t>
            </w:r>
            <w:r>
              <w:t xml:space="preserve">k place in the previous year or two before the survey </w:t>
            </w:r>
            <w:r w:rsidR="00EB5C7F">
              <w:t>and m</w:t>
            </w:r>
            <w:r w:rsidR="00332E85">
              <w:t>ost were described as a series of linked events or activities, taking place either during the teaching day or in twilight/evening sessions</w:t>
            </w:r>
            <w:r w:rsidR="00EB5C7F">
              <w:t>.</w:t>
            </w:r>
          </w:p>
        </w:tc>
      </w:tr>
      <w:tr w:rsidR="00D8795D" w:rsidRPr="000C7E4D" w14:paraId="6B2C818B" w14:textId="77777777" w:rsidTr="00A227C6">
        <w:tc>
          <w:tcPr>
            <w:tcW w:w="2660" w:type="dxa"/>
            <w:tcBorders>
              <w:bottom w:val="nil"/>
            </w:tcBorders>
            <w:tcMar>
              <w:top w:w="57" w:type="dxa"/>
              <w:bottom w:w="57" w:type="dxa"/>
            </w:tcMar>
          </w:tcPr>
          <w:p w14:paraId="627E11CA" w14:textId="7AA7E120" w:rsidR="00D8795D" w:rsidRPr="000C415C" w:rsidRDefault="00A227C6" w:rsidP="00D8795D">
            <w:pPr>
              <w:spacing w:beforeLines="40" w:before="96" w:afterLines="40" w:after="96"/>
              <w:ind w:left="-108" w:right="-52"/>
              <w:jc w:val="right"/>
              <w:rPr>
                <w:rFonts w:cs="Calibri"/>
                <w:highlight w:val="yellow"/>
              </w:rPr>
            </w:pPr>
            <w:r>
              <w:t>Most CPD took place in school, in person and delivered by staff members</w:t>
            </w:r>
          </w:p>
        </w:tc>
        <w:tc>
          <w:tcPr>
            <w:tcW w:w="425" w:type="dxa"/>
            <w:tcBorders>
              <w:bottom w:val="nil"/>
            </w:tcBorders>
            <w:tcMar>
              <w:top w:w="57" w:type="dxa"/>
              <w:bottom w:w="57" w:type="dxa"/>
            </w:tcMar>
          </w:tcPr>
          <w:p w14:paraId="197D6028" w14:textId="77777777" w:rsidR="00D8795D" w:rsidRPr="000C415C" w:rsidRDefault="00D8795D" w:rsidP="00D8795D">
            <w:pPr>
              <w:spacing w:beforeLines="40" w:before="96" w:afterLines="40" w:after="96"/>
              <w:ind w:left="-96" w:right="-74" w:firstLine="11"/>
              <w:jc w:val="center"/>
              <w:rPr>
                <w:rFonts w:cs="Calibri"/>
                <w:color w:val="7F7F7F"/>
                <w:highlight w:val="yellow"/>
              </w:rPr>
            </w:pPr>
          </w:p>
        </w:tc>
        <w:tc>
          <w:tcPr>
            <w:tcW w:w="6275" w:type="dxa"/>
            <w:tcBorders>
              <w:bottom w:val="single" w:sz="4" w:space="0" w:color="808080" w:themeColor="background1" w:themeShade="80"/>
            </w:tcBorders>
            <w:tcMar>
              <w:top w:w="57" w:type="dxa"/>
              <w:bottom w:w="57" w:type="dxa"/>
            </w:tcMar>
          </w:tcPr>
          <w:p w14:paraId="79DE95FA" w14:textId="142ADA4D" w:rsidR="00D8795D" w:rsidRPr="00A227C6" w:rsidRDefault="00A227C6" w:rsidP="00A227C6">
            <w:r>
              <w:t xml:space="preserve">Over two-thirds of the examples of effective CPD took place in school and most was delivered in person. Over half was delivered, at least in part, by senior leaders or other staff members from the school or the Multi-Academy Trust.  </w:t>
            </w:r>
          </w:p>
        </w:tc>
      </w:tr>
    </w:tbl>
    <w:p w14:paraId="4F02587E" w14:textId="77777777" w:rsidR="00B256C3" w:rsidRDefault="00B256C3" w:rsidP="002A744C"/>
    <w:p w14:paraId="475A0E6B" w14:textId="77777777" w:rsidR="001B727D" w:rsidRDefault="001B727D" w:rsidP="002A744C"/>
    <w:p w14:paraId="34201A10" w14:textId="77777777" w:rsidR="001B727D" w:rsidRDefault="001B727D" w:rsidP="002A744C"/>
    <w:p w14:paraId="2A0E2181" w14:textId="64E8054C" w:rsidR="00A227C6" w:rsidRDefault="00A227C6" w:rsidP="002A744C">
      <w:r>
        <w:lastRenderedPageBreak/>
        <w:t>The next set of questions explored</w:t>
      </w:r>
      <w:r w:rsidR="00EB5C7F">
        <w:t xml:space="preserve"> how the need for the CPD was i</w:t>
      </w:r>
      <w:r>
        <w:t>dentifi</w:t>
      </w:r>
      <w:r w:rsidR="00EB5C7F">
        <w:t>ed</w:t>
      </w:r>
      <w:r w:rsidR="002060FE">
        <w:t xml:space="preserve"> and </w:t>
      </w:r>
      <w:r w:rsidR="00EB5C7F">
        <w:t>i</w:t>
      </w:r>
      <w:r w:rsidR="002060FE">
        <w:t xml:space="preserve">ts </w:t>
      </w:r>
      <w:r w:rsidR="00EB5C7F">
        <w:t xml:space="preserve">coordination and </w:t>
      </w:r>
      <w:r w:rsidR="002060FE">
        <w:t>leadership.</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A227C6" w:rsidRPr="000C7E4D" w14:paraId="37D17FC4" w14:textId="77777777" w:rsidTr="006B6BC3">
        <w:tc>
          <w:tcPr>
            <w:tcW w:w="2660" w:type="dxa"/>
            <w:tcBorders>
              <w:bottom w:val="nil"/>
            </w:tcBorders>
            <w:tcMar>
              <w:top w:w="57" w:type="dxa"/>
              <w:bottom w:w="57" w:type="dxa"/>
            </w:tcMar>
          </w:tcPr>
          <w:p w14:paraId="71872199" w14:textId="3167A1D2" w:rsidR="00A227C6" w:rsidRPr="00E84B0E" w:rsidRDefault="00A227C6" w:rsidP="00EB5C7F">
            <w:pPr>
              <w:spacing w:beforeLines="40" w:before="96" w:afterLines="40" w:after="96"/>
              <w:ind w:left="-108" w:right="-52"/>
              <w:jc w:val="right"/>
              <w:rPr>
                <w:rFonts w:cs="Calibri"/>
              </w:rPr>
            </w:pPr>
            <w:r>
              <w:rPr>
                <w:rFonts w:cs="Calibri"/>
              </w:rPr>
              <w:t xml:space="preserve">CPD </w:t>
            </w:r>
            <w:r w:rsidR="006B6BC3">
              <w:rPr>
                <w:rFonts w:cs="Calibri"/>
              </w:rPr>
              <w:t>needs are identified through multiple sources, with school leaders playing an important role</w:t>
            </w:r>
          </w:p>
        </w:tc>
        <w:tc>
          <w:tcPr>
            <w:tcW w:w="425" w:type="dxa"/>
            <w:tcBorders>
              <w:bottom w:val="nil"/>
            </w:tcBorders>
            <w:tcMar>
              <w:top w:w="57" w:type="dxa"/>
              <w:bottom w:w="57" w:type="dxa"/>
            </w:tcMar>
          </w:tcPr>
          <w:p w14:paraId="6820CDDC" w14:textId="1B522698" w:rsidR="00A227C6" w:rsidRPr="00E84B0E" w:rsidRDefault="00A227C6" w:rsidP="00EB5C7F">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4D8664B0" w14:textId="6543FCAA" w:rsidR="00A227C6" w:rsidRPr="006B6BC3" w:rsidRDefault="006B6BC3" w:rsidP="00EB5C7F">
            <w:pPr>
              <w:spacing w:before="40" w:after="40"/>
            </w:pPr>
            <w:r>
              <w:t>The need for the CPD was identified through sources including in-school and external evidence, and from school, Multi-Academy Trust or teachers’ development and improvement plans</w:t>
            </w:r>
            <w:r w:rsidR="00EB5C7F">
              <w:t>. S</w:t>
            </w:r>
            <w:r>
              <w:t xml:space="preserve">chool leaders </w:t>
            </w:r>
            <w:r w:rsidR="00EB5C7F">
              <w:t xml:space="preserve">and evidence gathered in school played </w:t>
            </w:r>
            <w:r>
              <w:t>important role</w:t>
            </w:r>
            <w:r w:rsidR="00EB5C7F">
              <w:t>s in this</w:t>
            </w:r>
            <w:r>
              <w:t>.</w:t>
            </w:r>
          </w:p>
        </w:tc>
      </w:tr>
      <w:tr w:rsidR="006B6BC3" w:rsidRPr="000C7E4D" w14:paraId="33723D2F" w14:textId="77777777" w:rsidTr="002060FE">
        <w:tc>
          <w:tcPr>
            <w:tcW w:w="2660" w:type="dxa"/>
            <w:tcMar>
              <w:top w:w="57" w:type="dxa"/>
              <w:bottom w:w="57" w:type="dxa"/>
            </w:tcMar>
          </w:tcPr>
          <w:p w14:paraId="283C6D25" w14:textId="01F9F1E7" w:rsidR="006B6BC3" w:rsidRDefault="006B6BC3" w:rsidP="00EB5C7F">
            <w:pPr>
              <w:spacing w:beforeLines="40" w:before="96" w:afterLines="40" w:after="96"/>
              <w:ind w:left="-108" w:right="-52"/>
              <w:jc w:val="right"/>
              <w:rPr>
                <w:rFonts w:cs="Calibri"/>
              </w:rPr>
            </w:pPr>
            <w:r>
              <w:t xml:space="preserve">Most examples of effective CPD </w:t>
            </w:r>
            <w:r w:rsidRPr="006B6BC3">
              <w:rPr>
                <w:rFonts w:cs="Calibri"/>
              </w:rPr>
              <w:t>built</w:t>
            </w:r>
            <w:r>
              <w:t xml:space="preserve"> on and/or complemented other activity</w:t>
            </w:r>
          </w:p>
        </w:tc>
        <w:tc>
          <w:tcPr>
            <w:tcW w:w="425" w:type="dxa"/>
            <w:tcMar>
              <w:top w:w="57" w:type="dxa"/>
              <w:bottom w:w="57" w:type="dxa"/>
            </w:tcMar>
          </w:tcPr>
          <w:p w14:paraId="3133F4D7" w14:textId="77777777" w:rsidR="006B6BC3" w:rsidRPr="00E84B0E" w:rsidRDefault="006B6BC3" w:rsidP="00EB5C7F">
            <w:pPr>
              <w:spacing w:beforeLines="40" w:before="96" w:afterLines="40" w:after="96"/>
              <w:ind w:left="-96" w:right="-74" w:firstLine="11"/>
              <w:jc w:val="center"/>
              <w:rPr>
                <w:rFonts w:cs="Calibri"/>
                <w:color w:val="7F7F7F"/>
              </w:rPr>
            </w:pPr>
          </w:p>
        </w:tc>
        <w:tc>
          <w:tcPr>
            <w:tcW w:w="6275" w:type="dxa"/>
            <w:tcBorders>
              <w:top w:val="nil"/>
              <w:bottom w:val="nil"/>
            </w:tcBorders>
            <w:tcMar>
              <w:top w:w="57" w:type="dxa"/>
              <w:bottom w:w="57" w:type="dxa"/>
            </w:tcMar>
          </w:tcPr>
          <w:p w14:paraId="3144B220" w14:textId="2E696F7E" w:rsidR="006B6BC3" w:rsidRDefault="006B6BC3" w:rsidP="00EB5C7F">
            <w:pPr>
              <w:spacing w:before="40" w:after="40"/>
            </w:pPr>
            <w:r>
              <w:t>There was strong agreement that the CPD built on and complemented previous professional development and school improvement activities.</w:t>
            </w:r>
          </w:p>
        </w:tc>
      </w:tr>
      <w:tr w:rsidR="002060FE" w:rsidRPr="000C7E4D" w14:paraId="43B41E09" w14:textId="77777777" w:rsidTr="006B6BC3">
        <w:tc>
          <w:tcPr>
            <w:tcW w:w="2660" w:type="dxa"/>
            <w:tcBorders>
              <w:bottom w:val="nil"/>
            </w:tcBorders>
            <w:tcMar>
              <w:top w:w="57" w:type="dxa"/>
              <w:bottom w:w="57" w:type="dxa"/>
            </w:tcMar>
          </w:tcPr>
          <w:p w14:paraId="2EB2192D" w14:textId="747E1EC4" w:rsidR="002060FE" w:rsidRDefault="002060FE" w:rsidP="00EB5C7F">
            <w:pPr>
              <w:spacing w:beforeLines="40" w:before="96" w:afterLines="40" w:after="96"/>
              <w:ind w:left="-108" w:right="-52"/>
              <w:jc w:val="right"/>
            </w:pPr>
            <w:r>
              <w:t>Senior leaders play important roles in CPD leadership</w:t>
            </w:r>
          </w:p>
        </w:tc>
        <w:tc>
          <w:tcPr>
            <w:tcW w:w="425" w:type="dxa"/>
            <w:tcBorders>
              <w:bottom w:val="nil"/>
            </w:tcBorders>
            <w:tcMar>
              <w:top w:w="57" w:type="dxa"/>
              <w:bottom w:w="57" w:type="dxa"/>
            </w:tcMar>
          </w:tcPr>
          <w:p w14:paraId="017C96F0" w14:textId="77777777" w:rsidR="002060FE" w:rsidRPr="00E84B0E" w:rsidRDefault="002060FE" w:rsidP="00EB5C7F">
            <w:pPr>
              <w:spacing w:beforeLines="40" w:before="96" w:afterLines="40" w:after="96"/>
              <w:ind w:left="-96" w:right="-74" w:firstLine="11"/>
              <w:jc w:val="center"/>
              <w:rPr>
                <w:rFonts w:cs="Calibri"/>
                <w:color w:val="7F7F7F"/>
              </w:rPr>
            </w:pPr>
          </w:p>
        </w:tc>
        <w:tc>
          <w:tcPr>
            <w:tcW w:w="6275" w:type="dxa"/>
            <w:tcBorders>
              <w:top w:val="nil"/>
              <w:bottom w:val="single" w:sz="4" w:space="0" w:color="808080" w:themeColor="background1" w:themeShade="80"/>
            </w:tcBorders>
            <w:tcMar>
              <w:top w:w="57" w:type="dxa"/>
              <w:bottom w:w="57" w:type="dxa"/>
            </w:tcMar>
          </w:tcPr>
          <w:p w14:paraId="23B72285" w14:textId="04848F77" w:rsidR="002060FE" w:rsidRDefault="00D15D34" w:rsidP="00EB5C7F">
            <w:pPr>
              <w:spacing w:before="40" w:after="40"/>
            </w:pPr>
            <w:r>
              <w:t>Senior</w:t>
            </w:r>
            <w:r w:rsidR="002060FE">
              <w:t xml:space="preserve"> leaders </w:t>
            </w:r>
            <w:r w:rsidR="00797848">
              <w:t>frequently</w:t>
            </w:r>
            <w:r>
              <w:t xml:space="preserve"> </w:t>
            </w:r>
            <w:r w:rsidR="002060FE">
              <w:t xml:space="preserve">had roles in the oversight, coordination and planning of the </w:t>
            </w:r>
            <w:r>
              <w:t xml:space="preserve">effective </w:t>
            </w:r>
            <w:r w:rsidR="002060FE">
              <w:t>CPD</w:t>
            </w:r>
            <w:r>
              <w:t xml:space="preserve"> and those with this responsibility were supported </w:t>
            </w:r>
            <w:r w:rsidR="00EB5C7F">
              <w:t>to carry out these roles</w:t>
            </w:r>
            <w:r>
              <w:t>.</w:t>
            </w:r>
          </w:p>
        </w:tc>
      </w:tr>
    </w:tbl>
    <w:p w14:paraId="6ED1611A" w14:textId="77777777" w:rsidR="00A227C6" w:rsidRDefault="00A227C6" w:rsidP="002A744C"/>
    <w:p w14:paraId="21A0AC89" w14:textId="174DBD3A" w:rsidR="00A227C6" w:rsidRDefault="00A928B8" w:rsidP="002A744C">
      <w:r>
        <w:t xml:space="preserve">Next, we </w:t>
      </w:r>
      <w:r w:rsidR="00E25D7E">
        <w:t xml:space="preserve">explored the </w:t>
      </w:r>
      <w:r>
        <w:t xml:space="preserve">resourcing of the CPD through time, funding and resources. </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2060FE" w:rsidRPr="000C7E4D" w14:paraId="6C898DA0" w14:textId="77777777" w:rsidTr="009D3F41">
        <w:tc>
          <w:tcPr>
            <w:tcW w:w="2660" w:type="dxa"/>
            <w:tcBorders>
              <w:bottom w:val="nil"/>
            </w:tcBorders>
            <w:tcMar>
              <w:top w:w="57" w:type="dxa"/>
              <w:bottom w:w="57" w:type="dxa"/>
            </w:tcMar>
          </w:tcPr>
          <w:p w14:paraId="205A5539" w14:textId="056EBFCA" w:rsidR="002060FE" w:rsidRPr="00E25D7E" w:rsidRDefault="00E25D7E" w:rsidP="001B727D">
            <w:pPr>
              <w:spacing w:beforeLines="40" w:before="96" w:afterLines="40" w:after="96"/>
              <w:ind w:left="-108" w:right="-52"/>
              <w:jc w:val="right"/>
              <w:rPr>
                <w:rFonts w:cs="Calibri"/>
              </w:rPr>
            </w:pPr>
            <w:r w:rsidRPr="00E25D7E">
              <w:rPr>
                <w:rFonts w:cs="Calibri"/>
              </w:rPr>
              <w:t>The CPD was frequently adapted to context and</w:t>
            </w:r>
            <w:r>
              <w:rPr>
                <w:rFonts w:cs="Calibri"/>
              </w:rPr>
              <w:t xml:space="preserve"> in</w:t>
            </w:r>
            <w:r w:rsidRPr="00E25D7E">
              <w:rPr>
                <w:rFonts w:cs="Calibri"/>
              </w:rPr>
              <w:t xml:space="preserve"> response to challenges</w:t>
            </w:r>
          </w:p>
        </w:tc>
        <w:tc>
          <w:tcPr>
            <w:tcW w:w="425" w:type="dxa"/>
            <w:tcBorders>
              <w:bottom w:val="nil"/>
            </w:tcBorders>
            <w:tcMar>
              <w:top w:w="57" w:type="dxa"/>
              <w:bottom w:w="57" w:type="dxa"/>
            </w:tcMar>
          </w:tcPr>
          <w:p w14:paraId="44842D32" w14:textId="77777777" w:rsidR="002060FE" w:rsidRPr="00E25D7E" w:rsidRDefault="002060FE" w:rsidP="001B727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1DC6BE91" w14:textId="7D3646E8" w:rsidR="002060FE" w:rsidRPr="00E25D7E" w:rsidRDefault="00E25D7E" w:rsidP="001B727D">
            <w:pPr>
              <w:spacing w:before="40" w:after="40"/>
            </w:pPr>
            <w:r>
              <w:t>Almost all CPD leads reported that the CPD was tailored to school contexts and/or to the contexts and needs of the participating staff, and that approaches to the CPD were adapted when challenges were experienced.</w:t>
            </w:r>
          </w:p>
        </w:tc>
      </w:tr>
      <w:tr w:rsidR="002060FE" w:rsidRPr="000C7E4D" w14:paraId="74D590A5" w14:textId="77777777" w:rsidTr="00572739">
        <w:tc>
          <w:tcPr>
            <w:tcW w:w="2660" w:type="dxa"/>
            <w:tcMar>
              <w:top w:w="57" w:type="dxa"/>
              <w:bottom w:w="57" w:type="dxa"/>
            </w:tcMar>
          </w:tcPr>
          <w:p w14:paraId="740B21DE" w14:textId="34696406" w:rsidR="002060FE" w:rsidRPr="00572739" w:rsidRDefault="00572739" w:rsidP="001B727D">
            <w:pPr>
              <w:spacing w:beforeLines="40" w:before="96" w:afterLines="40" w:after="96"/>
              <w:ind w:left="-108" w:right="-52"/>
              <w:jc w:val="right"/>
              <w:rPr>
                <w:rFonts w:cs="Calibri"/>
              </w:rPr>
            </w:pPr>
            <w:r w:rsidRPr="00572739">
              <w:rPr>
                <w:rFonts w:cs="Calibri"/>
              </w:rPr>
              <w:t xml:space="preserve">Staff were supported to participate with time and resources </w:t>
            </w:r>
          </w:p>
        </w:tc>
        <w:tc>
          <w:tcPr>
            <w:tcW w:w="425" w:type="dxa"/>
            <w:tcMar>
              <w:top w:w="57" w:type="dxa"/>
              <w:bottom w:w="57" w:type="dxa"/>
            </w:tcMar>
          </w:tcPr>
          <w:p w14:paraId="6A1F2D78" w14:textId="77777777" w:rsidR="002060FE" w:rsidRPr="002060FE" w:rsidRDefault="002060FE" w:rsidP="001B727D">
            <w:pPr>
              <w:spacing w:beforeLines="40" w:before="96" w:afterLines="40" w:after="96"/>
              <w:ind w:left="-96" w:right="-74" w:firstLine="11"/>
              <w:jc w:val="center"/>
              <w:rPr>
                <w:rFonts w:cs="Calibri"/>
                <w:i/>
                <w:iCs/>
                <w:color w:val="7F7F7F"/>
              </w:rPr>
            </w:pPr>
          </w:p>
        </w:tc>
        <w:tc>
          <w:tcPr>
            <w:tcW w:w="6275" w:type="dxa"/>
            <w:tcBorders>
              <w:top w:val="nil"/>
              <w:bottom w:val="nil"/>
            </w:tcBorders>
            <w:tcMar>
              <w:top w:w="57" w:type="dxa"/>
              <w:bottom w:w="57" w:type="dxa"/>
            </w:tcMar>
          </w:tcPr>
          <w:p w14:paraId="49203D1E" w14:textId="0BC4B1A8" w:rsidR="002060FE" w:rsidRPr="00572739" w:rsidRDefault="00572739" w:rsidP="001B727D">
            <w:pPr>
              <w:spacing w:before="40" w:after="40"/>
            </w:pPr>
            <w:r w:rsidRPr="00572739">
              <w:t xml:space="preserve">While almost all the CPD leads said that staff had dedicated time to participate in the CPD, only half said that they were given time off timetable to do this. </w:t>
            </w:r>
            <w:r>
              <w:t>Most CPD leads said that staff were supported to participate with resources.</w:t>
            </w:r>
          </w:p>
        </w:tc>
      </w:tr>
      <w:tr w:rsidR="00572739" w:rsidRPr="000C7E4D" w14:paraId="6B18A3DD" w14:textId="77777777" w:rsidTr="009D3F41">
        <w:tc>
          <w:tcPr>
            <w:tcW w:w="2660" w:type="dxa"/>
            <w:tcBorders>
              <w:bottom w:val="nil"/>
            </w:tcBorders>
            <w:tcMar>
              <w:top w:w="57" w:type="dxa"/>
              <w:bottom w:w="57" w:type="dxa"/>
            </w:tcMar>
          </w:tcPr>
          <w:p w14:paraId="3F9723EE" w14:textId="56DCB8D4" w:rsidR="00572739" w:rsidRPr="00AC6C12" w:rsidRDefault="00AC6C12" w:rsidP="001B727D">
            <w:pPr>
              <w:spacing w:beforeLines="40" w:before="96" w:afterLines="40" w:after="96"/>
              <w:ind w:left="-108" w:right="-52"/>
              <w:jc w:val="right"/>
              <w:rPr>
                <w:rFonts w:cs="Calibri"/>
              </w:rPr>
            </w:pPr>
            <w:r w:rsidRPr="00AC6C12">
              <w:t>Responses relating to the costs of the CPD varied</w:t>
            </w:r>
          </w:p>
        </w:tc>
        <w:tc>
          <w:tcPr>
            <w:tcW w:w="425" w:type="dxa"/>
            <w:tcBorders>
              <w:bottom w:val="nil"/>
            </w:tcBorders>
            <w:tcMar>
              <w:top w:w="57" w:type="dxa"/>
              <w:bottom w:w="57" w:type="dxa"/>
            </w:tcMar>
          </w:tcPr>
          <w:p w14:paraId="244A3F0C" w14:textId="77777777" w:rsidR="00572739" w:rsidRPr="00AC6C12" w:rsidRDefault="00572739" w:rsidP="001B727D">
            <w:pPr>
              <w:spacing w:beforeLines="40" w:before="96" w:afterLines="40" w:after="96"/>
              <w:ind w:left="-96" w:right="-74" w:firstLine="11"/>
              <w:jc w:val="center"/>
              <w:rPr>
                <w:rFonts w:cs="Calibri"/>
                <w:color w:val="7F7F7F"/>
              </w:rPr>
            </w:pPr>
          </w:p>
        </w:tc>
        <w:tc>
          <w:tcPr>
            <w:tcW w:w="6275" w:type="dxa"/>
            <w:tcBorders>
              <w:top w:val="nil"/>
              <w:bottom w:val="single" w:sz="4" w:space="0" w:color="808080" w:themeColor="background1" w:themeShade="80"/>
            </w:tcBorders>
            <w:tcMar>
              <w:top w:w="57" w:type="dxa"/>
              <w:bottom w:w="57" w:type="dxa"/>
            </w:tcMar>
          </w:tcPr>
          <w:p w14:paraId="4F61842D" w14:textId="3B611F93" w:rsidR="00572739" w:rsidRPr="00AC6C12" w:rsidRDefault="00AC6C12" w:rsidP="001B727D">
            <w:pPr>
              <w:spacing w:before="40" w:after="40"/>
            </w:pPr>
            <w:r w:rsidRPr="00AC6C12">
              <w:t xml:space="preserve">Over half the CPD leads agreed that they had </w:t>
            </w:r>
            <w:proofErr w:type="spellStart"/>
            <w:r w:rsidRPr="00AC6C12">
              <w:t>prioritised</w:t>
            </w:r>
            <w:proofErr w:type="spellEnd"/>
            <w:r w:rsidRPr="00AC6C12">
              <w:t xml:space="preserve"> funding to deliver the CPD, with slightly fewer agreeing that they had paid for new technology, resources or materials to support participation. Almost 40% said that the CPD was free. </w:t>
            </w:r>
          </w:p>
        </w:tc>
      </w:tr>
    </w:tbl>
    <w:p w14:paraId="763F5DDF" w14:textId="77777777" w:rsidR="00A227C6" w:rsidRDefault="00A227C6" w:rsidP="002A744C"/>
    <w:p w14:paraId="6977F114" w14:textId="77777777" w:rsidR="001B727D" w:rsidRDefault="001B727D" w:rsidP="002A744C">
      <w:r>
        <w:br w:type="page"/>
      </w:r>
    </w:p>
    <w:p w14:paraId="5FEEF54C" w14:textId="5FB97986" w:rsidR="002060FE" w:rsidRDefault="00A928B8" w:rsidP="00F25C37">
      <w:r>
        <w:lastRenderedPageBreak/>
        <w:t>The next group of questions considered the choices staff were able to make in relation to their participation in the example of effective CPD.</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A928B8" w:rsidRPr="00A928B8" w14:paraId="4504BC1B" w14:textId="77777777" w:rsidTr="009D3F41">
        <w:tc>
          <w:tcPr>
            <w:tcW w:w="2660" w:type="dxa"/>
            <w:tcBorders>
              <w:bottom w:val="nil"/>
            </w:tcBorders>
            <w:tcMar>
              <w:top w:w="57" w:type="dxa"/>
              <w:bottom w:w="57" w:type="dxa"/>
            </w:tcMar>
          </w:tcPr>
          <w:p w14:paraId="160E12F0" w14:textId="739E13DC" w:rsidR="00A928B8" w:rsidRPr="00A928B8" w:rsidRDefault="00A928B8" w:rsidP="001B727D">
            <w:pPr>
              <w:spacing w:beforeLines="40" w:before="96" w:afterLines="40" w:after="96"/>
              <w:ind w:left="-108" w:right="-52"/>
              <w:jc w:val="right"/>
              <w:rPr>
                <w:rFonts w:cs="Calibri"/>
              </w:rPr>
            </w:pPr>
            <w:r w:rsidRPr="00A928B8">
              <w:rPr>
                <w:rFonts w:cs="Calibri"/>
              </w:rPr>
              <w:t>Staff had limited autonomy in their participation</w:t>
            </w:r>
          </w:p>
        </w:tc>
        <w:tc>
          <w:tcPr>
            <w:tcW w:w="425" w:type="dxa"/>
            <w:tcBorders>
              <w:bottom w:val="nil"/>
            </w:tcBorders>
            <w:tcMar>
              <w:top w:w="57" w:type="dxa"/>
              <w:bottom w:w="57" w:type="dxa"/>
            </w:tcMar>
          </w:tcPr>
          <w:p w14:paraId="34F93D0E" w14:textId="77777777" w:rsidR="00A928B8" w:rsidRPr="00A928B8" w:rsidRDefault="00A928B8" w:rsidP="001B727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58A820F2" w14:textId="2B3510A9" w:rsidR="00A928B8" w:rsidRPr="00A928B8" w:rsidRDefault="00A928B8" w:rsidP="001B727D">
            <w:pPr>
              <w:spacing w:before="40" w:after="40"/>
            </w:pPr>
            <w:r w:rsidRPr="00A928B8">
              <w:t xml:space="preserve">Fewer than a third of CPD leads said that staff were able to choose whether or when to participate, or had a role in agreeing how the CD was delivered. </w:t>
            </w:r>
          </w:p>
        </w:tc>
      </w:tr>
      <w:tr w:rsidR="00A928B8" w:rsidRPr="00A928B8" w14:paraId="00595E27" w14:textId="77777777" w:rsidTr="009D3F41">
        <w:tc>
          <w:tcPr>
            <w:tcW w:w="2660" w:type="dxa"/>
            <w:tcMar>
              <w:top w:w="57" w:type="dxa"/>
              <w:bottom w:w="57" w:type="dxa"/>
            </w:tcMar>
          </w:tcPr>
          <w:p w14:paraId="61B129A1" w14:textId="2B915FCC" w:rsidR="00A928B8" w:rsidRPr="00A928B8" w:rsidRDefault="00A928B8" w:rsidP="001B727D">
            <w:pPr>
              <w:spacing w:beforeLines="40" w:before="96" w:afterLines="40" w:after="96"/>
              <w:ind w:left="-108" w:right="-52"/>
              <w:jc w:val="right"/>
              <w:rPr>
                <w:rFonts w:cs="Calibri"/>
              </w:rPr>
            </w:pPr>
            <w:r w:rsidRPr="00A928B8">
              <w:rPr>
                <w:rFonts w:cs="Calibri"/>
              </w:rPr>
              <w:t xml:space="preserve">Staff were able to collaborate </w:t>
            </w:r>
          </w:p>
        </w:tc>
        <w:tc>
          <w:tcPr>
            <w:tcW w:w="425" w:type="dxa"/>
            <w:tcMar>
              <w:top w:w="57" w:type="dxa"/>
              <w:bottom w:w="57" w:type="dxa"/>
            </w:tcMar>
          </w:tcPr>
          <w:p w14:paraId="6496ECD0" w14:textId="77777777" w:rsidR="00A928B8" w:rsidRPr="00A928B8" w:rsidRDefault="00A928B8" w:rsidP="001B727D">
            <w:pPr>
              <w:spacing w:beforeLines="40" w:before="96" w:afterLines="40" w:after="96"/>
              <w:ind w:left="-96" w:right="-74" w:firstLine="11"/>
              <w:jc w:val="center"/>
              <w:rPr>
                <w:rFonts w:cs="Calibri"/>
                <w:color w:val="7F7F7F"/>
              </w:rPr>
            </w:pPr>
          </w:p>
        </w:tc>
        <w:tc>
          <w:tcPr>
            <w:tcW w:w="6275" w:type="dxa"/>
            <w:tcBorders>
              <w:top w:val="nil"/>
              <w:bottom w:val="nil"/>
            </w:tcBorders>
            <w:tcMar>
              <w:top w:w="57" w:type="dxa"/>
              <w:bottom w:w="57" w:type="dxa"/>
            </w:tcMar>
          </w:tcPr>
          <w:p w14:paraId="0D07D3EA" w14:textId="264894DF" w:rsidR="00A928B8" w:rsidRPr="00A928B8" w:rsidRDefault="00A928B8" w:rsidP="001B727D">
            <w:pPr>
              <w:spacing w:before="40" w:after="40"/>
            </w:pPr>
            <w:r w:rsidRPr="00A928B8">
              <w:t>All CPD leads agreed that staff were able to collaborate during the CPD.</w:t>
            </w:r>
          </w:p>
        </w:tc>
      </w:tr>
      <w:tr w:rsidR="00A928B8" w:rsidRPr="00A928B8" w14:paraId="1768FA4B" w14:textId="77777777" w:rsidTr="009D3F41">
        <w:tc>
          <w:tcPr>
            <w:tcW w:w="2660" w:type="dxa"/>
            <w:tcBorders>
              <w:bottom w:val="nil"/>
            </w:tcBorders>
            <w:tcMar>
              <w:top w:w="57" w:type="dxa"/>
              <w:bottom w:w="57" w:type="dxa"/>
            </w:tcMar>
          </w:tcPr>
          <w:p w14:paraId="7F7D9CBC" w14:textId="2B7FBFE8" w:rsidR="00A928B8" w:rsidRPr="00A928B8" w:rsidRDefault="00A928B8" w:rsidP="001B727D">
            <w:pPr>
              <w:spacing w:beforeLines="40" w:before="96" w:afterLines="40" w:after="96"/>
              <w:ind w:left="-108" w:right="-52"/>
              <w:jc w:val="right"/>
              <w:rPr>
                <w:rFonts w:cs="Calibri"/>
              </w:rPr>
            </w:pPr>
            <w:r w:rsidRPr="00A928B8">
              <w:t>Staff remained engaged throughout</w:t>
            </w:r>
          </w:p>
        </w:tc>
        <w:tc>
          <w:tcPr>
            <w:tcW w:w="425" w:type="dxa"/>
            <w:tcBorders>
              <w:bottom w:val="nil"/>
            </w:tcBorders>
            <w:tcMar>
              <w:top w:w="57" w:type="dxa"/>
              <w:bottom w:w="57" w:type="dxa"/>
            </w:tcMar>
          </w:tcPr>
          <w:p w14:paraId="10F2DCB3" w14:textId="77777777" w:rsidR="00A928B8" w:rsidRPr="00A928B8" w:rsidRDefault="00A928B8" w:rsidP="001B727D">
            <w:pPr>
              <w:spacing w:beforeLines="40" w:before="96" w:afterLines="40" w:after="96"/>
              <w:ind w:left="-96" w:right="-74" w:firstLine="11"/>
              <w:jc w:val="center"/>
              <w:rPr>
                <w:rFonts w:cs="Calibri"/>
                <w:color w:val="7F7F7F"/>
              </w:rPr>
            </w:pPr>
          </w:p>
        </w:tc>
        <w:tc>
          <w:tcPr>
            <w:tcW w:w="6275" w:type="dxa"/>
            <w:tcBorders>
              <w:top w:val="nil"/>
              <w:bottom w:val="single" w:sz="4" w:space="0" w:color="808080" w:themeColor="background1" w:themeShade="80"/>
            </w:tcBorders>
            <w:tcMar>
              <w:top w:w="57" w:type="dxa"/>
              <w:bottom w:w="57" w:type="dxa"/>
            </w:tcMar>
          </w:tcPr>
          <w:p w14:paraId="50097F64" w14:textId="1E4F0E44" w:rsidR="00A928B8" w:rsidRPr="00A928B8" w:rsidRDefault="00A928B8" w:rsidP="001B727D">
            <w:pPr>
              <w:spacing w:before="40" w:after="40"/>
            </w:pPr>
            <w:r w:rsidRPr="00A928B8">
              <w:t xml:space="preserve">Most CPD leads agreed that participating staff remained engaged throughout the CPD.. </w:t>
            </w:r>
          </w:p>
        </w:tc>
      </w:tr>
    </w:tbl>
    <w:p w14:paraId="2A5261F5" w14:textId="77777777" w:rsidR="00A928B8" w:rsidRDefault="00A928B8" w:rsidP="002A744C"/>
    <w:p w14:paraId="160081DD" w14:textId="4CE28DA5" w:rsidR="002060FE" w:rsidRDefault="00A7776A" w:rsidP="00F25C37">
      <w:r>
        <w:t xml:space="preserve">The final section of questions asked about how change, following the CPD, was led and supported. </w:t>
      </w:r>
      <w:r w:rsidR="00C64CA6">
        <w:t xml:space="preserve">There was strong agreement </w:t>
      </w:r>
      <w:r w:rsidR="001B727D">
        <w:t>in this section that staff made changes to their practice and that this was supported by school leaders</w:t>
      </w:r>
      <w:r w:rsidR="00C64CA6">
        <w:t xml:space="preserve">. </w:t>
      </w:r>
    </w:p>
    <w:tbl>
      <w:tblPr>
        <w:tblW w:w="9360" w:type="dxa"/>
        <w:tblBorders>
          <w:bottom w:val="single" w:sz="4" w:space="0" w:color="808080"/>
        </w:tblBorders>
        <w:tblLook w:val="0000" w:firstRow="0" w:lastRow="0" w:firstColumn="0" w:lastColumn="0" w:noHBand="0" w:noVBand="0"/>
      </w:tblPr>
      <w:tblGrid>
        <w:gridCol w:w="2660"/>
        <w:gridCol w:w="425"/>
        <w:gridCol w:w="6275"/>
      </w:tblGrid>
      <w:tr w:rsidR="00A7776A" w:rsidRPr="00220523" w14:paraId="7BF1AF02" w14:textId="77777777" w:rsidTr="00DF7152">
        <w:tc>
          <w:tcPr>
            <w:tcW w:w="2660" w:type="dxa"/>
            <w:tcBorders>
              <w:bottom w:val="nil"/>
            </w:tcBorders>
            <w:tcMar>
              <w:top w:w="57" w:type="dxa"/>
              <w:bottom w:w="57" w:type="dxa"/>
            </w:tcMar>
          </w:tcPr>
          <w:p w14:paraId="41E43FF6" w14:textId="357607AA" w:rsidR="00A7776A" w:rsidRPr="00220523" w:rsidRDefault="00C64CA6" w:rsidP="001B727D">
            <w:pPr>
              <w:spacing w:beforeLines="40" w:before="96" w:afterLines="40" w:after="96"/>
              <w:ind w:left="-108" w:right="-52"/>
              <w:jc w:val="right"/>
              <w:rPr>
                <w:rFonts w:cs="Calibri"/>
              </w:rPr>
            </w:pPr>
            <w:r w:rsidRPr="00220523">
              <w:rPr>
                <w:rFonts w:cs="Calibri"/>
              </w:rPr>
              <w:t xml:space="preserve">School leaders </w:t>
            </w:r>
            <w:r w:rsidR="00DF7152" w:rsidRPr="00220523">
              <w:rPr>
                <w:rFonts w:cs="Calibri"/>
              </w:rPr>
              <w:t>we</w:t>
            </w:r>
            <w:r w:rsidRPr="00220523">
              <w:rPr>
                <w:rFonts w:cs="Calibri"/>
              </w:rPr>
              <w:t>re responsible for change</w:t>
            </w:r>
          </w:p>
        </w:tc>
        <w:tc>
          <w:tcPr>
            <w:tcW w:w="425" w:type="dxa"/>
            <w:tcBorders>
              <w:bottom w:val="nil"/>
            </w:tcBorders>
            <w:tcMar>
              <w:top w:w="57" w:type="dxa"/>
              <w:bottom w:w="57" w:type="dxa"/>
            </w:tcMar>
          </w:tcPr>
          <w:p w14:paraId="6C769C01" w14:textId="77777777" w:rsidR="00A7776A" w:rsidRPr="00220523" w:rsidRDefault="00A7776A" w:rsidP="001B727D">
            <w:pPr>
              <w:spacing w:beforeLines="40" w:before="96" w:afterLines="40" w:after="96"/>
              <w:ind w:left="-96" w:right="-74" w:firstLine="11"/>
              <w:jc w:val="center"/>
              <w:rPr>
                <w:rFonts w:cs="Calibri"/>
                <w:color w:val="7F7F7F"/>
              </w:rPr>
            </w:pPr>
          </w:p>
        </w:tc>
        <w:tc>
          <w:tcPr>
            <w:tcW w:w="6275" w:type="dxa"/>
            <w:tcBorders>
              <w:top w:val="single" w:sz="4" w:space="0" w:color="808080" w:themeColor="background1" w:themeShade="80"/>
              <w:bottom w:val="nil"/>
            </w:tcBorders>
            <w:tcMar>
              <w:top w:w="57" w:type="dxa"/>
              <w:bottom w:w="57" w:type="dxa"/>
            </w:tcMar>
          </w:tcPr>
          <w:p w14:paraId="1D4BB1D3" w14:textId="69F73416" w:rsidR="00A7776A" w:rsidRPr="00220523" w:rsidRDefault="00DF7152" w:rsidP="001B727D">
            <w:pPr>
              <w:spacing w:before="40" w:after="40"/>
            </w:pPr>
            <w:r w:rsidRPr="00220523">
              <w:t>Most CPD leads said that a named school leader took responsibility for leading, supporting and/or monitoring changes to practice following the CPD. This included establishing a reasonable timeframe for change and adopting strategies to mitigate barriers to change.</w:t>
            </w:r>
          </w:p>
        </w:tc>
      </w:tr>
      <w:tr w:rsidR="00DF7152" w:rsidRPr="00220523" w14:paraId="4A4948B6" w14:textId="77777777" w:rsidTr="00DF7152">
        <w:tc>
          <w:tcPr>
            <w:tcW w:w="2660" w:type="dxa"/>
            <w:tcBorders>
              <w:bottom w:val="nil"/>
            </w:tcBorders>
            <w:tcMar>
              <w:top w:w="57" w:type="dxa"/>
              <w:bottom w:w="57" w:type="dxa"/>
            </w:tcMar>
          </w:tcPr>
          <w:p w14:paraId="6593BA24" w14:textId="180FD41A" w:rsidR="00DF7152" w:rsidRPr="00220523" w:rsidRDefault="00DF7152" w:rsidP="001B727D">
            <w:pPr>
              <w:spacing w:beforeLines="40" w:before="96" w:afterLines="40" w:after="96"/>
              <w:ind w:left="-108" w:right="-52"/>
              <w:jc w:val="right"/>
              <w:rPr>
                <w:rFonts w:cs="Calibri"/>
              </w:rPr>
            </w:pPr>
            <w:r w:rsidRPr="00220523">
              <w:rPr>
                <w:rFonts w:cs="Calibri"/>
              </w:rPr>
              <w:t>Staff were supported to make changes with time and autonomy</w:t>
            </w:r>
          </w:p>
        </w:tc>
        <w:tc>
          <w:tcPr>
            <w:tcW w:w="425" w:type="dxa"/>
            <w:tcBorders>
              <w:bottom w:val="nil"/>
            </w:tcBorders>
            <w:tcMar>
              <w:top w:w="57" w:type="dxa"/>
              <w:bottom w:w="57" w:type="dxa"/>
            </w:tcMar>
          </w:tcPr>
          <w:p w14:paraId="6F58F302" w14:textId="77777777" w:rsidR="00DF7152" w:rsidRPr="00220523" w:rsidRDefault="00DF7152" w:rsidP="001B727D">
            <w:pPr>
              <w:spacing w:beforeLines="40" w:before="96" w:afterLines="40" w:after="96"/>
              <w:ind w:left="-96" w:right="-74" w:firstLine="11"/>
              <w:jc w:val="center"/>
              <w:rPr>
                <w:rFonts w:cs="Calibri"/>
                <w:color w:val="7F7F7F"/>
              </w:rPr>
            </w:pPr>
          </w:p>
        </w:tc>
        <w:tc>
          <w:tcPr>
            <w:tcW w:w="6275" w:type="dxa"/>
            <w:tcBorders>
              <w:top w:val="nil"/>
              <w:bottom w:val="nil"/>
            </w:tcBorders>
            <w:tcMar>
              <w:top w:w="57" w:type="dxa"/>
              <w:bottom w:w="57" w:type="dxa"/>
            </w:tcMar>
          </w:tcPr>
          <w:p w14:paraId="426F7E33" w14:textId="1540FA6B" w:rsidR="00DF7152" w:rsidRPr="00220523" w:rsidRDefault="00DF7152" w:rsidP="001B727D">
            <w:pPr>
              <w:spacing w:before="40" w:after="40"/>
            </w:pPr>
            <w:r w:rsidRPr="00220523">
              <w:rPr>
                <w:rFonts w:cs="Calibri"/>
              </w:rPr>
              <w:t>Most staff were given to time to implement changes to practice following the CPD, and were able to choose whether and how to change their practice.</w:t>
            </w:r>
          </w:p>
        </w:tc>
      </w:tr>
      <w:tr w:rsidR="00DF7152" w:rsidRPr="00220523" w14:paraId="14FD2DCD" w14:textId="77777777" w:rsidTr="009D3F41">
        <w:tc>
          <w:tcPr>
            <w:tcW w:w="2660" w:type="dxa"/>
            <w:tcBorders>
              <w:bottom w:val="nil"/>
            </w:tcBorders>
            <w:tcMar>
              <w:top w:w="57" w:type="dxa"/>
              <w:bottom w:w="57" w:type="dxa"/>
            </w:tcMar>
          </w:tcPr>
          <w:p w14:paraId="1511036D" w14:textId="5CBA322A" w:rsidR="00DF7152" w:rsidRPr="00220523" w:rsidRDefault="00DF7152" w:rsidP="001B727D">
            <w:pPr>
              <w:spacing w:beforeLines="40" w:before="96" w:afterLines="40" w:after="96"/>
              <w:ind w:left="-108" w:right="-52"/>
              <w:jc w:val="right"/>
            </w:pPr>
            <w:r w:rsidRPr="00220523">
              <w:t>Most staff made changes to their practice</w:t>
            </w:r>
          </w:p>
        </w:tc>
        <w:tc>
          <w:tcPr>
            <w:tcW w:w="425" w:type="dxa"/>
            <w:tcBorders>
              <w:bottom w:val="nil"/>
            </w:tcBorders>
            <w:tcMar>
              <w:top w:w="57" w:type="dxa"/>
              <w:bottom w:w="57" w:type="dxa"/>
            </w:tcMar>
          </w:tcPr>
          <w:p w14:paraId="48BD2E76" w14:textId="77777777" w:rsidR="00DF7152" w:rsidRPr="00220523" w:rsidRDefault="00DF7152" w:rsidP="001B727D">
            <w:pPr>
              <w:spacing w:beforeLines="40" w:before="96" w:afterLines="40" w:after="96"/>
              <w:ind w:left="-96" w:right="-74" w:firstLine="11"/>
              <w:jc w:val="center"/>
              <w:rPr>
                <w:rFonts w:cs="Calibri"/>
                <w:color w:val="7F7F7F"/>
              </w:rPr>
            </w:pPr>
          </w:p>
        </w:tc>
        <w:tc>
          <w:tcPr>
            <w:tcW w:w="6275" w:type="dxa"/>
            <w:tcBorders>
              <w:top w:val="nil"/>
              <w:bottom w:val="single" w:sz="4" w:space="0" w:color="808080" w:themeColor="background1" w:themeShade="80"/>
            </w:tcBorders>
            <w:tcMar>
              <w:top w:w="57" w:type="dxa"/>
              <w:bottom w:w="57" w:type="dxa"/>
            </w:tcMar>
          </w:tcPr>
          <w:p w14:paraId="1CAC31BF" w14:textId="13E38DEA" w:rsidR="00DF7152" w:rsidRPr="00220523" w:rsidRDefault="00DF7152" w:rsidP="001B727D">
            <w:pPr>
              <w:spacing w:before="40" w:after="40"/>
            </w:pPr>
            <w:r w:rsidRPr="00220523">
              <w:t xml:space="preserve">Most CPD leads agreed that participating staff </w:t>
            </w:r>
            <w:proofErr w:type="spellStart"/>
            <w:r w:rsidRPr="00220523">
              <w:t>mde</w:t>
            </w:r>
            <w:proofErr w:type="spellEnd"/>
            <w:r w:rsidRPr="00220523">
              <w:t xml:space="preserve"> changes to their practice following the CPD.</w:t>
            </w:r>
          </w:p>
        </w:tc>
      </w:tr>
    </w:tbl>
    <w:p w14:paraId="6DB99EFF" w14:textId="77777777" w:rsidR="00A7776A" w:rsidRDefault="00A7776A" w:rsidP="002A744C"/>
    <w:p w14:paraId="1941C86E" w14:textId="77777777" w:rsidR="00B256C3" w:rsidRDefault="00B256C3" w:rsidP="002A744C"/>
    <w:p w14:paraId="5A9E0319" w14:textId="77777777" w:rsidR="008F168B" w:rsidRDefault="008F168B" w:rsidP="00467424">
      <w:pPr>
        <w:ind w:left="360"/>
      </w:pPr>
    </w:p>
    <w:p w14:paraId="465F0900" w14:textId="77777777" w:rsidR="008F168B" w:rsidRDefault="008F168B" w:rsidP="00467424">
      <w:pPr>
        <w:ind w:left="360"/>
        <w:sectPr w:rsidR="008F168B" w:rsidSect="00C85EEC">
          <w:headerReference w:type="default" r:id="rId8"/>
          <w:footerReference w:type="default" r:id="rId9"/>
          <w:headerReference w:type="first" r:id="rId10"/>
          <w:pgSz w:w="12240" w:h="15840"/>
          <w:pgMar w:top="1559" w:right="1440" w:bottom="1440" w:left="1440" w:header="720" w:footer="720" w:gutter="0"/>
          <w:pgNumType w:start="0"/>
          <w:cols w:space="720"/>
          <w:titlePg/>
          <w:docGrid w:linePitch="299"/>
          <w15:footnoteColumns w:val="1"/>
        </w:sectPr>
      </w:pPr>
    </w:p>
    <w:p w14:paraId="560F4254" w14:textId="70B0A8C4" w:rsidR="00DC7515" w:rsidRDefault="005D2E9F" w:rsidP="00467424">
      <w:pPr>
        <w:pStyle w:val="Heading1"/>
        <w:numPr>
          <w:ilvl w:val="0"/>
          <w:numId w:val="9"/>
        </w:numPr>
        <w:ind w:hanging="720"/>
      </w:pPr>
      <w:bookmarkStart w:id="11" w:name="_Toc136782739"/>
      <w:r>
        <w:lastRenderedPageBreak/>
        <w:t>Findings</w:t>
      </w:r>
      <w:bookmarkEnd w:id="11"/>
    </w:p>
    <w:p w14:paraId="49895465" w14:textId="427F0FEF" w:rsidR="00880827" w:rsidRPr="00880827" w:rsidRDefault="00467424" w:rsidP="00880827">
      <w:pPr>
        <w:pStyle w:val="Heading2"/>
      </w:pPr>
      <w:bookmarkStart w:id="12" w:name="_Toc136782740"/>
      <w:r>
        <w:t>3</w:t>
      </w:r>
      <w:r w:rsidR="00172CA9">
        <w:t>.1</w:t>
      </w:r>
      <w:r w:rsidR="00172CA9">
        <w:tab/>
      </w:r>
      <w:r w:rsidR="00CA1F22">
        <w:t>Survey participants</w:t>
      </w:r>
      <w:bookmarkEnd w:id="12"/>
    </w:p>
    <w:p w14:paraId="3CE0F341" w14:textId="77777777" w:rsidR="00546AF5" w:rsidRDefault="00546AF5" w:rsidP="007A0FB8">
      <w:pPr>
        <w:pStyle w:val="Heading3"/>
        <w:tabs>
          <w:tab w:val="clear" w:pos="5245"/>
        </w:tabs>
        <w:ind w:left="426" w:hanging="426"/>
        <w:sectPr w:rsidR="00546AF5" w:rsidSect="00546AF5">
          <w:headerReference w:type="default" r:id="rId11"/>
          <w:footerReference w:type="even" r:id="rId12"/>
          <w:footerReference w:type="default" r:id="rId13"/>
          <w:pgSz w:w="15840" w:h="12240" w:orient="landscape"/>
          <w:pgMar w:top="1440" w:right="1560" w:bottom="1440" w:left="1276" w:header="720" w:footer="567" w:gutter="0"/>
          <w:cols w:num="2" w:space="720"/>
          <w:docGrid w:linePitch="299"/>
          <w15:footnoteColumns w:val="1"/>
        </w:sectPr>
      </w:pPr>
    </w:p>
    <w:p w14:paraId="5D355654" w14:textId="6C719D5A" w:rsidR="009E26FD" w:rsidRDefault="00467424" w:rsidP="007A0FB8">
      <w:pPr>
        <w:pStyle w:val="Heading3"/>
        <w:tabs>
          <w:tab w:val="clear" w:pos="5245"/>
        </w:tabs>
        <w:ind w:left="426" w:hanging="426"/>
      </w:pPr>
      <w:r>
        <w:t>3</w:t>
      </w:r>
      <w:r w:rsidR="00350FA1">
        <w:t>.1.1</w:t>
      </w:r>
      <w:r w:rsidR="00350FA1">
        <w:tab/>
      </w:r>
      <w:r w:rsidR="009E26FD">
        <w:t xml:space="preserve">An even split between </w:t>
      </w:r>
      <w:r w:rsidR="000673A9">
        <w:t>secondary and</w:t>
      </w:r>
      <w:r>
        <w:t xml:space="preserve"> </w:t>
      </w:r>
      <w:r w:rsidR="009E26FD">
        <w:t>primar</w:t>
      </w:r>
      <w:r w:rsidR="000673A9">
        <w:t>y</w:t>
      </w:r>
    </w:p>
    <w:p w14:paraId="3AC5AB76" w14:textId="77777777" w:rsidR="000D4097" w:rsidRDefault="00CA1F22" w:rsidP="00F25C37">
      <w:pPr>
        <w:pStyle w:val="ListParagraph"/>
        <w:ind w:left="0"/>
      </w:pPr>
      <w:r w:rsidRPr="00880827">
        <w:t xml:space="preserve">Forty-six CPD leads </w:t>
      </w:r>
      <w:r w:rsidR="00F11D0F" w:rsidRPr="00880827">
        <w:t>completed or partially completed the survey</w:t>
      </w:r>
      <w:r w:rsidR="00EE0C24">
        <w:t xml:space="preserve">.  </w:t>
      </w:r>
    </w:p>
    <w:p w14:paraId="400DAD30" w14:textId="45C71F21" w:rsidR="008F168B" w:rsidRDefault="00350FA1" w:rsidP="00F25C37">
      <w:pPr>
        <w:pStyle w:val="ListParagraph"/>
        <w:ind w:left="0"/>
      </w:pPr>
      <w:r>
        <w:t xml:space="preserve">Twenty-seven CPD leads provided information about their schools, with </w:t>
      </w:r>
      <w:r w:rsidR="009E26FD" w:rsidRPr="009E26FD">
        <w:t xml:space="preserve">roughly similar numbers </w:t>
      </w:r>
      <w:r>
        <w:t xml:space="preserve">working in </w:t>
      </w:r>
      <w:r w:rsidR="009E26FD" w:rsidRPr="009E26FD">
        <w:t xml:space="preserve">primary and secondary schools. </w:t>
      </w:r>
    </w:p>
    <w:p w14:paraId="01155469" w14:textId="77777777" w:rsidR="00546AF5" w:rsidRDefault="00546AF5" w:rsidP="007A0FB8">
      <w:pPr>
        <w:pStyle w:val="ListParagraph"/>
        <w:spacing w:after="60"/>
        <w:ind w:left="0"/>
      </w:pPr>
    </w:p>
    <w:p w14:paraId="7165700E" w14:textId="77777777" w:rsidR="00546AF5" w:rsidRDefault="00546AF5" w:rsidP="007A0FB8">
      <w:pPr>
        <w:pStyle w:val="ListParagraph"/>
        <w:spacing w:after="60"/>
        <w:ind w:left="0"/>
      </w:pPr>
    </w:p>
    <w:p w14:paraId="41E70C99" w14:textId="77777777" w:rsidR="00546AF5" w:rsidRDefault="00546AF5" w:rsidP="007A0FB8">
      <w:pPr>
        <w:pStyle w:val="ListParagraph"/>
        <w:spacing w:after="60"/>
        <w:ind w:left="0"/>
      </w:pPr>
    </w:p>
    <w:p w14:paraId="4CE2FE3D" w14:textId="62F91B45" w:rsidR="007A0FB8" w:rsidRDefault="007A0FB8" w:rsidP="007A0FB8">
      <w:pPr>
        <w:pStyle w:val="Heading3"/>
        <w:tabs>
          <w:tab w:val="clear" w:pos="5245"/>
        </w:tabs>
        <w:ind w:left="426" w:hanging="426"/>
      </w:pPr>
      <w:r>
        <w:t>3.1.2</w:t>
      </w:r>
      <w:r>
        <w:tab/>
      </w:r>
      <w:r w:rsidR="002A744C">
        <w:t xml:space="preserve">Similar numbers </w:t>
      </w:r>
      <w:r>
        <w:t>of maintained schools and academies</w:t>
      </w:r>
    </w:p>
    <w:p w14:paraId="0FF906FF" w14:textId="131C8F61" w:rsidR="007A0FB8" w:rsidRDefault="007A0FB8" w:rsidP="00F25C37">
      <w:pPr>
        <w:pStyle w:val="ListParagraph"/>
        <w:ind w:left="0"/>
      </w:pPr>
      <w:r w:rsidRPr="00350FA1">
        <w:t xml:space="preserve">Eleven CPD leads stated that their school </w:t>
      </w:r>
      <w:r>
        <w:t>is</w:t>
      </w:r>
      <w:r w:rsidRPr="00350FA1">
        <w:t xml:space="preserve"> an academ</w:t>
      </w:r>
      <w:r>
        <w:t xml:space="preserve">y.  </w:t>
      </w:r>
      <w:r w:rsidR="002A744C">
        <w:t>However, l</w:t>
      </w:r>
      <w:r>
        <w:t xml:space="preserve">ater in the survey, sixteen responded that their schools are in a </w:t>
      </w:r>
      <w:r w:rsidRPr="00350FA1">
        <w:t>Multi-Academy Trust (MAT)</w:t>
      </w:r>
      <w:r>
        <w:t xml:space="preserve"> (3.3.1)</w:t>
      </w:r>
      <w:r w:rsidRPr="00350FA1">
        <w:t>.</w:t>
      </w:r>
      <w:bookmarkStart w:id="13" w:name="_Hlk127286795"/>
      <w:r w:rsidRPr="00350FA1">
        <w:t xml:space="preserve">  One respondent work</w:t>
      </w:r>
      <w:r>
        <w:t>s</w:t>
      </w:r>
      <w:r w:rsidRPr="00350FA1">
        <w:t xml:space="preserve"> in a University Technical College, also part of a Multi-Academy Trust, and one respondent work</w:t>
      </w:r>
      <w:r>
        <w:t>s</w:t>
      </w:r>
      <w:r w:rsidRPr="00350FA1">
        <w:t xml:space="preserve"> at Multi-Academy Trust level. One </w:t>
      </w:r>
      <w:r>
        <w:t xml:space="preserve">CPD lead </w:t>
      </w:r>
      <w:r w:rsidR="002A744C">
        <w:t>was</w:t>
      </w:r>
      <w:r w:rsidRPr="00350FA1">
        <w:t xml:space="preserve"> from a professional development provider, external to</w:t>
      </w:r>
      <w:r>
        <w:t xml:space="preserve"> any </w:t>
      </w:r>
      <w:r w:rsidRPr="00350FA1">
        <w:t>school</w:t>
      </w:r>
      <w:bookmarkEnd w:id="13"/>
      <w:r w:rsidRPr="00350FA1">
        <w:t>;</w:t>
      </w:r>
      <w:r>
        <w:t xml:space="preserve"> </w:t>
      </w:r>
      <w:r w:rsidRPr="00350FA1">
        <w:t>their data is not included in this section.</w:t>
      </w:r>
    </w:p>
    <w:p w14:paraId="2B7B47C5" w14:textId="77777777" w:rsidR="00546AF5" w:rsidRDefault="00546AF5" w:rsidP="007A0FB8">
      <w:pPr>
        <w:pStyle w:val="ListParagraph"/>
        <w:spacing w:after="60"/>
        <w:ind w:left="0"/>
      </w:pPr>
    </w:p>
    <w:p w14:paraId="63B6CA9D" w14:textId="77777777" w:rsidR="00546AF5" w:rsidRDefault="00546AF5" w:rsidP="007A0FB8">
      <w:pPr>
        <w:pStyle w:val="ListParagraph"/>
        <w:spacing w:after="60"/>
        <w:ind w:left="0"/>
      </w:pPr>
    </w:p>
    <w:tbl>
      <w:tblPr>
        <w:tblW w:w="4395" w:type="dxa"/>
        <w:tblLook w:val="04A0" w:firstRow="1" w:lastRow="0" w:firstColumn="1" w:lastColumn="0" w:noHBand="0" w:noVBand="1"/>
      </w:tblPr>
      <w:tblGrid>
        <w:gridCol w:w="2693"/>
        <w:gridCol w:w="1418"/>
        <w:gridCol w:w="236"/>
        <w:gridCol w:w="48"/>
      </w:tblGrid>
      <w:tr w:rsidR="007A0FB8" w:rsidRPr="00524DC2" w14:paraId="306F335A" w14:textId="77777777" w:rsidTr="00546AF5">
        <w:trPr>
          <w:gridAfter w:val="1"/>
          <w:wAfter w:w="48" w:type="dxa"/>
          <w:trHeight w:val="142"/>
        </w:trPr>
        <w:tc>
          <w:tcPr>
            <w:tcW w:w="2693" w:type="dxa"/>
            <w:tcBorders>
              <w:bottom w:val="single" w:sz="4" w:space="0" w:color="808080" w:themeColor="background1" w:themeShade="80"/>
            </w:tcBorders>
            <w:shd w:val="clear" w:color="auto" w:fill="auto"/>
            <w:noWrap/>
            <w:vAlign w:val="center"/>
          </w:tcPr>
          <w:p w14:paraId="2E751F6D" w14:textId="77777777" w:rsidR="007A0FB8" w:rsidRPr="00CA1F22" w:rsidRDefault="007A0FB8" w:rsidP="007A0FB8">
            <w:pPr>
              <w:spacing w:after="0" w:line="240" w:lineRule="auto"/>
              <w:jc w:val="center"/>
              <w:rPr>
                <w:rFonts w:eastAsia="Times New Roman" w:cs="Calibri"/>
                <w:b/>
                <w:bCs/>
                <w:color w:val="808080" w:themeColor="background1" w:themeShade="80"/>
                <w:lang w:val="en-GB" w:eastAsia="en-GB"/>
              </w:rPr>
            </w:pPr>
            <w:bookmarkStart w:id="14" w:name="_Hlk135068532"/>
          </w:p>
        </w:tc>
        <w:tc>
          <w:tcPr>
            <w:tcW w:w="1418" w:type="dxa"/>
            <w:tcBorders>
              <w:bottom w:val="single" w:sz="4" w:space="0" w:color="808080" w:themeColor="background1" w:themeShade="80"/>
            </w:tcBorders>
            <w:shd w:val="clear" w:color="auto" w:fill="auto"/>
            <w:vAlign w:val="center"/>
          </w:tcPr>
          <w:p w14:paraId="5E435E2B" w14:textId="77777777" w:rsidR="007A0FB8" w:rsidRPr="00CA1F22" w:rsidRDefault="007A0FB8" w:rsidP="007A0FB8">
            <w:pPr>
              <w:spacing w:after="0" w:line="240" w:lineRule="auto"/>
              <w:jc w:val="center"/>
              <w:rPr>
                <w:rFonts w:eastAsia="Times New Roman" w:cs="Calibri"/>
                <w:b/>
                <w:bCs/>
                <w:color w:val="808080" w:themeColor="background1" w:themeShade="80"/>
                <w:lang w:val="en-GB" w:eastAsia="en-GB"/>
              </w:rPr>
            </w:pPr>
          </w:p>
        </w:tc>
        <w:tc>
          <w:tcPr>
            <w:tcW w:w="236" w:type="dxa"/>
          </w:tcPr>
          <w:p w14:paraId="59807757" w14:textId="77777777" w:rsidR="007A0FB8" w:rsidRPr="00CA1F22" w:rsidRDefault="007A0FB8" w:rsidP="007A0FB8">
            <w:pPr>
              <w:spacing w:after="0" w:line="240" w:lineRule="auto"/>
              <w:jc w:val="center"/>
              <w:rPr>
                <w:rFonts w:eastAsia="Times New Roman" w:cs="Calibri"/>
                <w:b/>
                <w:bCs/>
                <w:color w:val="808080" w:themeColor="background1" w:themeShade="80"/>
                <w:lang w:val="en-GB" w:eastAsia="en-GB"/>
              </w:rPr>
            </w:pPr>
          </w:p>
        </w:tc>
      </w:tr>
      <w:tr w:rsidR="007A0FB8" w:rsidRPr="00524DC2" w14:paraId="50D6BFB8" w14:textId="77777777" w:rsidTr="00546AF5">
        <w:trPr>
          <w:gridAfter w:val="1"/>
          <w:wAfter w:w="48" w:type="dxa"/>
          <w:trHeight w:val="525"/>
        </w:trPr>
        <w:tc>
          <w:tcPr>
            <w:tcW w:w="2693" w:type="dxa"/>
            <w:tcBorders>
              <w:top w:val="single" w:sz="4" w:space="0" w:color="808080" w:themeColor="background1" w:themeShade="80"/>
            </w:tcBorders>
            <w:shd w:val="clear" w:color="auto" w:fill="auto"/>
            <w:noWrap/>
            <w:vAlign w:val="center"/>
          </w:tcPr>
          <w:p w14:paraId="3511C901" w14:textId="77777777" w:rsidR="007A0FB8" w:rsidRPr="006427C2" w:rsidRDefault="007A0FB8" w:rsidP="007A0FB8">
            <w:pPr>
              <w:spacing w:before="60" w:after="60" w:line="240" w:lineRule="auto"/>
              <w:jc w:val="center"/>
              <w:rPr>
                <w:rFonts w:eastAsia="Times New Roman" w:cs="Calibri"/>
                <w:sz w:val="20"/>
                <w:szCs w:val="20"/>
                <w:lang w:val="en-GB" w:eastAsia="en-GB"/>
              </w:rPr>
            </w:pPr>
            <w:r w:rsidRPr="006427C2">
              <w:rPr>
                <w:rFonts w:eastAsia="Times New Roman" w:cs="Calibri"/>
                <w:b/>
                <w:bCs/>
                <w:color w:val="808080" w:themeColor="background1" w:themeShade="80"/>
                <w:lang w:val="en-GB" w:eastAsia="en-GB"/>
              </w:rPr>
              <w:t>School phase</w:t>
            </w:r>
          </w:p>
        </w:tc>
        <w:tc>
          <w:tcPr>
            <w:tcW w:w="1418" w:type="dxa"/>
            <w:tcBorders>
              <w:top w:val="single" w:sz="4" w:space="0" w:color="808080" w:themeColor="background1" w:themeShade="80"/>
            </w:tcBorders>
            <w:shd w:val="clear" w:color="auto" w:fill="auto"/>
            <w:vAlign w:val="center"/>
          </w:tcPr>
          <w:p w14:paraId="065905E1" w14:textId="77777777" w:rsidR="007A0FB8" w:rsidRPr="00CA1F22" w:rsidRDefault="007A0FB8" w:rsidP="007A0FB8">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236" w:type="dxa"/>
          </w:tcPr>
          <w:p w14:paraId="20434C67" w14:textId="77777777" w:rsidR="007A0FB8" w:rsidRPr="00CA1F22" w:rsidRDefault="007A0FB8" w:rsidP="007A0FB8">
            <w:pPr>
              <w:spacing w:before="60" w:after="60" w:line="240" w:lineRule="auto"/>
              <w:jc w:val="center"/>
              <w:rPr>
                <w:rFonts w:eastAsia="Times New Roman" w:cs="Calibri"/>
                <w:b/>
                <w:bCs/>
                <w:color w:val="808080" w:themeColor="background1" w:themeShade="80"/>
                <w:lang w:val="en-GB" w:eastAsia="en-GB"/>
              </w:rPr>
            </w:pPr>
          </w:p>
        </w:tc>
      </w:tr>
      <w:tr w:rsidR="007A0FB8" w:rsidRPr="00524DC2" w14:paraId="167D8BCB" w14:textId="77777777" w:rsidTr="00546AF5">
        <w:trPr>
          <w:gridAfter w:val="1"/>
          <w:wAfter w:w="48" w:type="dxa"/>
          <w:trHeight w:val="263"/>
        </w:trPr>
        <w:tc>
          <w:tcPr>
            <w:tcW w:w="2693" w:type="dxa"/>
            <w:shd w:val="clear" w:color="auto" w:fill="auto"/>
            <w:noWrap/>
            <w:vAlign w:val="center"/>
          </w:tcPr>
          <w:p w14:paraId="5985C770" w14:textId="77777777" w:rsidR="007A0FB8" w:rsidRPr="00524DC2"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Secondary</w:t>
            </w:r>
          </w:p>
        </w:tc>
        <w:tc>
          <w:tcPr>
            <w:tcW w:w="1418" w:type="dxa"/>
            <w:shd w:val="clear" w:color="auto" w:fill="auto"/>
            <w:vAlign w:val="center"/>
          </w:tcPr>
          <w:p w14:paraId="7C410C78" w14:textId="77777777" w:rsidR="007A0FB8" w:rsidRPr="008D3F55" w:rsidRDefault="007A0FB8" w:rsidP="007A0FB8">
            <w:pPr>
              <w:spacing w:before="20" w:after="20" w:line="240" w:lineRule="auto"/>
              <w:jc w:val="right"/>
              <w:rPr>
                <w:rFonts w:eastAsia="Times New Roman" w:cs="Calibri"/>
                <w:lang w:val="en-GB" w:eastAsia="en-GB"/>
              </w:rPr>
            </w:pPr>
            <w:r w:rsidRPr="008D3F55">
              <w:rPr>
                <w:rFonts w:eastAsia="Times New Roman" w:cs="Calibri"/>
                <w:lang w:val="en-GB" w:eastAsia="en-GB"/>
              </w:rPr>
              <w:t>14</w:t>
            </w:r>
          </w:p>
        </w:tc>
        <w:tc>
          <w:tcPr>
            <w:tcW w:w="236" w:type="dxa"/>
          </w:tcPr>
          <w:p w14:paraId="6688504D" w14:textId="77777777" w:rsidR="007A0FB8" w:rsidRPr="00F11D0F" w:rsidRDefault="007A0FB8" w:rsidP="007A0FB8">
            <w:pPr>
              <w:spacing w:before="20" w:after="20" w:line="240" w:lineRule="auto"/>
              <w:jc w:val="right"/>
              <w:rPr>
                <w:rFonts w:eastAsia="Times New Roman" w:cs="Calibri"/>
                <w:b/>
                <w:bCs/>
                <w:lang w:val="en-GB" w:eastAsia="en-GB"/>
              </w:rPr>
            </w:pPr>
          </w:p>
        </w:tc>
      </w:tr>
      <w:tr w:rsidR="007A0FB8" w:rsidRPr="00524DC2" w14:paraId="2165C197" w14:textId="77777777" w:rsidTr="00546AF5">
        <w:trPr>
          <w:gridAfter w:val="1"/>
          <w:wAfter w:w="48" w:type="dxa"/>
          <w:trHeight w:val="263"/>
        </w:trPr>
        <w:tc>
          <w:tcPr>
            <w:tcW w:w="2693" w:type="dxa"/>
            <w:shd w:val="clear" w:color="auto" w:fill="auto"/>
            <w:noWrap/>
            <w:vAlign w:val="center"/>
          </w:tcPr>
          <w:p w14:paraId="69689AD9" w14:textId="77777777" w:rsidR="007A0FB8"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Primary</w:t>
            </w:r>
          </w:p>
        </w:tc>
        <w:tc>
          <w:tcPr>
            <w:tcW w:w="1418" w:type="dxa"/>
            <w:shd w:val="clear" w:color="auto" w:fill="auto"/>
            <w:vAlign w:val="center"/>
          </w:tcPr>
          <w:p w14:paraId="6D096832" w14:textId="77777777" w:rsidR="007A0FB8"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11</w:t>
            </w:r>
          </w:p>
        </w:tc>
        <w:tc>
          <w:tcPr>
            <w:tcW w:w="236" w:type="dxa"/>
          </w:tcPr>
          <w:p w14:paraId="1CEF3F8D" w14:textId="77777777" w:rsidR="007A0FB8" w:rsidRDefault="007A0FB8" w:rsidP="007A0FB8">
            <w:pPr>
              <w:spacing w:before="20" w:after="20" w:line="240" w:lineRule="auto"/>
              <w:jc w:val="right"/>
              <w:rPr>
                <w:rFonts w:eastAsia="Times New Roman" w:cs="Calibri"/>
                <w:lang w:val="en-GB" w:eastAsia="en-GB"/>
              </w:rPr>
            </w:pPr>
          </w:p>
        </w:tc>
      </w:tr>
      <w:tr w:rsidR="007A0FB8" w:rsidRPr="00524DC2" w14:paraId="5417598B" w14:textId="77777777" w:rsidTr="00546AF5">
        <w:trPr>
          <w:gridAfter w:val="1"/>
          <w:wAfter w:w="48" w:type="dxa"/>
          <w:trHeight w:val="263"/>
        </w:trPr>
        <w:tc>
          <w:tcPr>
            <w:tcW w:w="2693" w:type="dxa"/>
            <w:shd w:val="clear" w:color="auto" w:fill="auto"/>
            <w:noWrap/>
            <w:vAlign w:val="center"/>
          </w:tcPr>
          <w:p w14:paraId="57C08EA1" w14:textId="77777777" w:rsidR="007A0FB8" w:rsidRDefault="007A0FB8" w:rsidP="007A0FB8">
            <w:pPr>
              <w:spacing w:before="20" w:after="20" w:line="240" w:lineRule="auto"/>
              <w:jc w:val="right"/>
              <w:rPr>
                <w:rFonts w:eastAsia="Times New Roman" w:cs="Calibri"/>
                <w:lang w:val="en-GB" w:eastAsia="en-GB"/>
              </w:rPr>
            </w:pPr>
            <w:r w:rsidRPr="00DC3D0A">
              <w:rPr>
                <w:rFonts w:eastAsia="Times New Roman" w:cs="Calibri"/>
                <w:lang w:val="en-GB" w:eastAsia="en-GB"/>
              </w:rPr>
              <w:t>Other</w:t>
            </w:r>
          </w:p>
        </w:tc>
        <w:tc>
          <w:tcPr>
            <w:tcW w:w="1418" w:type="dxa"/>
            <w:shd w:val="clear" w:color="auto" w:fill="auto"/>
            <w:vAlign w:val="center"/>
          </w:tcPr>
          <w:p w14:paraId="112C88FD" w14:textId="77777777" w:rsidR="007A0FB8" w:rsidRDefault="007A0FB8" w:rsidP="007A0FB8">
            <w:pPr>
              <w:spacing w:before="20" w:after="20" w:line="240" w:lineRule="auto"/>
              <w:jc w:val="right"/>
              <w:rPr>
                <w:rFonts w:eastAsia="Times New Roman" w:cs="Calibri"/>
                <w:lang w:val="en-GB" w:eastAsia="en-GB"/>
              </w:rPr>
            </w:pPr>
            <w:r w:rsidRPr="000F6CB8">
              <w:rPr>
                <w:rFonts w:eastAsia="Times New Roman" w:cs="Calibri"/>
                <w:lang w:val="en-GB" w:eastAsia="en-GB"/>
              </w:rPr>
              <w:t xml:space="preserve"> </w:t>
            </w:r>
            <w:r>
              <w:rPr>
                <w:rFonts w:eastAsia="Times New Roman" w:cs="Calibri"/>
                <w:lang w:val="en-GB" w:eastAsia="en-GB"/>
              </w:rPr>
              <w:t>2</w:t>
            </w:r>
          </w:p>
        </w:tc>
        <w:tc>
          <w:tcPr>
            <w:tcW w:w="236" w:type="dxa"/>
          </w:tcPr>
          <w:p w14:paraId="749004DC" w14:textId="77777777" w:rsidR="007A0FB8" w:rsidRPr="000F6CB8" w:rsidRDefault="007A0FB8" w:rsidP="007A0FB8">
            <w:pPr>
              <w:spacing w:before="20" w:after="20" w:line="240" w:lineRule="auto"/>
              <w:jc w:val="right"/>
              <w:rPr>
                <w:rFonts w:eastAsia="Times New Roman" w:cs="Calibri"/>
                <w:lang w:val="en-GB" w:eastAsia="en-GB"/>
              </w:rPr>
            </w:pPr>
          </w:p>
        </w:tc>
      </w:tr>
      <w:tr w:rsidR="007A0FB8" w:rsidRPr="00524DC2" w14:paraId="5F702183" w14:textId="77777777" w:rsidTr="00546AF5">
        <w:trPr>
          <w:gridAfter w:val="1"/>
          <w:wAfter w:w="48" w:type="dxa"/>
          <w:trHeight w:val="263"/>
        </w:trPr>
        <w:tc>
          <w:tcPr>
            <w:tcW w:w="2693" w:type="dxa"/>
            <w:shd w:val="clear" w:color="auto" w:fill="auto"/>
            <w:noWrap/>
            <w:vAlign w:val="center"/>
          </w:tcPr>
          <w:p w14:paraId="1ED2F972" w14:textId="77777777" w:rsidR="007A0FB8" w:rsidRPr="00524DC2" w:rsidRDefault="007A0FB8" w:rsidP="007A0FB8">
            <w:pPr>
              <w:spacing w:before="20" w:after="60" w:line="240" w:lineRule="auto"/>
              <w:jc w:val="right"/>
              <w:rPr>
                <w:rFonts w:eastAsia="Times New Roman" w:cs="Calibri"/>
                <w:lang w:val="en-GB" w:eastAsia="en-GB"/>
              </w:rPr>
            </w:pPr>
            <w:r>
              <w:rPr>
                <w:rFonts w:eastAsia="Times New Roman" w:cs="Calibri"/>
                <w:lang w:val="en-GB" w:eastAsia="en-GB"/>
              </w:rPr>
              <w:t>Total</w:t>
            </w:r>
            <w:r w:rsidRPr="00DC3D0A">
              <w:rPr>
                <w:rFonts w:eastAsia="Times New Roman" w:cs="Calibri"/>
                <w:lang w:val="en-GB" w:eastAsia="en-GB"/>
              </w:rPr>
              <w:t xml:space="preserve"> </w:t>
            </w:r>
          </w:p>
        </w:tc>
        <w:tc>
          <w:tcPr>
            <w:tcW w:w="1418" w:type="dxa"/>
            <w:shd w:val="clear" w:color="auto" w:fill="auto"/>
            <w:vAlign w:val="center"/>
          </w:tcPr>
          <w:p w14:paraId="1EB85CFD" w14:textId="77777777" w:rsidR="007A0FB8" w:rsidRPr="00524DC2" w:rsidRDefault="007A0FB8" w:rsidP="007A0FB8">
            <w:pPr>
              <w:spacing w:before="20" w:after="60" w:line="240" w:lineRule="auto"/>
              <w:jc w:val="right"/>
              <w:rPr>
                <w:rFonts w:eastAsia="Times New Roman" w:cs="Calibri"/>
                <w:lang w:val="en-GB" w:eastAsia="en-GB"/>
              </w:rPr>
            </w:pPr>
            <w:r>
              <w:rPr>
                <w:rFonts w:eastAsia="Times New Roman" w:cs="Calibri"/>
                <w:lang w:val="en-GB" w:eastAsia="en-GB"/>
              </w:rPr>
              <w:t>27</w:t>
            </w:r>
          </w:p>
        </w:tc>
        <w:tc>
          <w:tcPr>
            <w:tcW w:w="236" w:type="dxa"/>
          </w:tcPr>
          <w:p w14:paraId="21D40FD5" w14:textId="77777777" w:rsidR="007A0FB8" w:rsidRDefault="007A0FB8" w:rsidP="007A0FB8">
            <w:pPr>
              <w:spacing w:before="20" w:after="60" w:line="240" w:lineRule="auto"/>
              <w:jc w:val="right"/>
              <w:rPr>
                <w:rFonts w:eastAsia="Times New Roman" w:cs="Calibri"/>
                <w:lang w:val="en-GB" w:eastAsia="en-GB"/>
              </w:rPr>
            </w:pPr>
          </w:p>
        </w:tc>
      </w:tr>
      <w:tr w:rsidR="007A0FB8" w:rsidRPr="00524DC2" w14:paraId="3C37935A" w14:textId="77777777" w:rsidTr="00546AF5">
        <w:trPr>
          <w:trHeight w:val="263"/>
        </w:trPr>
        <w:tc>
          <w:tcPr>
            <w:tcW w:w="4111" w:type="dxa"/>
            <w:gridSpan w:val="2"/>
            <w:tcBorders>
              <w:bottom w:val="single" w:sz="4" w:space="0" w:color="808080" w:themeColor="background1" w:themeShade="80"/>
            </w:tcBorders>
          </w:tcPr>
          <w:p w14:paraId="6BC29533" w14:textId="77777777" w:rsidR="007A0FB8" w:rsidRDefault="007A0FB8" w:rsidP="007A0FB8">
            <w:pPr>
              <w:spacing w:before="20" w:after="60" w:line="240" w:lineRule="auto"/>
              <w:ind w:left="-109"/>
              <w:jc w:val="left"/>
              <w:rPr>
                <w:rFonts w:eastAsia="Times New Roman" w:cs="Calibri"/>
                <w:sz w:val="20"/>
                <w:szCs w:val="20"/>
                <w:lang w:val="en-GB" w:eastAsia="en-GB"/>
              </w:rPr>
            </w:pPr>
            <w:r w:rsidRPr="00923610">
              <w:rPr>
                <w:rFonts w:eastAsia="Times New Roman" w:cs="Calibri"/>
                <w:sz w:val="20"/>
                <w:szCs w:val="20"/>
                <w:lang w:val="en-GB" w:eastAsia="en-GB"/>
              </w:rPr>
              <w:t>Other responses</w:t>
            </w:r>
            <w:r>
              <w:rPr>
                <w:rFonts w:eastAsia="Times New Roman" w:cs="Calibri"/>
                <w:sz w:val="20"/>
                <w:szCs w:val="20"/>
                <w:lang w:val="en-GB" w:eastAsia="en-GB"/>
              </w:rPr>
              <w:t xml:space="preserve"> given</w:t>
            </w:r>
            <w:r w:rsidRPr="00923610">
              <w:rPr>
                <w:rFonts w:eastAsia="Times New Roman" w:cs="Calibri"/>
                <w:sz w:val="20"/>
                <w:szCs w:val="20"/>
                <w:lang w:val="en-GB" w:eastAsia="en-GB"/>
              </w:rPr>
              <w:t>:</w:t>
            </w:r>
          </w:p>
          <w:p w14:paraId="22E2B3F9" w14:textId="77777777" w:rsidR="007A0FB8" w:rsidRDefault="007A0FB8" w:rsidP="007A0FB8">
            <w:pPr>
              <w:spacing w:before="20" w:after="60" w:line="240" w:lineRule="auto"/>
              <w:ind w:left="-109"/>
              <w:jc w:val="left"/>
              <w:rPr>
                <w:rFonts w:eastAsia="Times New Roman" w:cs="Calibri"/>
                <w:sz w:val="20"/>
                <w:szCs w:val="20"/>
                <w:lang w:val="en-GB" w:eastAsia="en-GB"/>
              </w:rPr>
            </w:pPr>
            <w:r w:rsidRPr="00923610">
              <w:rPr>
                <w:rFonts w:eastAsia="Times New Roman" w:cs="Calibri"/>
                <w:sz w:val="20"/>
                <w:szCs w:val="20"/>
                <w:lang w:val="en-GB" w:eastAsia="en-GB"/>
              </w:rPr>
              <w:t xml:space="preserve">Multi-Academy Trust, offshore establishment  </w:t>
            </w:r>
          </w:p>
        </w:tc>
        <w:tc>
          <w:tcPr>
            <w:tcW w:w="284" w:type="dxa"/>
            <w:gridSpan w:val="2"/>
            <w:vAlign w:val="center"/>
          </w:tcPr>
          <w:p w14:paraId="6E1F2767" w14:textId="77777777" w:rsidR="007A0FB8" w:rsidRPr="00923610" w:rsidRDefault="007A0FB8" w:rsidP="007A0FB8">
            <w:pPr>
              <w:spacing w:before="20" w:after="60" w:line="240" w:lineRule="auto"/>
              <w:rPr>
                <w:rFonts w:eastAsia="Times New Roman" w:cs="Calibri"/>
                <w:sz w:val="20"/>
                <w:szCs w:val="20"/>
                <w:lang w:val="en-GB" w:eastAsia="en-GB"/>
              </w:rPr>
            </w:pPr>
          </w:p>
        </w:tc>
      </w:tr>
      <w:tr w:rsidR="007A0FB8" w:rsidRPr="00524DC2" w14:paraId="75BEE8D1" w14:textId="77777777" w:rsidTr="00546AF5">
        <w:trPr>
          <w:trHeight w:val="263"/>
        </w:trPr>
        <w:tc>
          <w:tcPr>
            <w:tcW w:w="4111" w:type="dxa"/>
            <w:gridSpan w:val="2"/>
            <w:tcBorders>
              <w:top w:val="single" w:sz="4" w:space="0" w:color="808080" w:themeColor="background1" w:themeShade="80"/>
            </w:tcBorders>
          </w:tcPr>
          <w:p w14:paraId="3B1CC421" w14:textId="77777777" w:rsidR="007A0FB8" w:rsidRPr="00923610" w:rsidRDefault="007A0FB8" w:rsidP="007A0FB8">
            <w:pPr>
              <w:spacing w:before="20" w:after="60" w:line="240" w:lineRule="auto"/>
              <w:ind w:left="-109"/>
              <w:jc w:val="left"/>
              <w:rPr>
                <w:rFonts w:eastAsia="Times New Roman" w:cs="Calibri"/>
                <w:sz w:val="20"/>
                <w:szCs w:val="20"/>
                <w:lang w:val="en-GB" w:eastAsia="en-GB"/>
              </w:rPr>
            </w:pPr>
          </w:p>
        </w:tc>
        <w:tc>
          <w:tcPr>
            <w:tcW w:w="284" w:type="dxa"/>
            <w:gridSpan w:val="2"/>
            <w:vAlign w:val="center"/>
          </w:tcPr>
          <w:p w14:paraId="599CF70F" w14:textId="77777777" w:rsidR="007A0FB8" w:rsidRPr="00923610" w:rsidRDefault="007A0FB8" w:rsidP="007A0FB8">
            <w:pPr>
              <w:spacing w:before="20" w:after="60" w:line="240" w:lineRule="auto"/>
              <w:rPr>
                <w:rFonts w:eastAsia="Times New Roman" w:cs="Calibri"/>
                <w:sz w:val="20"/>
                <w:szCs w:val="20"/>
                <w:lang w:val="en-GB" w:eastAsia="en-GB"/>
              </w:rPr>
            </w:pPr>
          </w:p>
        </w:tc>
      </w:tr>
      <w:bookmarkEnd w:id="14"/>
      <w:tr w:rsidR="007A0FB8" w:rsidRPr="00524DC2" w14:paraId="461EC5D6" w14:textId="77777777" w:rsidTr="00546AF5">
        <w:trPr>
          <w:gridAfter w:val="1"/>
          <w:wAfter w:w="48" w:type="dxa"/>
          <w:trHeight w:val="142"/>
        </w:trPr>
        <w:tc>
          <w:tcPr>
            <w:tcW w:w="2693" w:type="dxa"/>
            <w:tcBorders>
              <w:bottom w:val="single" w:sz="4" w:space="0" w:color="808080" w:themeColor="background1" w:themeShade="80"/>
            </w:tcBorders>
            <w:shd w:val="clear" w:color="auto" w:fill="auto"/>
            <w:noWrap/>
            <w:vAlign w:val="center"/>
          </w:tcPr>
          <w:p w14:paraId="5F3D8C4B" w14:textId="77777777" w:rsidR="007A0FB8" w:rsidRPr="007A0FB8" w:rsidRDefault="007A0FB8" w:rsidP="007A0FB8">
            <w:pPr>
              <w:spacing w:after="0" w:line="240" w:lineRule="auto"/>
              <w:jc w:val="center"/>
              <w:rPr>
                <w:rFonts w:eastAsia="Times New Roman" w:cs="Calibri"/>
                <w:b/>
                <w:bCs/>
                <w:color w:val="808080" w:themeColor="background1" w:themeShade="80"/>
                <w:sz w:val="14"/>
                <w:szCs w:val="14"/>
                <w:lang w:val="en-GB" w:eastAsia="en-GB"/>
              </w:rPr>
            </w:pPr>
          </w:p>
          <w:p w14:paraId="2C5875E7" w14:textId="77777777" w:rsidR="007A0FB8" w:rsidRPr="00CA1F22" w:rsidRDefault="007A0FB8" w:rsidP="007A0FB8">
            <w:pPr>
              <w:spacing w:after="0" w:line="240" w:lineRule="auto"/>
              <w:jc w:val="center"/>
              <w:rPr>
                <w:rFonts w:eastAsia="Times New Roman" w:cs="Calibri"/>
                <w:b/>
                <w:bCs/>
                <w:color w:val="808080" w:themeColor="background1" w:themeShade="80"/>
                <w:lang w:val="en-GB" w:eastAsia="en-GB"/>
              </w:rPr>
            </w:pPr>
          </w:p>
        </w:tc>
        <w:tc>
          <w:tcPr>
            <w:tcW w:w="1418" w:type="dxa"/>
            <w:tcBorders>
              <w:bottom w:val="single" w:sz="4" w:space="0" w:color="808080" w:themeColor="background1" w:themeShade="80"/>
            </w:tcBorders>
            <w:shd w:val="clear" w:color="auto" w:fill="auto"/>
            <w:vAlign w:val="center"/>
          </w:tcPr>
          <w:p w14:paraId="58AFDB89" w14:textId="77777777" w:rsidR="007A0FB8" w:rsidRPr="00CA1F22" w:rsidRDefault="007A0FB8" w:rsidP="007A0FB8">
            <w:pPr>
              <w:spacing w:after="0" w:line="240" w:lineRule="auto"/>
              <w:jc w:val="center"/>
              <w:rPr>
                <w:rFonts w:eastAsia="Times New Roman" w:cs="Calibri"/>
                <w:b/>
                <w:bCs/>
                <w:color w:val="808080" w:themeColor="background1" w:themeShade="80"/>
                <w:lang w:val="en-GB" w:eastAsia="en-GB"/>
              </w:rPr>
            </w:pPr>
          </w:p>
        </w:tc>
        <w:tc>
          <w:tcPr>
            <w:tcW w:w="236" w:type="dxa"/>
          </w:tcPr>
          <w:p w14:paraId="6D85EE95" w14:textId="77777777" w:rsidR="007A0FB8" w:rsidRPr="00CA1F22" w:rsidRDefault="007A0FB8" w:rsidP="007A0FB8">
            <w:pPr>
              <w:spacing w:after="0" w:line="240" w:lineRule="auto"/>
              <w:jc w:val="center"/>
              <w:rPr>
                <w:rFonts w:eastAsia="Times New Roman" w:cs="Calibri"/>
                <w:b/>
                <w:bCs/>
                <w:color w:val="808080" w:themeColor="background1" w:themeShade="80"/>
                <w:lang w:val="en-GB" w:eastAsia="en-GB"/>
              </w:rPr>
            </w:pPr>
          </w:p>
        </w:tc>
      </w:tr>
      <w:tr w:rsidR="007A0FB8" w:rsidRPr="00524DC2" w14:paraId="25998728" w14:textId="77777777" w:rsidTr="00546AF5">
        <w:trPr>
          <w:gridAfter w:val="1"/>
          <w:wAfter w:w="48" w:type="dxa"/>
          <w:trHeight w:val="525"/>
        </w:trPr>
        <w:tc>
          <w:tcPr>
            <w:tcW w:w="2693" w:type="dxa"/>
            <w:tcBorders>
              <w:top w:val="single" w:sz="4" w:space="0" w:color="808080" w:themeColor="background1" w:themeShade="80"/>
            </w:tcBorders>
            <w:shd w:val="clear" w:color="auto" w:fill="auto"/>
            <w:noWrap/>
            <w:vAlign w:val="center"/>
          </w:tcPr>
          <w:p w14:paraId="25987863" w14:textId="77777777" w:rsidR="007A0FB8" w:rsidRPr="00CA1F22" w:rsidRDefault="007A0FB8" w:rsidP="007A0FB8">
            <w:pPr>
              <w:spacing w:before="60" w:after="60" w:line="240" w:lineRule="auto"/>
              <w:jc w:val="center"/>
              <w:rPr>
                <w:rFonts w:eastAsia="Times New Roman" w:cs="Calibri"/>
                <w:b/>
                <w:bCs/>
                <w:color w:val="808080" w:themeColor="background1" w:themeShade="80"/>
                <w:lang w:val="en-GB" w:eastAsia="en-GB"/>
              </w:rPr>
            </w:pPr>
            <w:r w:rsidRPr="00CA1F22">
              <w:rPr>
                <w:rFonts w:eastAsia="Times New Roman" w:cs="Calibri"/>
                <w:b/>
                <w:bCs/>
                <w:color w:val="808080" w:themeColor="background1" w:themeShade="80"/>
                <w:lang w:val="en-GB" w:eastAsia="en-GB"/>
              </w:rPr>
              <w:t xml:space="preserve">School </w:t>
            </w:r>
            <w:r>
              <w:rPr>
                <w:rFonts w:eastAsia="Times New Roman" w:cs="Calibri"/>
                <w:b/>
                <w:bCs/>
                <w:color w:val="808080" w:themeColor="background1" w:themeShade="80"/>
                <w:lang w:val="en-GB" w:eastAsia="en-GB"/>
              </w:rPr>
              <w:t>type</w:t>
            </w:r>
          </w:p>
        </w:tc>
        <w:tc>
          <w:tcPr>
            <w:tcW w:w="1418" w:type="dxa"/>
            <w:tcBorders>
              <w:top w:val="single" w:sz="4" w:space="0" w:color="808080" w:themeColor="background1" w:themeShade="80"/>
            </w:tcBorders>
            <w:shd w:val="clear" w:color="auto" w:fill="auto"/>
            <w:vAlign w:val="center"/>
          </w:tcPr>
          <w:p w14:paraId="654F390B" w14:textId="77777777" w:rsidR="007A0FB8" w:rsidRPr="00CA1F22" w:rsidRDefault="007A0FB8" w:rsidP="007A0FB8">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236" w:type="dxa"/>
          </w:tcPr>
          <w:p w14:paraId="2B4C34FD" w14:textId="77777777" w:rsidR="007A0FB8" w:rsidRPr="00CA1F22" w:rsidRDefault="007A0FB8" w:rsidP="007A0FB8">
            <w:pPr>
              <w:spacing w:before="60" w:after="60" w:line="240" w:lineRule="auto"/>
              <w:jc w:val="center"/>
              <w:rPr>
                <w:rFonts w:eastAsia="Times New Roman" w:cs="Calibri"/>
                <w:b/>
                <w:bCs/>
                <w:color w:val="808080" w:themeColor="background1" w:themeShade="80"/>
                <w:lang w:val="en-GB" w:eastAsia="en-GB"/>
              </w:rPr>
            </w:pPr>
          </w:p>
        </w:tc>
      </w:tr>
      <w:tr w:rsidR="007A0FB8" w:rsidRPr="00524DC2" w14:paraId="39F68CEF" w14:textId="77777777" w:rsidTr="00546AF5">
        <w:trPr>
          <w:gridAfter w:val="1"/>
          <w:wAfter w:w="48" w:type="dxa"/>
          <w:trHeight w:val="263"/>
        </w:trPr>
        <w:tc>
          <w:tcPr>
            <w:tcW w:w="2693" w:type="dxa"/>
            <w:shd w:val="clear" w:color="auto" w:fill="auto"/>
            <w:noWrap/>
          </w:tcPr>
          <w:p w14:paraId="0DE2DAAF" w14:textId="77777777" w:rsidR="007A0FB8" w:rsidRPr="00524DC2"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Maintained school</w:t>
            </w:r>
            <w:r>
              <w:rPr>
                <w:rStyle w:val="FootnoteReference"/>
                <w:rFonts w:eastAsia="Times New Roman" w:cs="Calibri"/>
                <w:lang w:val="en-GB" w:eastAsia="en-GB"/>
              </w:rPr>
              <w:footnoteReference w:id="2"/>
            </w:r>
          </w:p>
        </w:tc>
        <w:tc>
          <w:tcPr>
            <w:tcW w:w="1418" w:type="dxa"/>
            <w:shd w:val="clear" w:color="auto" w:fill="auto"/>
            <w:vAlign w:val="center"/>
          </w:tcPr>
          <w:p w14:paraId="52EC142F" w14:textId="77777777" w:rsidR="007A0FB8" w:rsidRPr="008D3F55" w:rsidRDefault="007A0FB8" w:rsidP="007A0FB8">
            <w:pPr>
              <w:spacing w:before="20" w:after="20" w:line="240" w:lineRule="auto"/>
              <w:jc w:val="right"/>
              <w:rPr>
                <w:rFonts w:eastAsia="Times New Roman" w:cs="Calibri"/>
                <w:lang w:val="en-GB" w:eastAsia="en-GB"/>
              </w:rPr>
            </w:pPr>
            <w:r w:rsidRPr="008D3F55">
              <w:rPr>
                <w:rFonts w:eastAsia="Times New Roman" w:cs="Calibri"/>
                <w:lang w:val="en-GB" w:eastAsia="en-GB"/>
              </w:rPr>
              <w:t>13</w:t>
            </w:r>
          </w:p>
        </w:tc>
        <w:tc>
          <w:tcPr>
            <w:tcW w:w="236" w:type="dxa"/>
          </w:tcPr>
          <w:p w14:paraId="45CF3A26" w14:textId="77777777" w:rsidR="007A0FB8" w:rsidRPr="00F11D0F" w:rsidRDefault="007A0FB8" w:rsidP="007A0FB8">
            <w:pPr>
              <w:spacing w:before="20" w:after="20" w:line="240" w:lineRule="auto"/>
              <w:jc w:val="right"/>
              <w:rPr>
                <w:rFonts w:eastAsia="Times New Roman" w:cs="Calibri"/>
                <w:b/>
                <w:bCs/>
                <w:lang w:val="en-GB" w:eastAsia="en-GB"/>
              </w:rPr>
            </w:pPr>
          </w:p>
        </w:tc>
      </w:tr>
      <w:tr w:rsidR="007A0FB8" w:rsidRPr="00524DC2" w14:paraId="651CCA1E" w14:textId="77777777" w:rsidTr="00546AF5">
        <w:trPr>
          <w:gridAfter w:val="1"/>
          <w:wAfter w:w="48" w:type="dxa"/>
          <w:trHeight w:val="263"/>
        </w:trPr>
        <w:tc>
          <w:tcPr>
            <w:tcW w:w="2693" w:type="dxa"/>
            <w:shd w:val="clear" w:color="auto" w:fill="auto"/>
            <w:noWrap/>
          </w:tcPr>
          <w:p w14:paraId="42899174" w14:textId="77777777" w:rsidR="007A0FB8"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 xml:space="preserve">Academy  </w:t>
            </w:r>
          </w:p>
        </w:tc>
        <w:tc>
          <w:tcPr>
            <w:tcW w:w="1418" w:type="dxa"/>
            <w:shd w:val="clear" w:color="auto" w:fill="auto"/>
            <w:vAlign w:val="center"/>
          </w:tcPr>
          <w:p w14:paraId="329DE6CF" w14:textId="77777777" w:rsidR="007A0FB8" w:rsidRDefault="007A0FB8" w:rsidP="007A0FB8">
            <w:pPr>
              <w:spacing w:before="20" w:after="20" w:line="240" w:lineRule="auto"/>
              <w:jc w:val="right"/>
              <w:rPr>
                <w:rFonts w:eastAsia="Times New Roman" w:cs="Calibri"/>
                <w:lang w:val="en-GB" w:eastAsia="en-GB"/>
              </w:rPr>
            </w:pPr>
            <w:r w:rsidRPr="00F11D0F">
              <w:rPr>
                <w:rFonts w:eastAsia="Times New Roman" w:cs="Calibri"/>
                <w:lang w:val="en-GB" w:eastAsia="en-GB"/>
              </w:rPr>
              <w:t>11</w:t>
            </w:r>
          </w:p>
        </w:tc>
        <w:tc>
          <w:tcPr>
            <w:tcW w:w="236" w:type="dxa"/>
          </w:tcPr>
          <w:p w14:paraId="6EAC5A9A" w14:textId="77777777" w:rsidR="007A0FB8" w:rsidRDefault="007A0FB8" w:rsidP="007A0FB8">
            <w:pPr>
              <w:spacing w:before="20" w:after="20" w:line="240" w:lineRule="auto"/>
              <w:jc w:val="right"/>
              <w:rPr>
                <w:rFonts w:eastAsia="Times New Roman" w:cs="Calibri"/>
                <w:lang w:val="en-GB" w:eastAsia="en-GB"/>
              </w:rPr>
            </w:pPr>
          </w:p>
        </w:tc>
      </w:tr>
      <w:tr w:rsidR="007A0FB8" w:rsidRPr="00524DC2" w14:paraId="0797F448" w14:textId="77777777" w:rsidTr="00546AF5">
        <w:trPr>
          <w:gridAfter w:val="1"/>
          <w:wAfter w:w="48" w:type="dxa"/>
          <w:trHeight w:val="263"/>
        </w:trPr>
        <w:tc>
          <w:tcPr>
            <w:tcW w:w="2693" w:type="dxa"/>
            <w:shd w:val="clear" w:color="auto" w:fill="auto"/>
            <w:noWrap/>
          </w:tcPr>
          <w:p w14:paraId="1C82CAA0" w14:textId="77777777" w:rsidR="007A0FB8"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Independent</w:t>
            </w:r>
          </w:p>
        </w:tc>
        <w:tc>
          <w:tcPr>
            <w:tcW w:w="1418" w:type="dxa"/>
            <w:shd w:val="clear" w:color="auto" w:fill="auto"/>
            <w:vAlign w:val="center"/>
          </w:tcPr>
          <w:p w14:paraId="60A41AEA" w14:textId="77777777" w:rsidR="007A0FB8"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1</w:t>
            </w:r>
          </w:p>
        </w:tc>
        <w:tc>
          <w:tcPr>
            <w:tcW w:w="236" w:type="dxa"/>
          </w:tcPr>
          <w:p w14:paraId="12A96518" w14:textId="77777777" w:rsidR="007A0FB8" w:rsidRPr="000F6CB8" w:rsidRDefault="007A0FB8" w:rsidP="007A0FB8">
            <w:pPr>
              <w:spacing w:before="20" w:after="20" w:line="240" w:lineRule="auto"/>
              <w:jc w:val="right"/>
              <w:rPr>
                <w:rFonts w:eastAsia="Times New Roman" w:cs="Calibri"/>
                <w:lang w:val="en-GB" w:eastAsia="en-GB"/>
              </w:rPr>
            </w:pPr>
          </w:p>
        </w:tc>
      </w:tr>
      <w:tr w:rsidR="007A0FB8" w:rsidRPr="00524DC2" w14:paraId="54CAC559" w14:textId="77777777" w:rsidTr="00546AF5">
        <w:trPr>
          <w:gridAfter w:val="1"/>
          <w:wAfter w:w="48" w:type="dxa"/>
          <w:trHeight w:val="263"/>
        </w:trPr>
        <w:tc>
          <w:tcPr>
            <w:tcW w:w="2693" w:type="dxa"/>
            <w:shd w:val="clear" w:color="auto" w:fill="auto"/>
            <w:noWrap/>
          </w:tcPr>
          <w:p w14:paraId="6B832839" w14:textId="77777777" w:rsidR="007A0FB8" w:rsidRPr="00DC3D0A" w:rsidRDefault="007A0FB8" w:rsidP="007A0FB8">
            <w:pPr>
              <w:spacing w:before="20" w:after="20" w:line="240" w:lineRule="auto"/>
              <w:jc w:val="right"/>
              <w:rPr>
                <w:rFonts w:eastAsia="Times New Roman" w:cs="Calibri"/>
                <w:lang w:val="en-GB" w:eastAsia="en-GB"/>
              </w:rPr>
            </w:pPr>
            <w:r w:rsidRPr="00524DC2">
              <w:rPr>
                <w:rFonts w:eastAsia="Times New Roman" w:cs="Calibri"/>
                <w:lang w:val="en-GB" w:eastAsia="en-GB"/>
              </w:rPr>
              <w:t>Other</w:t>
            </w:r>
            <w:r>
              <w:rPr>
                <w:rFonts w:eastAsia="Times New Roman" w:cs="Calibri"/>
                <w:lang w:val="en-GB" w:eastAsia="en-GB"/>
              </w:rPr>
              <w:t xml:space="preserve"> (see 3.1.1)</w:t>
            </w:r>
          </w:p>
        </w:tc>
        <w:tc>
          <w:tcPr>
            <w:tcW w:w="1418" w:type="dxa"/>
            <w:shd w:val="clear" w:color="auto" w:fill="auto"/>
            <w:vAlign w:val="center"/>
          </w:tcPr>
          <w:p w14:paraId="21AB0A25" w14:textId="77777777" w:rsidR="007A0FB8" w:rsidRPr="000F6CB8" w:rsidRDefault="007A0FB8" w:rsidP="007A0FB8">
            <w:pPr>
              <w:spacing w:before="20" w:after="20" w:line="240" w:lineRule="auto"/>
              <w:jc w:val="right"/>
              <w:rPr>
                <w:rFonts w:eastAsia="Times New Roman" w:cs="Calibri"/>
                <w:lang w:val="en-GB" w:eastAsia="en-GB"/>
              </w:rPr>
            </w:pPr>
            <w:r>
              <w:rPr>
                <w:rFonts w:eastAsia="Times New Roman" w:cs="Calibri"/>
                <w:lang w:val="en-GB" w:eastAsia="en-GB"/>
              </w:rPr>
              <w:t>2</w:t>
            </w:r>
          </w:p>
        </w:tc>
        <w:tc>
          <w:tcPr>
            <w:tcW w:w="236" w:type="dxa"/>
          </w:tcPr>
          <w:p w14:paraId="39B0F599" w14:textId="77777777" w:rsidR="007A0FB8" w:rsidRPr="000F6CB8" w:rsidRDefault="007A0FB8" w:rsidP="007A0FB8">
            <w:pPr>
              <w:spacing w:before="20" w:after="20" w:line="240" w:lineRule="auto"/>
              <w:jc w:val="right"/>
              <w:rPr>
                <w:rFonts w:eastAsia="Times New Roman" w:cs="Calibri"/>
                <w:lang w:val="en-GB" w:eastAsia="en-GB"/>
              </w:rPr>
            </w:pPr>
          </w:p>
        </w:tc>
      </w:tr>
      <w:tr w:rsidR="007A0FB8" w:rsidRPr="00524DC2" w14:paraId="4442FBBE" w14:textId="77777777" w:rsidTr="00546AF5">
        <w:trPr>
          <w:gridAfter w:val="1"/>
          <w:wAfter w:w="48" w:type="dxa"/>
          <w:trHeight w:val="263"/>
        </w:trPr>
        <w:tc>
          <w:tcPr>
            <w:tcW w:w="2693" w:type="dxa"/>
            <w:tcBorders>
              <w:bottom w:val="single" w:sz="4" w:space="0" w:color="808080" w:themeColor="background1" w:themeShade="80"/>
            </w:tcBorders>
            <w:shd w:val="clear" w:color="auto" w:fill="auto"/>
            <w:noWrap/>
            <w:vAlign w:val="center"/>
          </w:tcPr>
          <w:p w14:paraId="0201CE36" w14:textId="77777777" w:rsidR="007A0FB8" w:rsidRPr="00524DC2" w:rsidRDefault="007A0FB8" w:rsidP="007A0FB8">
            <w:pPr>
              <w:spacing w:before="20" w:after="60" w:line="240" w:lineRule="auto"/>
              <w:jc w:val="right"/>
              <w:rPr>
                <w:rFonts w:eastAsia="Times New Roman" w:cs="Calibri"/>
                <w:lang w:val="en-GB" w:eastAsia="en-GB"/>
              </w:rPr>
            </w:pPr>
            <w:r>
              <w:rPr>
                <w:rFonts w:eastAsia="Times New Roman" w:cs="Calibri"/>
                <w:lang w:val="en-GB" w:eastAsia="en-GB"/>
              </w:rPr>
              <w:t>Total</w:t>
            </w:r>
            <w:r w:rsidRPr="00DC3D0A">
              <w:rPr>
                <w:rFonts w:eastAsia="Times New Roman" w:cs="Calibri"/>
                <w:lang w:val="en-GB" w:eastAsia="en-GB"/>
              </w:rPr>
              <w:t xml:space="preserve"> </w:t>
            </w:r>
          </w:p>
        </w:tc>
        <w:tc>
          <w:tcPr>
            <w:tcW w:w="1418" w:type="dxa"/>
            <w:tcBorders>
              <w:bottom w:val="single" w:sz="4" w:space="0" w:color="808080" w:themeColor="background1" w:themeShade="80"/>
            </w:tcBorders>
            <w:shd w:val="clear" w:color="auto" w:fill="auto"/>
            <w:vAlign w:val="center"/>
          </w:tcPr>
          <w:p w14:paraId="1A50B028" w14:textId="77777777" w:rsidR="007A0FB8" w:rsidRPr="00524DC2" w:rsidRDefault="007A0FB8" w:rsidP="007A0FB8">
            <w:pPr>
              <w:spacing w:before="20" w:after="60" w:line="240" w:lineRule="auto"/>
              <w:jc w:val="right"/>
              <w:rPr>
                <w:rFonts w:eastAsia="Times New Roman" w:cs="Calibri"/>
                <w:lang w:val="en-GB" w:eastAsia="en-GB"/>
              </w:rPr>
            </w:pPr>
            <w:r>
              <w:rPr>
                <w:rFonts w:eastAsia="Times New Roman" w:cs="Calibri"/>
                <w:lang w:val="en-GB" w:eastAsia="en-GB"/>
              </w:rPr>
              <w:t>27</w:t>
            </w:r>
          </w:p>
        </w:tc>
        <w:tc>
          <w:tcPr>
            <w:tcW w:w="236" w:type="dxa"/>
          </w:tcPr>
          <w:p w14:paraId="2482AD67" w14:textId="77777777" w:rsidR="007A0FB8" w:rsidRDefault="007A0FB8" w:rsidP="007A0FB8">
            <w:pPr>
              <w:spacing w:before="20" w:after="60" w:line="240" w:lineRule="auto"/>
              <w:jc w:val="right"/>
              <w:rPr>
                <w:rFonts w:eastAsia="Times New Roman" w:cs="Calibri"/>
                <w:lang w:val="en-GB" w:eastAsia="en-GB"/>
              </w:rPr>
            </w:pPr>
          </w:p>
        </w:tc>
      </w:tr>
    </w:tbl>
    <w:p w14:paraId="03501425" w14:textId="77777777" w:rsidR="007A0FB8" w:rsidRDefault="007A0FB8" w:rsidP="006967FF">
      <w:pPr>
        <w:spacing w:after="60"/>
      </w:pPr>
    </w:p>
    <w:p w14:paraId="246DFF6C" w14:textId="4F67E210" w:rsidR="007A0FB8" w:rsidRDefault="007A0FB8" w:rsidP="001E5674">
      <w:pPr>
        <w:spacing w:after="60"/>
      </w:pPr>
      <w:bookmarkStart w:id="15" w:name="_Toc127269248"/>
      <w:bookmarkStart w:id="16" w:name="_Toc127269264"/>
      <w:bookmarkStart w:id="17" w:name="_Toc127269328"/>
      <w:bookmarkStart w:id="18" w:name="_Toc127348177"/>
      <w:r>
        <w:br w:type="page"/>
      </w:r>
    </w:p>
    <w:p w14:paraId="095C77A4" w14:textId="77777777" w:rsidR="00546AF5" w:rsidRDefault="00546AF5" w:rsidP="00880827">
      <w:pPr>
        <w:pStyle w:val="ListParagraph"/>
        <w:spacing w:after="60"/>
        <w:ind w:left="4395"/>
        <w:sectPr w:rsidR="00546AF5" w:rsidSect="00546AF5">
          <w:type w:val="continuous"/>
          <w:pgSz w:w="15840" w:h="12240" w:orient="landscape"/>
          <w:pgMar w:top="1440" w:right="1560" w:bottom="1440" w:left="1276" w:header="720" w:footer="567" w:gutter="0"/>
          <w:cols w:num="2" w:space="720"/>
          <w:docGrid w:linePitch="299"/>
          <w15:footnoteColumns w:val="1"/>
        </w:sectPr>
      </w:pPr>
    </w:p>
    <w:p w14:paraId="2C5A64E9" w14:textId="77777777" w:rsidR="007A0FB8" w:rsidRDefault="007A0FB8" w:rsidP="00880827">
      <w:pPr>
        <w:pStyle w:val="ListParagraph"/>
        <w:spacing w:after="60"/>
        <w:ind w:left="4395"/>
      </w:pPr>
    </w:p>
    <w:p w14:paraId="2AE97CDD" w14:textId="1B95F7FD" w:rsidR="00467424" w:rsidRPr="00402B2D" w:rsidRDefault="00EE0C24" w:rsidP="007A0FB8">
      <w:pPr>
        <w:pStyle w:val="Heading3"/>
        <w:tabs>
          <w:tab w:val="clear" w:pos="5245"/>
        </w:tabs>
        <w:ind w:left="426" w:hanging="426"/>
      </w:pPr>
      <w:r>
        <w:t>3</w:t>
      </w:r>
      <w:r w:rsidR="00467424" w:rsidRPr="00402B2D">
        <w:t>.1.3</w:t>
      </w:r>
      <w:r w:rsidR="00467424">
        <w:tab/>
      </w:r>
      <w:r w:rsidR="00467424" w:rsidRPr="00402B2D">
        <w:t>Most respondents</w:t>
      </w:r>
      <w:r w:rsidR="00467424">
        <w:t xml:space="preserve"> from</w:t>
      </w:r>
      <w:r w:rsidR="00467424" w:rsidRPr="00402B2D">
        <w:t xml:space="preserve"> Yorkshire and the Humber</w:t>
      </w:r>
    </w:p>
    <w:p w14:paraId="5A67E46E" w14:textId="541DF5F4" w:rsidR="00467424" w:rsidRPr="00402B2D" w:rsidRDefault="00467424" w:rsidP="00F25C37">
      <w:pPr>
        <w:pStyle w:val="ListParagraph"/>
        <w:ind w:left="0"/>
      </w:pPr>
      <w:r w:rsidRPr="00402B2D">
        <w:t xml:space="preserve">Most respondents’ schools </w:t>
      </w:r>
      <w:r w:rsidR="00DC2C1C">
        <w:t>are</w:t>
      </w:r>
      <w:r w:rsidRPr="00402B2D">
        <w:t xml:space="preserve"> in regions close to Sheffield Hallam</w:t>
      </w:r>
      <w:r>
        <w:t xml:space="preserve"> University</w:t>
      </w:r>
      <w:r w:rsidRPr="00402B2D">
        <w:t xml:space="preserve">: Yorkshire and the Humber and the East Midlands, with a few in other areas. </w:t>
      </w:r>
    </w:p>
    <w:p w14:paraId="3E367294" w14:textId="77777777" w:rsidR="008F168B" w:rsidRDefault="008F168B" w:rsidP="00880827">
      <w:pPr>
        <w:pStyle w:val="ListParagraph"/>
        <w:spacing w:after="60"/>
        <w:ind w:left="4395"/>
      </w:pPr>
    </w:p>
    <w:p w14:paraId="2DC60B98" w14:textId="77777777" w:rsidR="008F168B" w:rsidRDefault="008F168B" w:rsidP="00880827">
      <w:pPr>
        <w:pStyle w:val="ListParagraph"/>
        <w:spacing w:after="60"/>
        <w:ind w:left="4395"/>
      </w:pPr>
    </w:p>
    <w:p w14:paraId="62699A45" w14:textId="77777777" w:rsidR="008F168B" w:rsidRDefault="008F168B" w:rsidP="00880827">
      <w:pPr>
        <w:pStyle w:val="ListParagraph"/>
        <w:spacing w:after="60"/>
        <w:ind w:left="4395"/>
      </w:pPr>
    </w:p>
    <w:p w14:paraId="2AEFAE3E" w14:textId="77777777" w:rsidR="007A0FB8" w:rsidRDefault="007A0FB8" w:rsidP="00880827">
      <w:pPr>
        <w:pStyle w:val="ListParagraph"/>
        <w:spacing w:after="60"/>
        <w:ind w:left="4395"/>
      </w:pPr>
    </w:p>
    <w:p w14:paraId="1492558F" w14:textId="6EF17B6C" w:rsidR="007A0FB8" w:rsidRDefault="007A0FB8" w:rsidP="007A0FB8">
      <w:pPr>
        <w:pStyle w:val="ListParagraph"/>
        <w:spacing w:after="60"/>
        <w:ind w:left="0"/>
      </w:pPr>
      <w:r>
        <w:br w:type="column"/>
      </w:r>
    </w:p>
    <w:tbl>
      <w:tblPr>
        <w:tblW w:w="4961" w:type="dxa"/>
        <w:tblLook w:val="04A0" w:firstRow="1" w:lastRow="0" w:firstColumn="1" w:lastColumn="0" w:noHBand="0" w:noVBand="1"/>
      </w:tblPr>
      <w:tblGrid>
        <w:gridCol w:w="2693"/>
        <w:gridCol w:w="1418"/>
        <w:gridCol w:w="850"/>
      </w:tblGrid>
      <w:tr w:rsidR="007A0FB8" w:rsidRPr="00524DC2" w14:paraId="27772C19" w14:textId="77777777" w:rsidTr="00546AF5">
        <w:trPr>
          <w:trHeight w:val="142"/>
        </w:trPr>
        <w:tc>
          <w:tcPr>
            <w:tcW w:w="2693" w:type="dxa"/>
            <w:tcBorders>
              <w:bottom w:val="single" w:sz="4" w:space="0" w:color="808080" w:themeColor="background1" w:themeShade="80"/>
            </w:tcBorders>
            <w:shd w:val="clear" w:color="auto" w:fill="auto"/>
            <w:noWrap/>
            <w:vAlign w:val="center"/>
          </w:tcPr>
          <w:p w14:paraId="6E423B76" w14:textId="77777777" w:rsidR="007A0FB8" w:rsidRPr="00CA1F22" w:rsidRDefault="007A0FB8" w:rsidP="00546AF5">
            <w:pPr>
              <w:spacing w:after="0" w:line="240" w:lineRule="auto"/>
              <w:ind w:right="146"/>
              <w:jc w:val="center"/>
              <w:rPr>
                <w:rFonts w:eastAsia="Times New Roman" w:cs="Calibri"/>
                <w:b/>
                <w:bCs/>
                <w:color w:val="808080" w:themeColor="background1" w:themeShade="80"/>
                <w:lang w:val="en-GB" w:eastAsia="en-GB"/>
              </w:rPr>
            </w:pPr>
          </w:p>
        </w:tc>
        <w:tc>
          <w:tcPr>
            <w:tcW w:w="1418" w:type="dxa"/>
            <w:tcBorders>
              <w:bottom w:val="single" w:sz="4" w:space="0" w:color="808080" w:themeColor="background1" w:themeShade="80"/>
            </w:tcBorders>
            <w:shd w:val="clear" w:color="auto" w:fill="auto"/>
            <w:vAlign w:val="center"/>
          </w:tcPr>
          <w:p w14:paraId="7DF01EBE" w14:textId="77777777" w:rsidR="007A0FB8" w:rsidRPr="00CA1F22" w:rsidRDefault="007A0FB8" w:rsidP="00546AF5">
            <w:pPr>
              <w:spacing w:after="0" w:line="240" w:lineRule="auto"/>
              <w:ind w:right="146"/>
              <w:jc w:val="center"/>
              <w:rPr>
                <w:rFonts w:eastAsia="Times New Roman" w:cs="Calibri"/>
                <w:b/>
                <w:bCs/>
                <w:color w:val="808080" w:themeColor="background1" w:themeShade="80"/>
                <w:lang w:val="en-GB" w:eastAsia="en-GB"/>
              </w:rPr>
            </w:pPr>
          </w:p>
        </w:tc>
        <w:tc>
          <w:tcPr>
            <w:tcW w:w="850" w:type="dxa"/>
            <w:vAlign w:val="center"/>
          </w:tcPr>
          <w:p w14:paraId="7FD8490B" w14:textId="77777777" w:rsidR="007A0FB8" w:rsidRPr="00CA1F22" w:rsidRDefault="007A0FB8" w:rsidP="00546AF5">
            <w:pPr>
              <w:spacing w:after="0" w:line="240" w:lineRule="auto"/>
              <w:ind w:right="146"/>
              <w:jc w:val="center"/>
              <w:rPr>
                <w:rFonts w:eastAsia="Times New Roman" w:cs="Calibri"/>
                <w:b/>
                <w:bCs/>
                <w:color w:val="808080" w:themeColor="background1" w:themeShade="80"/>
                <w:lang w:val="en-GB" w:eastAsia="en-GB"/>
              </w:rPr>
            </w:pPr>
          </w:p>
        </w:tc>
      </w:tr>
      <w:tr w:rsidR="007A0FB8" w:rsidRPr="00524DC2" w14:paraId="65B680F7" w14:textId="77777777" w:rsidTr="00546AF5">
        <w:trPr>
          <w:trHeight w:val="525"/>
        </w:trPr>
        <w:tc>
          <w:tcPr>
            <w:tcW w:w="2693" w:type="dxa"/>
            <w:tcBorders>
              <w:top w:val="single" w:sz="4" w:space="0" w:color="808080" w:themeColor="background1" w:themeShade="80"/>
            </w:tcBorders>
            <w:shd w:val="clear" w:color="auto" w:fill="auto"/>
            <w:noWrap/>
            <w:vAlign w:val="center"/>
          </w:tcPr>
          <w:p w14:paraId="21E393B9" w14:textId="77777777" w:rsidR="007A0FB8" w:rsidRPr="00CA1F22" w:rsidRDefault="007A0FB8" w:rsidP="00546AF5">
            <w:pPr>
              <w:spacing w:before="60" w:after="60" w:line="240" w:lineRule="auto"/>
              <w:ind w:right="146"/>
              <w:jc w:val="center"/>
              <w:rPr>
                <w:rFonts w:eastAsia="Times New Roman" w:cs="Calibri"/>
                <w:b/>
                <w:bCs/>
                <w:color w:val="808080" w:themeColor="background1" w:themeShade="80"/>
                <w:lang w:val="en-GB" w:eastAsia="en-GB"/>
              </w:rPr>
            </w:pPr>
            <w:r w:rsidRPr="00CA1F22">
              <w:rPr>
                <w:rFonts w:eastAsia="Times New Roman" w:cs="Calibri"/>
                <w:b/>
                <w:bCs/>
                <w:color w:val="808080" w:themeColor="background1" w:themeShade="80"/>
                <w:lang w:val="en-GB" w:eastAsia="en-GB"/>
              </w:rPr>
              <w:t xml:space="preserve">School </w:t>
            </w:r>
            <w:r>
              <w:rPr>
                <w:rFonts w:eastAsia="Times New Roman" w:cs="Calibri"/>
                <w:b/>
                <w:bCs/>
                <w:color w:val="808080" w:themeColor="background1" w:themeShade="80"/>
                <w:lang w:val="en-GB" w:eastAsia="en-GB"/>
              </w:rPr>
              <w:t>location</w:t>
            </w:r>
          </w:p>
        </w:tc>
        <w:tc>
          <w:tcPr>
            <w:tcW w:w="1418" w:type="dxa"/>
            <w:tcBorders>
              <w:top w:val="single" w:sz="4" w:space="0" w:color="808080" w:themeColor="background1" w:themeShade="80"/>
            </w:tcBorders>
            <w:shd w:val="clear" w:color="auto" w:fill="auto"/>
            <w:vAlign w:val="center"/>
          </w:tcPr>
          <w:p w14:paraId="32A6F57A" w14:textId="77777777" w:rsidR="007A0FB8" w:rsidRPr="00CA1F22" w:rsidRDefault="007A0FB8" w:rsidP="00546AF5">
            <w:pPr>
              <w:spacing w:before="60" w:after="60" w:line="240" w:lineRule="auto"/>
              <w:ind w:right="146"/>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850" w:type="dxa"/>
            <w:vAlign w:val="center"/>
          </w:tcPr>
          <w:p w14:paraId="4A2417EB" w14:textId="77777777" w:rsidR="007A0FB8" w:rsidRPr="00CA1F22" w:rsidRDefault="007A0FB8" w:rsidP="00546AF5">
            <w:pPr>
              <w:spacing w:before="60" w:after="60" w:line="240" w:lineRule="auto"/>
              <w:ind w:right="146"/>
              <w:jc w:val="center"/>
              <w:rPr>
                <w:rFonts w:eastAsia="Times New Roman" w:cs="Calibri"/>
                <w:b/>
                <w:bCs/>
                <w:color w:val="808080" w:themeColor="background1" w:themeShade="80"/>
                <w:lang w:val="en-GB" w:eastAsia="en-GB"/>
              </w:rPr>
            </w:pPr>
          </w:p>
        </w:tc>
      </w:tr>
      <w:tr w:rsidR="007A0FB8" w:rsidRPr="00524DC2" w14:paraId="6D956A11" w14:textId="77777777" w:rsidTr="00546AF5">
        <w:trPr>
          <w:trHeight w:val="263"/>
        </w:trPr>
        <w:tc>
          <w:tcPr>
            <w:tcW w:w="2693" w:type="dxa"/>
            <w:shd w:val="clear" w:color="auto" w:fill="auto"/>
            <w:noWrap/>
          </w:tcPr>
          <w:p w14:paraId="257E6178" w14:textId="77777777" w:rsidR="007A0FB8" w:rsidRPr="00524DC2"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Yorkshire and the Humber</w:t>
            </w:r>
          </w:p>
        </w:tc>
        <w:tc>
          <w:tcPr>
            <w:tcW w:w="1418" w:type="dxa"/>
            <w:shd w:val="clear" w:color="auto" w:fill="auto"/>
            <w:vAlign w:val="center"/>
          </w:tcPr>
          <w:p w14:paraId="7C6DF4FC" w14:textId="77777777" w:rsidR="007A0FB8" w:rsidRPr="008D3F55" w:rsidRDefault="007A0FB8" w:rsidP="00546AF5">
            <w:pPr>
              <w:spacing w:before="20" w:after="20" w:line="240" w:lineRule="auto"/>
              <w:ind w:right="146"/>
              <w:jc w:val="right"/>
              <w:rPr>
                <w:rFonts w:eastAsia="Times New Roman" w:cs="Calibri"/>
                <w:lang w:val="en-GB" w:eastAsia="en-GB"/>
              </w:rPr>
            </w:pPr>
            <w:r w:rsidRPr="008D3F55">
              <w:rPr>
                <w:rFonts w:eastAsia="Times New Roman" w:cs="Calibri"/>
                <w:lang w:val="en-GB" w:eastAsia="en-GB"/>
              </w:rPr>
              <w:t>10</w:t>
            </w:r>
          </w:p>
        </w:tc>
        <w:tc>
          <w:tcPr>
            <w:tcW w:w="850" w:type="dxa"/>
            <w:vAlign w:val="center"/>
          </w:tcPr>
          <w:p w14:paraId="215C50D3" w14:textId="77777777" w:rsidR="007A0FB8" w:rsidRPr="00F11D0F" w:rsidRDefault="007A0FB8" w:rsidP="00546AF5">
            <w:pPr>
              <w:spacing w:before="20" w:after="20" w:line="240" w:lineRule="auto"/>
              <w:ind w:right="146"/>
              <w:jc w:val="center"/>
              <w:rPr>
                <w:rFonts w:eastAsia="Times New Roman" w:cs="Calibri"/>
                <w:b/>
                <w:bCs/>
                <w:lang w:val="en-GB" w:eastAsia="en-GB"/>
              </w:rPr>
            </w:pPr>
          </w:p>
        </w:tc>
      </w:tr>
      <w:tr w:rsidR="007A0FB8" w:rsidRPr="00524DC2" w14:paraId="5CFDDFC0" w14:textId="77777777" w:rsidTr="00546AF5">
        <w:trPr>
          <w:trHeight w:val="263"/>
        </w:trPr>
        <w:tc>
          <w:tcPr>
            <w:tcW w:w="2693" w:type="dxa"/>
            <w:shd w:val="clear" w:color="auto" w:fill="auto"/>
            <w:noWrap/>
          </w:tcPr>
          <w:p w14:paraId="18130FF4"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East Midlands</w:t>
            </w:r>
          </w:p>
        </w:tc>
        <w:tc>
          <w:tcPr>
            <w:tcW w:w="1418" w:type="dxa"/>
            <w:shd w:val="clear" w:color="auto" w:fill="auto"/>
            <w:vAlign w:val="center"/>
          </w:tcPr>
          <w:p w14:paraId="2E57CE32"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7</w:t>
            </w:r>
          </w:p>
        </w:tc>
        <w:tc>
          <w:tcPr>
            <w:tcW w:w="850" w:type="dxa"/>
            <w:vAlign w:val="center"/>
          </w:tcPr>
          <w:p w14:paraId="798E23BC" w14:textId="77777777" w:rsidR="007A0FB8" w:rsidRDefault="007A0FB8" w:rsidP="00546AF5">
            <w:pPr>
              <w:spacing w:before="20" w:after="20" w:line="240" w:lineRule="auto"/>
              <w:ind w:right="146"/>
              <w:jc w:val="center"/>
              <w:rPr>
                <w:rFonts w:eastAsia="Times New Roman" w:cs="Calibri"/>
                <w:lang w:val="en-GB" w:eastAsia="en-GB"/>
              </w:rPr>
            </w:pPr>
          </w:p>
        </w:tc>
      </w:tr>
      <w:tr w:rsidR="007A0FB8" w:rsidRPr="00524DC2" w14:paraId="1A05CA07" w14:textId="77777777" w:rsidTr="00546AF5">
        <w:trPr>
          <w:trHeight w:val="263"/>
        </w:trPr>
        <w:tc>
          <w:tcPr>
            <w:tcW w:w="2693" w:type="dxa"/>
            <w:shd w:val="clear" w:color="auto" w:fill="auto"/>
            <w:noWrap/>
          </w:tcPr>
          <w:p w14:paraId="127DBDB7"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West Midlands</w:t>
            </w:r>
          </w:p>
        </w:tc>
        <w:tc>
          <w:tcPr>
            <w:tcW w:w="1418" w:type="dxa"/>
            <w:shd w:val="clear" w:color="auto" w:fill="auto"/>
            <w:vAlign w:val="center"/>
          </w:tcPr>
          <w:p w14:paraId="7CE3DDB5"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3</w:t>
            </w:r>
          </w:p>
        </w:tc>
        <w:tc>
          <w:tcPr>
            <w:tcW w:w="850" w:type="dxa"/>
            <w:vAlign w:val="center"/>
          </w:tcPr>
          <w:p w14:paraId="4CBD6CDA" w14:textId="77777777" w:rsidR="007A0FB8" w:rsidRPr="000F6CB8" w:rsidRDefault="007A0FB8" w:rsidP="00546AF5">
            <w:pPr>
              <w:spacing w:before="20" w:after="20" w:line="240" w:lineRule="auto"/>
              <w:ind w:right="146"/>
              <w:jc w:val="center"/>
              <w:rPr>
                <w:rFonts w:eastAsia="Times New Roman" w:cs="Calibri"/>
                <w:lang w:val="en-GB" w:eastAsia="en-GB"/>
              </w:rPr>
            </w:pPr>
          </w:p>
        </w:tc>
      </w:tr>
      <w:tr w:rsidR="007A0FB8" w:rsidRPr="00524DC2" w14:paraId="48B95A32" w14:textId="77777777" w:rsidTr="00546AF5">
        <w:trPr>
          <w:trHeight w:val="263"/>
        </w:trPr>
        <w:tc>
          <w:tcPr>
            <w:tcW w:w="2693" w:type="dxa"/>
            <w:shd w:val="clear" w:color="auto" w:fill="auto"/>
            <w:noWrap/>
          </w:tcPr>
          <w:p w14:paraId="6B24386C"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South West</w:t>
            </w:r>
          </w:p>
        </w:tc>
        <w:tc>
          <w:tcPr>
            <w:tcW w:w="1418" w:type="dxa"/>
            <w:shd w:val="clear" w:color="auto" w:fill="auto"/>
            <w:vAlign w:val="center"/>
          </w:tcPr>
          <w:p w14:paraId="679564D1"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2</w:t>
            </w:r>
          </w:p>
        </w:tc>
        <w:tc>
          <w:tcPr>
            <w:tcW w:w="850" w:type="dxa"/>
            <w:vAlign w:val="center"/>
          </w:tcPr>
          <w:p w14:paraId="6949A12E" w14:textId="77777777" w:rsidR="007A0FB8" w:rsidRPr="000F6CB8" w:rsidRDefault="007A0FB8" w:rsidP="00546AF5">
            <w:pPr>
              <w:spacing w:before="20" w:after="20" w:line="240" w:lineRule="auto"/>
              <w:ind w:right="146"/>
              <w:jc w:val="center"/>
              <w:rPr>
                <w:rFonts w:eastAsia="Times New Roman" w:cs="Calibri"/>
                <w:lang w:val="en-GB" w:eastAsia="en-GB"/>
              </w:rPr>
            </w:pPr>
          </w:p>
        </w:tc>
      </w:tr>
      <w:tr w:rsidR="007A0FB8" w:rsidRPr="00524DC2" w14:paraId="0D9BBDBC" w14:textId="77777777" w:rsidTr="00546AF5">
        <w:trPr>
          <w:trHeight w:val="263"/>
        </w:trPr>
        <w:tc>
          <w:tcPr>
            <w:tcW w:w="2693" w:type="dxa"/>
            <w:shd w:val="clear" w:color="auto" w:fill="auto"/>
            <w:noWrap/>
          </w:tcPr>
          <w:p w14:paraId="09C60D01"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Other English region</w:t>
            </w:r>
          </w:p>
        </w:tc>
        <w:tc>
          <w:tcPr>
            <w:tcW w:w="1418" w:type="dxa"/>
            <w:shd w:val="clear" w:color="auto" w:fill="auto"/>
            <w:vAlign w:val="center"/>
          </w:tcPr>
          <w:p w14:paraId="0DED94DE" w14:textId="77777777" w:rsidR="007A0F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4</w:t>
            </w:r>
          </w:p>
        </w:tc>
        <w:tc>
          <w:tcPr>
            <w:tcW w:w="850" w:type="dxa"/>
            <w:vAlign w:val="center"/>
          </w:tcPr>
          <w:p w14:paraId="6E74B048" w14:textId="77777777" w:rsidR="007A0FB8" w:rsidRPr="000F6CB8" w:rsidRDefault="007A0FB8" w:rsidP="00546AF5">
            <w:pPr>
              <w:spacing w:before="20" w:after="20" w:line="240" w:lineRule="auto"/>
              <w:ind w:right="146"/>
              <w:jc w:val="center"/>
              <w:rPr>
                <w:rFonts w:eastAsia="Times New Roman" w:cs="Calibri"/>
                <w:lang w:val="en-GB" w:eastAsia="en-GB"/>
              </w:rPr>
            </w:pPr>
          </w:p>
        </w:tc>
      </w:tr>
      <w:tr w:rsidR="007A0FB8" w:rsidRPr="00524DC2" w14:paraId="2838536A" w14:textId="77777777" w:rsidTr="00546AF5">
        <w:trPr>
          <w:trHeight w:val="263"/>
        </w:trPr>
        <w:tc>
          <w:tcPr>
            <w:tcW w:w="2693" w:type="dxa"/>
            <w:shd w:val="clear" w:color="auto" w:fill="auto"/>
            <w:noWrap/>
          </w:tcPr>
          <w:p w14:paraId="2ACA8747" w14:textId="77777777" w:rsidR="007A0FB8" w:rsidRPr="00DC3D0A" w:rsidRDefault="007A0FB8" w:rsidP="00546AF5">
            <w:pPr>
              <w:spacing w:before="20" w:after="20" w:line="240" w:lineRule="auto"/>
              <w:ind w:right="146"/>
              <w:jc w:val="right"/>
              <w:rPr>
                <w:rFonts w:eastAsia="Times New Roman" w:cs="Calibri"/>
                <w:lang w:val="en-GB" w:eastAsia="en-GB"/>
              </w:rPr>
            </w:pPr>
            <w:r w:rsidRPr="00524DC2">
              <w:rPr>
                <w:rFonts w:eastAsia="Times New Roman" w:cs="Calibri"/>
                <w:lang w:val="en-GB" w:eastAsia="en-GB"/>
              </w:rPr>
              <w:t>Other</w:t>
            </w:r>
            <w:r>
              <w:rPr>
                <w:rFonts w:eastAsia="Times New Roman" w:cs="Calibri"/>
                <w:lang w:val="en-GB" w:eastAsia="en-GB"/>
              </w:rPr>
              <w:t xml:space="preserve"> (see 3.1.1)</w:t>
            </w:r>
          </w:p>
        </w:tc>
        <w:tc>
          <w:tcPr>
            <w:tcW w:w="1418" w:type="dxa"/>
            <w:shd w:val="clear" w:color="auto" w:fill="auto"/>
            <w:vAlign w:val="center"/>
          </w:tcPr>
          <w:p w14:paraId="36B46830" w14:textId="77777777" w:rsidR="007A0FB8" w:rsidRPr="000F6CB8" w:rsidRDefault="007A0FB8" w:rsidP="00546AF5">
            <w:pPr>
              <w:spacing w:before="20" w:after="20" w:line="240" w:lineRule="auto"/>
              <w:ind w:right="146"/>
              <w:jc w:val="right"/>
              <w:rPr>
                <w:rFonts w:eastAsia="Times New Roman" w:cs="Calibri"/>
                <w:lang w:val="en-GB" w:eastAsia="en-GB"/>
              </w:rPr>
            </w:pPr>
            <w:r>
              <w:rPr>
                <w:rFonts w:eastAsia="Times New Roman" w:cs="Calibri"/>
                <w:lang w:val="en-GB" w:eastAsia="en-GB"/>
              </w:rPr>
              <w:t>2</w:t>
            </w:r>
          </w:p>
        </w:tc>
        <w:tc>
          <w:tcPr>
            <w:tcW w:w="850" w:type="dxa"/>
            <w:vAlign w:val="center"/>
          </w:tcPr>
          <w:p w14:paraId="420DD886" w14:textId="77777777" w:rsidR="007A0FB8" w:rsidRPr="000F6CB8" w:rsidRDefault="007A0FB8" w:rsidP="00546AF5">
            <w:pPr>
              <w:spacing w:before="20" w:after="20" w:line="240" w:lineRule="auto"/>
              <w:ind w:right="146"/>
              <w:jc w:val="center"/>
              <w:rPr>
                <w:rFonts w:eastAsia="Times New Roman" w:cs="Calibri"/>
                <w:lang w:val="en-GB" w:eastAsia="en-GB"/>
              </w:rPr>
            </w:pPr>
          </w:p>
        </w:tc>
      </w:tr>
      <w:tr w:rsidR="007A0FB8" w:rsidRPr="00524DC2" w14:paraId="1888FD30" w14:textId="77777777" w:rsidTr="00546AF5">
        <w:trPr>
          <w:trHeight w:val="263"/>
        </w:trPr>
        <w:tc>
          <w:tcPr>
            <w:tcW w:w="2693" w:type="dxa"/>
            <w:tcBorders>
              <w:bottom w:val="single" w:sz="4" w:space="0" w:color="808080" w:themeColor="background1" w:themeShade="80"/>
            </w:tcBorders>
            <w:shd w:val="clear" w:color="auto" w:fill="auto"/>
            <w:noWrap/>
            <w:vAlign w:val="center"/>
          </w:tcPr>
          <w:p w14:paraId="13E4CEF8" w14:textId="77777777" w:rsidR="007A0FB8" w:rsidRPr="00524DC2" w:rsidRDefault="007A0FB8" w:rsidP="00546AF5">
            <w:pPr>
              <w:spacing w:before="20" w:after="60" w:line="240" w:lineRule="auto"/>
              <w:ind w:right="146"/>
              <w:jc w:val="right"/>
              <w:rPr>
                <w:rFonts w:eastAsia="Times New Roman" w:cs="Calibri"/>
                <w:lang w:val="en-GB" w:eastAsia="en-GB"/>
              </w:rPr>
            </w:pPr>
            <w:r>
              <w:rPr>
                <w:rFonts w:eastAsia="Times New Roman" w:cs="Calibri"/>
                <w:lang w:val="en-GB" w:eastAsia="en-GB"/>
              </w:rPr>
              <w:t>Total</w:t>
            </w:r>
            <w:r w:rsidRPr="00DC3D0A">
              <w:rPr>
                <w:rFonts w:eastAsia="Times New Roman" w:cs="Calibri"/>
                <w:lang w:val="en-GB" w:eastAsia="en-GB"/>
              </w:rPr>
              <w:t xml:space="preserve"> </w:t>
            </w:r>
          </w:p>
        </w:tc>
        <w:tc>
          <w:tcPr>
            <w:tcW w:w="1418" w:type="dxa"/>
            <w:tcBorders>
              <w:bottom w:val="single" w:sz="4" w:space="0" w:color="808080" w:themeColor="background1" w:themeShade="80"/>
            </w:tcBorders>
            <w:shd w:val="clear" w:color="auto" w:fill="auto"/>
            <w:vAlign w:val="center"/>
          </w:tcPr>
          <w:p w14:paraId="4BE4C22E" w14:textId="77777777" w:rsidR="007A0FB8" w:rsidRPr="00524DC2" w:rsidRDefault="007A0FB8" w:rsidP="00546AF5">
            <w:pPr>
              <w:spacing w:before="20" w:after="60" w:line="240" w:lineRule="auto"/>
              <w:ind w:right="146"/>
              <w:jc w:val="right"/>
              <w:rPr>
                <w:rFonts w:eastAsia="Times New Roman" w:cs="Calibri"/>
                <w:lang w:val="en-GB" w:eastAsia="en-GB"/>
              </w:rPr>
            </w:pPr>
            <w:r>
              <w:rPr>
                <w:rFonts w:eastAsia="Times New Roman" w:cs="Calibri"/>
                <w:lang w:val="en-GB" w:eastAsia="en-GB"/>
              </w:rPr>
              <w:t>27</w:t>
            </w:r>
          </w:p>
        </w:tc>
        <w:tc>
          <w:tcPr>
            <w:tcW w:w="850" w:type="dxa"/>
            <w:vAlign w:val="center"/>
          </w:tcPr>
          <w:p w14:paraId="21FA407F" w14:textId="77777777" w:rsidR="007A0FB8" w:rsidRDefault="007A0FB8" w:rsidP="00546AF5">
            <w:pPr>
              <w:spacing w:before="20" w:after="60" w:line="240" w:lineRule="auto"/>
              <w:ind w:right="146"/>
              <w:jc w:val="center"/>
              <w:rPr>
                <w:rFonts w:eastAsia="Times New Roman" w:cs="Calibri"/>
                <w:lang w:val="en-GB" w:eastAsia="en-GB"/>
              </w:rPr>
            </w:pPr>
          </w:p>
        </w:tc>
      </w:tr>
      <w:tr w:rsidR="007A0FB8" w:rsidRPr="00524DC2" w14:paraId="4AB78F9F" w14:textId="77777777" w:rsidTr="00546AF5">
        <w:trPr>
          <w:trHeight w:val="263"/>
        </w:trPr>
        <w:tc>
          <w:tcPr>
            <w:tcW w:w="2693" w:type="dxa"/>
            <w:tcBorders>
              <w:top w:val="single" w:sz="4" w:space="0" w:color="808080" w:themeColor="background1" w:themeShade="80"/>
            </w:tcBorders>
            <w:shd w:val="clear" w:color="auto" w:fill="auto"/>
            <w:noWrap/>
            <w:vAlign w:val="center"/>
          </w:tcPr>
          <w:p w14:paraId="5A65E4FD" w14:textId="77777777" w:rsidR="007A0FB8" w:rsidRDefault="007A0FB8" w:rsidP="00546AF5">
            <w:pPr>
              <w:spacing w:before="20" w:after="60" w:line="240" w:lineRule="auto"/>
              <w:ind w:right="146"/>
              <w:jc w:val="right"/>
              <w:rPr>
                <w:rFonts w:eastAsia="Times New Roman" w:cs="Calibri"/>
                <w:lang w:val="en-GB" w:eastAsia="en-GB"/>
              </w:rPr>
            </w:pPr>
          </w:p>
        </w:tc>
        <w:tc>
          <w:tcPr>
            <w:tcW w:w="1418" w:type="dxa"/>
            <w:tcBorders>
              <w:top w:val="single" w:sz="4" w:space="0" w:color="808080" w:themeColor="background1" w:themeShade="80"/>
            </w:tcBorders>
            <w:shd w:val="clear" w:color="auto" w:fill="auto"/>
            <w:vAlign w:val="center"/>
          </w:tcPr>
          <w:p w14:paraId="120EB3DA" w14:textId="77777777" w:rsidR="007A0FB8" w:rsidRDefault="007A0FB8" w:rsidP="00546AF5">
            <w:pPr>
              <w:spacing w:before="20" w:after="60" w:line="240" w:lineRule="auto"/>
              <w:ind w:right="146"/>
              <w:jc w:val="right"/>
              <w:rPr>
                <w:rFonts w:eastAsia="Times New Roman" w:cs="Calibri"/>
                <w:lang w:val="en-GB" w:eastAsia="en-GB"/>
              </w:rPr>
            </w:pPr>
          </w:p>
        </w:tc>
        <w:tc>
          <w:tcPr>
            <w:tcW w:w="850" w:type="dxa"/>
            <w:vAlign w:val="center"/>
          </w:tcPr>
          <w:p w14:paraId="591661EC" w14:textId="77777777" w:rsidR="007A0FB8" w:rsidRDefault="007A0FB8" w:rsidP="00546AF5">
            <w:pPr>
              <w:spacing w:before="20" w:after="60" w:line="240" w:lineRule="auto"/>
              <w:ind w:right="146"/>
              <w:jc w:val="center"/>
              <w:rPr>
                <w:rFonts w:eastAsia="Times New Roman" w:cs="Calibri"/>
                <w:lang w:val="en-GB" w:eastAsia="en-GB"/>
              </w:rPr>
            </w:pPr>
          </w:p>
        </w:tc>
      </w:tr>
      <w:bookmarkEnd w:id="15"/>
      <w:bookmarkEnd w:id="16"/>
      <w:bookmarkEnd w:id="17"/>
      <w:bookmarkEnd w:id="18"/>
    </w:tbl>
    <w:p w14:paraId="4C79FD5D" w14:textId="77777777" w:rsidR="002F7AC1" w:rsidRDefault="002F7AC1" w:rsidP="002F7AC1"/>
    <w:p w14:paraId="1AF412FF" w14:textId="77777777" w:rsidR="002F7AC1" w:rsidRDefault="002F7AC1" w:rsidP="002F7AC1">
      <w:r>
        <w:br w:type="page"/>
      </w:r>
    </w:p>
    <w:p w14:paraId="3B74106C" w14:textId="77777777" w:rsidR="002F7AC1" w:rsidRDefault="002F7AC1" w:rsidP="00053717">
      <w:pPr>
        <w:pStyle w:val="Heading2"/>
        <w:sectPr w:rsidR="002F7AC1" w:rsidSect="00546AF5">
          <w:type w:val="continuous"/>
          <w:pgSz w:w="15840" w:h="12240" w:orient="landscape"/>
          <w:pgMar w:top="1440" w:right="1560" w:bottom="1440" w:left="1276" w:header="720" w:footer="567" w:gutter="0"/>
          <w:cols w:num="2" w:space="720"/>
          <w:docGrid w:linePitch="299"/>
          <w15:footnoteColumns w:val="1"/>
        </w:sectPr>
      </w:pPr>
    </w:p>
    <w:p w14:paraId="5E1B2D11" w14:textId="4B691FC1" w:rsidR="00DD0912" w:rsidRPr="00DD0912" w:rsidRDefault="00053717" w:rsidP="00053717">
      <w:pPr>
        <w:pStyle w:val="Heading2"/>
      </w:pPr>
      <w:bookmarkStart w:id="19" w:name="_Toc136782741"/>
      <w:r>
        <w:lastRenderedPageBreak/>
        <w:t>3</w:t>
      </w:r>
      <w:r w:rsidR="00172CA9">
        <w:t>.2</w:t>
      </w:r>
      <w:r w:rsidR="00172CA9">
        <w:tab/>
      </w:r>
      <w:r w:rsidR="00DC7515">
        <w:t>CPD lead</w:t>
      </w:r>
      <w:r w:rsidR="009160DE">
        <w:t>ership roles, reporting and resources</w:t>
      </w:r>
      <w:bookmarkEnd w:id="19"/>
      <w:r w:rsidR="00524DC2">
        <w:t xml:space="preserve"> </w:t>
      </w:r>
    </w:p>
    <w:p w14:paraId="34E2FAAD" w14:textId="66EF907D" w:rsidR="00B324B9" w:rsidRPr="008D3F55" w:rsidRDefault="00EE0C24" w:rsidP="007A0FB8">
      <w:pPr>
        <w:pStyle w:val="Heading3"/>
        <w:tabs>
          <w:tab w:val="clear" w:pos="5245"/>
        </w:tabs>
        <w:ind w:left="426" w:hanging="426"/>
      </w:pPr>
      <w:r>
        <w:t>3</w:t>
      </w:r>
      <w:r w:rsidR="00B324B9">
        <w:t>.2.1</w:t>
      </w:r>
      <w:r w:rsidR="00467424">
        <w:tab/>
      </w:r>
      <w:r w:rsidR="00B324B9">
        <w:t xml:space="preserve">CPD </w:t>
      </w:r>
      <w:r w:rsidR="000D4097">
        <w:t>l</w:t>
      </w:r>
      <w:r w:rsidR="00B324B9">
        <w:t xml:space="preserve">eads </w:t>
      </w:r>
      <w:r w:rsidR="00F92588">
        <w:t>typically</w:t>
      </w:r>
      <w:r w:rsidR="00B324B9">
        <w:t xml:space="preserve"> hold other </w:t>
      </w:r>
      <w:r w:rsidR="00F92588">
        <w:t xml:space="preserve">leadership </w:t>
      </w:r>
      <w:r w:rsidR="00B324B9">
        <w:t>responsibilities</w:t>
      </w:r>
    </w:p>
    <w:p w14:paraId="02B7818A" w14:textId="23F61696" w:rsidR="00B324B9" w:rsidRDefault="00B324B9" w:rsidP="00F25C37">
      <w:r>
        <w:t>Most of the CPD leads identif</w:t>
      </w:r>
      <w:r w:rsidR="00C767A2">
        <w:t>y</w:t>
      </w:r>
      <w:r>
        <w:t xml:space="preserve"> their role in relation to CPD as ‘CPD lead’ or ‘Head of CPD’.</w:t>
      </w:r>
      <w:r w:rsidR="00C42023">
        <w:t xml:space="preserve"> </w:t>
      </w:r>
      <w:r>
        <w:t>Whether as a standalone role, or in combination with others, the CPD leads normally h</w:t>
      </w:r>
      <w:r w:rsidR="00C767A2">
        <w:t>o</w:t>
      </w:r>
      <w:r>
        <w:t>ld other leadership responsibilities, most commonly a</w:t>
      </w:r>
      <w:r w:rsidRPr="00524EDF">
        <w:t>ssistant principal or deputy headteache</w:t>
      </w:r>
      <w:r>
        <w:t>r.  Several other combinations of roles were reported.</w:t>
      </w:r>
    </w:p>
    <w:p w14:paraId="4FA40C1D" w14:textId="77777777" w:rsidR="008F168B" w:rsidRDefault="008F168B" w:rsidP="00B324B9"/>
    <w:p w14:paraId="18303660" w14:textId="77777777" w:rsidR="008F168B" w:rsidRDefault="008F168B" w:rsidP="00B324B9"/>
    <w:p w14:paraId="795D3387" w14:textId="77777777" w:rsidR="001E64C3" w:rsidRDefault="001E64C3" w:rsidP="00B324B9"/>
    <w:p w14:paraId="089F7528" w14:textId="77777777" w:rsidR="001E64C3" w:rsidRDefault="001E64C3" w:rsidP="00B324B9"/>
    <w:p w14:paraId="7EDADC49" w14:textId="77777777" w:rsidR="001E64C3" w:rsidRDefault="001E64C3" w:rsidP="00B324B9"/>
    <w:p w14:paraId="52C056C0" w14:textId="77777777" w:rsidR="001E64C3" w:rsidRDefault="001E64C3" w:rsidP="00B324B9"/>
    <w:p w14:paraId="68DC372F" w14:textId="26FE23AB" w:rsidR="002F7AC1" w:rsidRPr="00AC014D" w:rsidRDefault="001E64C3" w:rsidP="002F7AC1">
      <w:pPr>
        <w:spacing w:after="0"/>
        <w:rPr>
          <w:sz w:val="28"/>
          <w:szCs w:val="28"/>
        </w:rPr>
      </w:pPr>
      <w:r>
        <w:br w:type="column"/>
      </w:r>
    </w:p>
    <w:tbl>
      <w:tblPr>
        <w:tblW w:w="5670" w:type="dxa"/>
        <w:tblLook w:val="04A0" w:firstRow="1" w:lastRow="0" w:firstColumn="1" w:lastColumn="0" w:noHBand="0" w:noVBand="1"/>
      </w:tblPr>
      <w:tblGrid>
        <w:gridCol w:w="3912"/>
        <w:gridCol w:w="1191"/>
        <w:gridCol w:w="270"/>
        <w:gridCol w:w="297"/>
      </w:tblGrid>
      <w:tr w:rsidR="001E64C3" w:rsidRPr="00524DC2" w14:paraId="4C2B7408" w14:textId="77777777" w:rsidTr="001E64C3">
        <w:trPr>
          <w:trHeight w:val="142"/>
        </w:trPr>
        <w:tc>
          <w:tcPr>
            <w:tcW w:w="3912" w:type="dxa"/>
            <w:tcBorders>
              <w:bottom w:val="single" w:sz="4" w:space="0" w:color="808080" w:themeColor="background1" w:themeShade="80"/>
            </w:tcBorders>
            <w:shd w:val="clear" w:color="auto" w:fill="auto"/>
            <w:noWrap/>
            <w:vAlign w:val="center"/>
          </w:tcPr>
          <w:p w14:paraId="51FBF09A"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c>
          <w:tcPr>
            <w:tcW w:w="1191" w:type="dxa"/>
            <w:tcBorders>
              <w:bottom w:val="single" w:sz="4" w:space="0" w:color="808080" w:themeColor="background1" w:themeShade="80"/>
            </w:tcBorders>
            <w:shd w:val="clear" w:color="auto" w:fill="auto"/>
            <w:vAlign w:val="center"/>
          </w:tcPr>
          <w:p w14:paraId="494A3589"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c>
          <w:tcPr>
            <w:tcW w:w="567" w:type="dxa"/>
            <w:gridSpan w:val="2"/>
          </w:tcPr>
          <w:p w14:paraId="3EF4B0B2"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r>
      <w:tr w:rsidR="001E64C3" w:rsidRPr="00524DC2" w14:paraId="1A6231EA" w14:textId="77777777" w:rsidTr="001E64C3">
        <w:trPr>
          <w:trHeight w:val="525"/>
        </w:trPr>
        <w:tc>
          <w:tcPr>
            <w:tcW w:w="3912" w:type="dxa"/>
            <w:tcBorders>
              <w:top w:val="single" w:sz="4" w:space="0" w:color="808080" w:themeColor="background1" w:themeShade="80"/>
            </w:tcBorders>
            <w:shd w:val="clear" w:color="auto" w:fill="auto"/>
            <w:noWrap/>
            <w:vAlign w:val="center"/>
          </w:tcPr>
          <w:p w14:paraId="3A0F28CE" w14:textId="77777777" w:rsidR="001E64C3" w:rsidRPr="00CA1F22" w:rsidRDefault="001E64C3" w:rsidP="001E64C3">
            <w:pPr>
              <w:spacing w:before="60" w:after="60" w:line="240" w:lineRule="auto"/>
              <w:ind w:left="-289"/>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What is your role as it relates to CPD?</w:t>
            </w:r>
          </w:p>
        </w:tc>
        <w:tc>
          <w:tcPr>
            <w:tcW w:w="1191" w:type="dxa"/>
            <w:tcBorders>
              <w:top w:val="single" w:sz="4" w:space="0" w:color="808080" w:themeColor="background1" w:themeShade="80"/>
            </w:tcBorders>
            <w:shd w:val="clear" w:color="auto" w:fill="auto"/>
            <w:vAlign w:val="center"/>
          </w:tcPr>
          <w:p w14:paraId="729D2EC4" w14:textId="77777777" w:rsidR="001E64C3" w:rsidRPr="00CA1F22" w:rsidRDefault="001E64C3" w:rsidP="001E64C3">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567" w:type="dxa"/>
            <w:gridSpan w:val="2"/>
          </w:tcPr>
          <w:p w14:paraId="1317FD6E" w14:textId="77777777" w:rsidR="001E64C3" w:rsidRPr="00CA1F22" w:rsidRDefault="001E64C3" w:rsidP="001E64C3">
            <w:pPr>
              <w:spacing w:before="60" w:after="60" w:line="240" w:lineRule="auto"/>
              <w:jc w:val="center"/>
              <w:rPr>
                <w:rFonts w:eastAsia="Times New Roman" w:cs="Calibri"/>
                <w:b/>
                <w:bCs/>
                <w:color w:val="808080" w:themeColor="background1" w:themeShade="80"/>
                <w:lang w:val="en-GB" w:eastAsia="en-GB"/>
              </w:rPr>
            </w:pPr>
          </w:p>
        </w:tc>
      </w:tr>
      <w:tr w:rsidR="001E64C3" w:rsidRPr="00524DC2" w14:paraId="35DD5B98" w14:textId="77777777" w:rsidTr="001E64C3">
        <w:trPr>
          <w:trHeight w:val="263"/>
        </w:trPr>
        <w:tc>
          <w:tcPr>
            <w:tcW w:w="3912" w:type="dxa"/>
            <w:shd w:val="clear" w:color="auto" w:fill="auto"/>
            <w:noWrap/>
          </w:tcPr>
          <w:p w14:paraId="4421A663" w14:textId="77777777" w:rsidR="001E64C3" w:rsidRPr="00524DC2" w:rsidRDefault="001E64C3" w:rsidP="001E64C3">
            <w:pPr>
              <w:spacing w:before="20" w:after="20" w:line="240" w:lineRule="auto"/>
              <w:jc w:val="right"/>
              <w:rPr>
                <w:rFonts w:eastAsia="Times New Roman" w:cs="Calibri"/>
                <w:lang w:val="en-GB" w:eastAsia="en-GB"/>
              </w:rPr>
            </w:pPr>
            <w:r w:rsidRPr="00524DC2">
              <w:rPr>
                <w:rFonts w:eastAsia="Times New Roman" w:cs="Calibri"/>
                <w:lang w:val="en-GB" w:eastAsia="en-GB"/>
              </w:rPr>
              <w:t>CPD lead</w:t>
            </w:r>
            <w:r>
              <w:rPr>
                <w:rFonts w:eastAsia="Times New Roman" w:cs="Calibri"/>
                <w:lang w:val="en-GB" w:eastAsia="en-GB"/>
              </w:rPr>
              <w:t>/Head of CPD</w:t>
            </w:r>
          </w:p>
        </w:tc>
        <w:tc>
          <w:tcPr>
            <w:tcW w:w="1191" w:type="dxa"/>
            <w:shd w:val="clear" w:color="auto" w:fill="auto"/>
            <w:vAlign w:val="center"/>
          </w:tcPr>
          <w:p w14:paraId="59F90FA3" w14:textId="77777777" w:rsidR="001E64C3" w:rsidRPr="00B324B9" w:rsidRDefault="001E64C3" w:rsidP="001E64C3">
            <w:pPr>
              <w:spacing w:before="20" w:after="20" w:line="240" w:lineRule="auto"/>
              <w:jc w:val="right"/>
              <w:rPr>
                <w:rFonts w:eastAsia="Times New Roman" w:cs="Calibri"/>
                <w:lang w:val="en-GB" w:eastAsia="en-GB"/>
              </w:rPr>
            </w:pPr>
            <w:r w:rsidRPr="00B324B9">
              <w:rPr>
                <w:rFonts w:eastAsia="Times New Roman" w:cs="Calibri"/>
                <w:lang w:val="en-GB" w:eastAsia="en-GB"/>
              </w:rPr>
              <w:t>21</w:t>
            </w:r>
          </w:p>
        </w:tc>
        <w:tc>
          <w:tcPr>
            <w:tcW w:w="567" w:type="dxa"/>
            <w:gridSpan w:val="2"/>
          </w:tcPr>
          <w:p w14:paraId="42D9BABA" w14:textId="77777777" w:rsidR="001E64C3" w:rsidRPr="00F11D0F" w:rsidRDefault="001E64C3" w:rsidP="001E64C3">
            <w:pPr>
              <w:spacing w:before="20" w:after="20" w:line="240" w:lineRule="auto"/>
              <w:jc w:val="right"/>
              <w:rPr>
                <w:rFonts w:eastAsia="Times New Roman" w:cs="Calibri"/>
                <w:b/>
                <w:bCs/>
                <w:lang w:val="en-GB" w:eastAsia="en-GB"/>
              </w:rPr>
            </w:pPr>
          </w:p>
        </w:tc>
      </w:tr>
      <w:tr w:rsidR="001E64C3" w:rsidRPr="00524DC2" w14:paraId="34ABD620" w14:textId="77777777" w:rsidTr="001E64C3">
        <w:trPr>
          <w:trHeight w:val="263"/>
        </w:trPr>
        <w:tc>
          <w:tcPr>
            <w:tcW w:w="3912" w:type="dxa"/>
            <w:shd w:val="clear" w:color="auto" w:fill="auto"/>
            <w:noWrap/>
          </w:tcPr>
          <w:p w14:paraId="080FB0E3" w14:textId="77777777" w:rsidR="001E64C3" w:rsidRDefault="001E64C3" w:rsidP="001E64C3">
            <w:pPr>
              <w:spacing w:before="20" w:after="20" w:line="240" w:lineRule="auto"/>
              <w:jc w:val="right"/>
              <w:rPr>
                <w:rFonts w:eastAsia="Times New Roman" w:cs="Calibri"/>
                <w:lang w:val="en-GB" w:eastAsia="en-GB"/>
              </w:rPr>
            </w:pPr>
            <w:r w:rsidRPr="00524DC2">
              <w:rPr>
                <w:rFonts w:eastAsia="Times New Roman" w:cs="Calibri"/>
                <w:lang w:val="en-GB" w:eastAsia="en-GB"/>
              </w:rPr>
              <w:t>Part of wider leadership role</w:t>
            </w:r>
          </w:p>
        </w:tc>
        <w:tc>
          <w:tcPr>
            <w:tcW w:w="1191" w:type="dxa"/>
            <w:shd w:val="clear" w:color="auto" w:fill="auto"/>
            <w:vAlign w:val="center"/>
          </w:tcPr>
          <w:p w14:paraId="5D019FB2" w14:textId="77777777" w:rsidR="001E64C3" w:rsidRPr="00524EDF" w:rsidRDefault="001E64C3" w:rsidP="001E64C3">
            <w:pPr>
              <w:spacing w:before="20" w:after="20" w:line="240" w:lineRule="auto"/>
              <w:jc w:val="right"/>
              <w:rPr>
                <w:rFonts w:eastAsia="Times New Roman" w:cs="Calibri"/>
                <w:lang w:val="en-GB" w:eastAsia="en-GB"/>
              </w:rPr>
            </w:pPr>
            <w:r w:rsidRPr="00524DC2">
              <w:rPr>
                <w:rFonts w:eastAsia="Times New Roman" w:cs="Calibri"/>
                <w:lang w:val="en-GB" w:eastAsia="en-GB"/>
              </w:rPr>
              <w:t>13</w:t>
            </w:r>
          </w:p>
        </w:tc>
        <w:tc>
          <w:tcPr>
            <w:tcW w:w="567" w:type="dxa"/>
            <w:gridSpan w:val="2"/>
          </w:tcPr>
          <w:p w14:paraId="22586873"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02BAADCB" w14:textId="77777777" w:rsidTr="001E64C3">
        <w:trPr>
          <w:trHeight w:val="263"/>
        </w:trPr>
        <w:tc>
          <w:tcPr>
            <w:tcW w:w="3912" w:type="dxa"/>
            <w:shd w:val="clear" w:color="auto" w:fill="auto"/>
            <w:noWrap/>
          </w:tcPr>
          <w:p w14:paraId="3F425501" w14:textId="77777777" w:rsidR="001E64C3" w:rsidRPr="00524EDF" w:rsidRDefault="001E64C3" w:rsidP="001E64C3">
            <w:pPr>
              <w:spacing w:before="20" w:after="20" w:line="240" w:lineRule="auto"/>
              <w:jc w:val="right"/>
              <w:rPr>
                <w:rFonts w:eastAsia="Times New Roman" w:cs="Calibri"/>
                <w:lang w:val="en-GB" w:eastAsia="en-GB"/>
              </w:rPr>
            </w:pPr>
            <w:r w:rsidRPr="00524EDF">
              <w:rPr>
                <w:rFonts w:eastAsia="Times New Roman" w:cs="Calibri"/>
                <w:lang w:val="en-GB" w:eastAsia="en-GB"/>
              </w:rPr>
              <w:t>Other</w:t>
            </w:r>
          </w:p>
        </w:tc>
        <w:tc>
          <w:tcPr>
            <w:tcW w:w="1191" w:type="dxa"/>
            <w:shd w:val="clear" w:color="auto" w:fill="auto"/>
            <w:vAlign w:val="center"/>
          </w:tcPr>
          <w:p w14:paraId="6EC3D6DC" w14:textId="77777777" w:rsidR="001E64C3" w:rsidRPr="00524EDF" w:rsidRDefault="001E64C3" w:rsidP="001E64C3">
            <w:pPr>
              <w:spacing w:before="20" w:after="20" w:line="240" w:lineRule="auto"/>
              <w:jc w:val="right"/>
              <w:rPr>
                <w:rFonts w:eastAsia="Times New Roman" w:cs="Calibri"/>
                <w:b/>
                <w:bCs/>
                <w:lang w:val="en-GB" w:eastAsia="en-GB"/>
              </w:rPr>
            </w:pPr>
            <w:r w:rsidRPr="00524EDF">
              <w:rPr>
                <w:rFonts w:eastAsia="Times New Roman" w:cs="Calibri"/>
                <w:lang w:val="en-GB" w:eastAsia="en-GB"/>
              </w:rPr>
              <w:t xml:space="preserve"> </w:t>
            </w:r>
            <w:r>
              <w:rPr>
                <w:rFonts w:eastAsia="Times New Roman" w:cs="Calibri"/>
                <w:lang w:val="en-GB" w:eastAsia="en-GB"/>
              </w:rPr>
              <w:t>8</w:t>
            </w:r>
          </w:p>
        </w:tc>
        <w:tc>
          <w:tcPr>
            <w:tcW w:w="567" w:type="dxa"/>
            <w:gridSpan w:val="2"/>
          </w:tcPr>
          <w:p w14:paraId="6A16AB68" w14:textId="77777777" w:rsidR="001E64C3" w:rsidRDefault="001E64C3" w:rsidP="001E64C3">
            <w:pPr>
              <w:spacing w:before="20" w:after="20" w:line="240" w:lineRule="auto"/>
              <w:jc w:val="right"/>
              <w:rPr>
                <w:rFonts w:eastAsia="Times New Roman" w:cs="Calibri"/>
                <w:lang w:val="en-GB" w:eastAsia="en-GB"/>
              </w:rPr>
            </w:pPr>
          </w:p>
        </w:tc>
      </w:tr>
      <w:tr w:rsidR="001E64C3" w:rsidRPr="00524DC2" w14:paraId="3E352962" w14:textId="77777777" w:rsidTr="001E64C3">
        <w:trPr>
          <w:trHeight w:val="263"/>
        </w:trPr>
        <w:tc>
          <w:tcPr>
            <w:tcW w:w="3912" w:type="dxa"/>
            <w:shd w:val="clear" w:color="auto" w:fill="auto"/>
            <w:noWrap/>
          </w:tcPr>
          <w:p w14:paraId="4EAA05A2" w14:textId="77777777" w:rsidR="001E64C3" w:rsidRDefault="001E64C3" w:rsidP="001E64C3">
            <w:pPr>
              <w:spacing w:before="20" w:after="20" w:line="240" w:lineRule="auto"/>
              <w:jc w:val="right"/>
              <w:rPr>
                <w:rFonts w:eastAsia="Times New Roman" w:cs="Calibri"/>
                <w:lang w:val="en-GB" w:eastAsia="en-GB"/>
              </w:rPr>
            </w:pPr>
            <w:r w:rsidRPr="00DC3D0A">
              <w:rPr>
                <w:rFonts w:eastAsia="Times New Roman" w:cs="Calibri"/>
                <w:lang w:val="en-GB" w:eastAsia="en-GB"/>
              </w:rPr>
              <w:t>Total responses</w:t>
            </w:r>
          </w:p>
        </w:tc>
        <w:tc>
          <w:tcPr>
            <w:tcW w:w="1191" w:type="dxa"/>
            <w:shd w:val="clear" w:color="auto" w:fill="auto"/>
            <w:vAlign w:val="center"/>
          </w:tcPr>
          <w:p w14:paraId="6BA6FD3B" w14:textId="77777777" w:rsidR="001E64C3" w:rsidRDefault="001E64C3" w:rsidP="001E64C3">
            <w:pPr>
              <w:spacing w:before="20" w:after="20" w:line="240" w:lineRule="auto"/>
              <w:jc w:val="right"/>
              <w:rPr>
                <w:rFonts w:eastAsia="Times New Roman" w:cs="Calibri"/>
                <w:lang w:val="en-GB" w:eastAsia="en-GB"/>
              </w:rPr>
            </w:pPr>
            <w:r>
              <w:rPr>
                <w:rFonts w:eastAsia="Times New Roman" w:cs="Calibri"/>
                <w:lang w:val="en-GB" w:eastAsia="en-GB"/>
              </w:rPr>
              <w:t>34</w:t>
            </w:r>
          </w:p>
        </w:tc>
        <w:tc>
          <w:tcPr>
            <w:tcW w:w="567" w:type="dxa"/>
            <w:gridSpan w:val="2"/>
          </w:tcPr>
          <w:p w14:paraId="004DA810" w14:textId="77777777" w:rsidR="001E64C3" w:rsidRPr="000F6CB8" w:rsidRDefault="001E64C3" w:rsidP="001E64C3">
            <w:pPr>
              <w:spacing w:before="20" w:after="20" w:line="240" w:lineRule="auto"/>
              <w:jc w:val="right"/>
              <w:rPr>
                <w:rFonts w:eastAsia="Times New Roman" w:cs="Calibri"/>
                <w:lang w:val="en-GB" w:eastAsia="en-GB"/>
              </w:rPr>
            </w:pPr>
          </w:p>
        </w:tc>
      </w:tr>
      <w:tr w:rsidR="001E64C3" w:rsidRPr="00524DC2" w14:paraId="5D906F1D" w14:textId="77777777" w:rsidTr="001E64C3">
        <w:trPr>
          <w:gridAfter w:val="2"/>
          <w:wAfter w:w="567" w:type="dxa"/>
          <w:trHeight w:val="1134"/>
        </w:trPr>
        <w:tc>
          <w:tcPr>
            <w:tcW w:w="5103" w:type="dxa"/>
            <w:gridSpan w:val="2"/>
          </w:tcPr>
          <w:p w14:paraId="18815797" w14:textId="77777777" w:rsidR="001E64C3" w:rsidRDefault="001E64C3" w:rsidP="001E64C3">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923610">
              <w:rPr>
                <w:rFonts w:eastAsia="Times New Roman" w:cs="Calibri"/>
                <w:sz w:val="20"/>
                <w:szCs w:val="20"/>
                <w:lang w:val="en-GB" w:eastAsia="en-GB"/>
              </w:rPr>
              <w:t>Other responses</w:t>
            </w:r>
            <w:r>
              <w:rPr>
                <w:rFonts w:eastAsia="Times New Roman" w:cs="Calibri"/>
                <w:sz w:val="20"/>
                <w:szCs w:val="20"/>
                <w:lang w:val="en-GB" w:eastAsia="en-GB"/>
              </w:rPr>
              <w:t xml:space="preserve"> included:</w:t>
            </w:r>
          </w:p>
          <w:p w14:paraId="350A0C8E" w14:textId="77777777" w:rsidR="001E64C3" w:rsidRPr="00B324B9" w:rsidRDefault="001E64C3" w:rsidP="001E64C3">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B324B9">
              <w:rPr>
                <w:rFonts w:eastAsia="Times New Roman" w:cs="Calibri"/>
                <w:sz w:val="20"/>
                <w:szCs w:val="20"/>
                <w:lang w:val="en-GB" w:eastAsia="en-GB"/>
              </w:rPr>
              <w:t>Professional Development Accredited Lead for Maths Hub, Leading Curriculum Development Whole School change and training, provide CPD to whole school staff on CPD, I line manage the CPD lead</w:t>
            </w:r>
          </w:p>
        </w:tc>
      </w:tr>
      <w:tr w:rsidR="001E64C3" w:rsidRPr="00524DC2" w14:paraId="5CB17AE9" w14:textId="77777777" w:rsidTr="001E64C3">
        <w:trPr>
          <w:gridAfter w:val="2"/>
          <w:wAfter w:w="567" w:type="dxa"/>
          <w:trHeight w:val="283"/>
        </w:trPr>
        <w:tc>
          <w:tcPr>
            <w:tcW w:w="5103" w:type="dxa"/>
            <w:gridSpan w:val="2"/>
          </w:tcPr>
          <w:p w14:paraId="64FD18E8" w14:textId="77777777" w:rsidR="001E64C3" w:rsidRPr="00923610" w:rsidRDefault="001E64C3" w:rsidP="001E64C3">
            <w:pPr>
              <w:spacing w:before="20" w:after="60" w:line="240" w:lineRule="auto"/>
              <w:ind w:left="-109"/>
              <w:jc w:val="left"/>
              <w:rPr>
                <w:rFonts w:eastAsia="Times New Roman" w:cs="Calibri"/>
                <w:sz w:val="20"/>
                <w:szCs w:val="20"/>
                <w:lang w:val="en-GB" w:eastAsia="en-GB"/>
              </w:rPr>
            </w:pPr>
          </w:p>
        </w:tc>
      </w:tr>
      <w:tr w:rsidR="001713BA" w:rsidRPr="00524DC2" w14:paraId="147AD195" w14:textId="77777777" w:rsidTr="007A0FB8">
        <w:trPr>
          <w:trHeight w:val="525"/>
        </w:trPr>
        <w:tc>
          <w:tcPr>
            <w:tcW w:w="3912" w:type="dxa"/>
            <w:tcBorders>
              <w:top w:val="single" w:sz="4" w:space="0" w:color="808080" w:themeColor="background1" w:themeShade="80"/>
            </w:tcBorders>
            <w:shd w:val="clear" w:color="auto" w:fill="auto"/>
            <w:noWrap/>
            <w:vAlign w:val="center"/>
          </w:tcPr>
          <w:p w14:paraId="176652F5" w14:textId="78C65E41" w:rsidR="001713BA" w:rsidRPr="00CA1F22" w:rsidRDefault="001713BA" w:rsidP="007A0FB8">
            <w:pPr>
              <w:spacing w:before="60" w:after="60" w:line="240" w:lineRule="auto"/>
              <w:ind w:left="-109"/>
              <w:jc w:val="lef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What is your role</w:t>
            </w:r>
            <w:r w:rsidR="00352222">
              <w:rPr>
                <w:rFonts w:eastAsia="Times New Roman" w:cs="Calibri"/>
                <w:b/>
                <w:bCs/>
                <w:color w:val="808080" w:themeColor="background1" w:themeShade="80"/>
                <w:lang w:val="en-GB" w:eastAsia="en-GB"/>
              </w:rPr>
              <w:t>? (choose all that apply)</w:t>
            </w:r>
          </w:p>
        </w:tc>
        <w:tc>
          <w:tcPr>
            <w:tcW w:w="1191" w:type="dxa"/>
            <w:tcBorders>
              <w:top w:val="single" w:sz="4" w:space="0" w:color="808080" w:themeColor="background1" w:themeShade="80"/>
            </w:tcBorders>
            <w:shd w:val="clear" w:color="auto" w:fill="auto"/>
            <w:vAlign w:val="center"/>
          </w:tcPr>
          <w:p w14:paraId="4B893EAB" w14:textId="77777777" w:rsidR="001713BA" w:rsidRPr="00CA1F22" w:rsidRDefault="001713BA" w:rsidP="007A0FB8">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567" w:type="dxa"/>
            <w:gridSpan w:val="2"/>
          </w:tcPr>
          <w:p w14:paraId="6B3612C4" w14:textId="77777777" w:rsidR="001713BA" w:rsidRPr="00CA1F22" w:rsidRDefault="001713BA" w:rsidP="007A0FB8">
            <w:pPr>
              <w:spacing w:before="60" w:after="60" w:line="240" w:lineRule="auto"/>
              <w:jc w:val="center"/>
              <w:rPr>
                <w:rFonts w:eastAsia="Times New Roman" w:cs="Calibri"/>
                <w:b/>
                <w:bCs/>
                <w:color w:val="808080" w:themeColor="background1" w:themeShade="80"/>
                <w:lang w:val="en-GB" w:eastAsia="en-GB"/>
              </w:rPr>
            </w:pPr>
          </w:p>
        </w:tc>
      </w:tr>
      <w:tr w:rsidR="001713BA" w:rsidRPr="00524DC2" w14:paraId="35167D78" w14:textId="77777777" w:rsidTr="007A0FB8">
        <w:trPr>
          <w:trHeight w:val="263"/>
        </w:trPr>
        <w:tc>
          <w:tcPr>
            <w:tcW w:w="3912" w:type="dxa"/>
            <w:shd w:val="clear" w:color="auto" w:fill="auto"/>
            <w:noWrap/>
          </w:tcPr>
          <w:p w14:paraId="46C6F5A7" w14:textId="103A6E38" w:rsidR="001713BA" w:rsidRPr="00524DC2"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Executive Head</w:t>
            </w:r>
            <w:r>
              <w:rPr>
                <w:rFonts w:eastAsia="Times New Roman" w:cs="Calibri"/>
                <w:lang w:val="en-GB" w:eastAsia="en-GB"/>
              </w:rPr>
              <w:t>, Headteacher, Principal or Head of School</w:t>
            </w:r>
          </w:p>
        </w:tc>
        <w:tc>
          <w:tcPr>
            <w:tcW w:w="1191" w:type="dxa"/>
            <w:shd w:val="clear" w:color="auto" w:fill="auto"/>
            <w:vAlign w:val="center"/>
          </w:tcPr>
          <w:p w14:paraId="59CAEE2B" w14:textId="09D6DA9D" w:rsidR="001713BA" w:rsidRPr="00B324B9" w:rsidRDefault="001713BA" w:rsidP="007A0FB8">
            <w:pPr>
              <w:spacing w:before="20" w:after="20" w:line="240" w:lineRule="auto"/>
              <w:jc w:val="right"/>
              <w:rPr>
                <w:rFonts w:eastAsia="Times New Roman" w:cs="Calibri"/>
                <w:lang w:val="en-GB" w:eastAsia="en-GB"/>
              </w:rPr>
            </w:pPr>
            <w:r>
              <w:rPr>
                <w:rFonts w:eastAsia="Times New Roman" w:cs="Calibri"/>
                <w:lang w:val="en-GB" w:eastAsia="en-GB"/>
              </w:rPr>
              <w:t>9</w:t>
            </w:r>
          </w:p>
        </w:tc>
        <w:tc>
          <w:tcPr>
            <w:tcW w:w="567" w:type="dxa"/>
            <w:gridSpan w:val="2"/>
          </w:tcPr>
          <w:p w14:paraId="591FD40B" w14:textId="77777777" w:rsidR="001713BA" w:rsidRPr="00F11D0F" w:rsidRDefault="001713BA" w:rsidP="007A0FB8">
            <w:pPr>
              <w:spacing w:before="20" w:after="20" w:line="240" w:lineRule="auto"/>
              <w:jc w:val="right"/>
              <w:rPr>
                <w:rFonts w:eastAsia="Times New Roman" w:cs="Calibri"/>
                <w:b/>
                <w:bCs/>
                <w:lang w:val="en-GB" w:eastAsia="en-GB"/>
              </w:rPr>
            </w:pPr>
          </w:p>
        </w:tc>
      </w:tr>
      <w:tr w:rsidR="001713BA" w:rsidRPr="00524DC2" w14:paraId="4919880B" w14:textId="77777777" w:rsidTr="007A0FB8">
        <w:trPr>
          <w:trHeight w:val="263"/>
        </w:trPr>
        <w:tc>
          <w:tcPr>
            <w:tcW w:w="3912" w:type="dxa"/>
            <w:shd w:val="clear" w:color="auto" w:fill="auto"/>
            <w:noWrap/>
          </w:tcPr>
          <w:p w14:paraId="3AD82568" w14:textId="52426F31" w:rsidR="001713BA"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Deputy Headteacher</w:t>
            </w:r>
            <w:r w:rsidRPr="000F6CB8">
              <w:rPr>
                <w:rFonts w:eastAsia="Times New Roman" w:cs="Calibri"/>
                <w:lang w:val="en-GB" w:eastAsia="en-GB"/>
              </w:rPr>
              <w:t xml:space="preserve">, </w:t>
            </w:r>
            <w:r w:rsidRPr="00DC3D0A">
              <w:rPr>
                <w:rFonts w:eastAsia="Times New Roman" w:cs="Calibri"/>
                <w:lang w:val="en-GB" w:eastAsia="en-GB"/>
              </w:rPr>
              <w:t xml:space="preserve">Assistant Principal or </w:t>
            </w:r>
            <w:r>
              <w:rPr>
                <w:rFonts w:eastAsia="Times New Roman" w:cs="Calibri"/>
                <w:lang w:val="en-GB" w:eastAsia="en-GB"/>
              </w:rPr>
              <w:t>other senior leader</w:t>
            </w:r>
          </w:p>
        </w:tc>
        <w:tc>
          <w:tcPr>
            <w:tcW w:w="1191" w:type="dxa"/>
            <w:shd w:val="clear" w:color="auto" w:fill="auto"/>
            <w:vAlign w:val="center"/>
          </w:tcPr>
          <w:p w14:paraId="111FE532" w14:textId="63F2E851" w:rsidR="001713BA" w:rsidRPr="00524EDF" w:rsidRDefault="001713BA" w:rsidP="007A0FB8">
            <w:pPr>
              <w:spacing w:before="20" w:after="20" w:line="240" w:lineRule="auto"/>
              <w:jc w:val="right"/>
              <w:rPr>
                <w:rFonts w:eastAsia="Times New Roman" w:cs="Calibri"/>
                <w:lang w:val="en-GB" w:eastAsia="en-GB"/>
              </w:rPr>
            </w:pPr>
            <w:r w:rsidRPr="00524EDF">
              <w:rPr>
                <w:rFonts w:eastAsia="Times New Roman" w:cs="Calibri"/>
                <w:lang w:val="en-GB" w:eastAsia="en-GB"/>
              </w:rPr>
              <w:t>15</w:t>
            </w:r>
          </w:p>
        </w:tc>
        <w:tc>
          <w:tcPr>
            <w:tcW w:w="567" w:type="dxa"/>
            <w:gridSpan w:val="2"/>
          </w:tcPr>
          <w:p w14:paraId="0FA85D8C" w14:textId="77777777" w:rsidR="001713BA" w:rsidRPr="00524EDF" w:rsidRDefault="001713BA" w:rsidP="007A0FB8">
            <w:pPr>
              <w:spacing w:before="20" w:after="20" w:line="240" w:lineRule="auto"/>
              <w:jc w:val="right"/>
              <w:rPr>
                <w:rFonts w:eastAsia="Times New Roman" w:cs="Calibri"/>
                <w:lang w:val="en-GB" w:eastAsia="en-GB"/>
              </w:rPr>
            </w:pPr>
          </w:p>
        </w:tc>
      </w:tr>
      <w:tr w:rsidR="001713BA" w:rsidRPr="00524DC2" w14:paraId="32B2FB17" w14:textId="77777777" w:rsidTr="007A0FB8">
        <w:trPr>
          <w:trHeight w:val="263"/>
        </w:trPr>
        <w:tc>
          <w:tcPr>
            <w:tcW w:w="3912" w:type="dxa"/>
            <w:shd w:val="clear" w:color="auto" w:fill="auto"/>
            <w:noWrap/>
          </w:tcPr>
          <w:p w14:paraId="524E58EC" w14:textId="31EAF2CD" w:rsidR="001713BA" w:rsidRPr="00DC3D0A"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Head of department, subject, phase or Key Stage lead</w:t>
            </w:r>
            <w:r>
              <w:rPr>
                <w:rFonts w:eastAsia="Times New Roman" w:cs="Calibri"/>
                <w:lang w:val="en-GB" w:eastAsia="en-GB"/>
              </w:rPr>
              <w:t>, or other responsibility</w:t>
            </w:r>
          </w:p>
        </w:tc>
        <w:tc>
          <w:tcPr>
            <w:tcW w:w="1191" w:type="dxa"/>
            <w:shd w:val="clear" w:color="auto" w:fill="auto"/>
            <w:vAlign w:val="center"/>
          </w:tcPr>
          <w:p w14:paraId="22B63066" w14:textId="1D717545" w:rsidR="001713BA" w:rsidRPr="00524EDF" w:rsidRDefault="001713BA" w:rsidP="007A0FB8">
            <w:pPr>
              <w:spacing w:before="20" w:after="20" w:line="240" w:lineRule="auto"/>
              <w:jc w:val="right"/>
              <w:rPr>
                <w:rFonts w:eastAsia="Times New Roman" w:cs="Calibri"/>
                <w:lang w:val="en-GB" w:eastAsia="en-GB"/>
              </w:rPr>
            </w:pPr>
            <w:r>
              <w:rPr>
                <w:rFonts w:eastAsia="Times New Roman" w:cs="Calibri"/>
                <w:lang w:val="en-GB" w:eastAsia="en-GB"/>
              </w:rPr>
              <w:t>9</w:t>
            </w:r>
          </w:p>
        </w:tc>
        <w:tc>
          <w:tcPr>
            <w:tcW w:w="567" w:type="dxa"/>
            <w:gridSpan w:val="2"/>
          </w:tcPr>
          <w:p w14:paraId="426B8AA7" w14:textId="77777777" w:rsidR="001713BA" w:rsidRPr="00524EDF" w:rsidRDefault="001713BA" w:rsidP="007A0FB8">
            <w:pPr>
              <w:spacing w:before="20" w:after="20" w:line="240" w:lineRule="auto"/>
              <w:jc w:val="right"/>
              <w:rPr>
                <w:rFonts w:eastAsia="Times New Roman" w:cs="Calibri"/>
                <w:lang w:val="en-GB" w:eastAsia="en-GB"/>
              </w:rPr>
            </w:pPr>
          </w:p>
        </w:tc>
      </w:tr>
      <w:tr w:rsidR="001713BA" w:rsidRPr="00524DC2" w14:paraId="4C55A0D5" w14:textId="77777777" w:rsidTr="007A0FB8">
        <w:trPr>
          <w:trHeight w:val="263"/>
        </w:trPr>
        <w:tc>
          <w:tcPr>
            <w:tcW w:w="3912" w:type="dxa"/>
            <w:shd w:val="clear" w:color="auto" w:fill="auto"/>
            <w:noWrap/>
          </w:tcPr>
          <w:p w14:paraId="3B885F4D" w14:textId="24ACA6E5" w:rsidR="001713BA" w:rsidRPr="00DC3D0A"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Teacher</w:t>
            </w:r>
          </w:p>
        </w:tc>
        <w:tc>
          <w:tcPr>
            <w:tcW w:w="1191" w:type="dxa"/>
            <w:shd w:val="clear" w:color="auto" w:fill="auto"/>
            <w:vAlign w:val="center"/>
          </w:tcPr>
          <w:p w14:paraId="79BCDF9E" w14:textId="0E8B55F8" w:rsidR="001713BA" w:rsidRPr="00524EDF"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7</w:t>
            </w:r>
          </w:p>
        </w:tc>
        <w:tc>
          <w:tcPr>
            <w:tcW w:w="567" w:type="dxa"/>
            <w:gridSpan w:val="2"/>
          </w:tcPr>
          <w:p w14:paraId="5DDB97A6" w14:textId="77777777" w:rsidR="001713BA" w:rsidRPr="00524EDF" w:rsidRDefault="001713BA" w:rsidP="007A0FB8">
            <w:pPr>
              <w:spacing w:before="20" w:after="20" w:line="240" w:lineRule="auto"/>
              <w:jc w:val="right"/>
              <w:rPr>
                <w:rFonts w:eastAsia="Times New Roman" w:cs="Calibri"/>
                <w:lang w:val="en-GB" w:eastAsia="en-GB"/>
              </w:rPr>
            </w:pPr>
          </w:p>
        </w:tc>
      </w:tr>
      <w:tr w:rsidR="001713BA" w:rsidRPr="00524DC2" w14:paraId="78FDF131" w14:textId="77777777" w:rsidTr="007A0FB8">
        <w:trPr>
          <w:trHeight w:val="263"/>
        </w:trPr>
        <w:tc>
          <w:tcPr>
            <w:tcW w:w="3912" w:type="dxa"/>
            <w:shd w:val="clear" w:color="auto" w:fill="auto"/>
            <w:noWrap/>
          </w:tcPr>
          <w:p w14:paraId="7384F312" w14:textId="77777777" w:rsidR="001713BA" w:rsidRPr="00524EDF" w:rsidRDefault="001713BA" w:rsidP="007A0FB8">
            <w:pPr>
              <w:spacing w:before="20" w:after="20" w:line="240" w:lineRule="auto"/>
              <w:jc w:val="right"/>
              <w:rPr>
                <w:rFonts w:eastAsia="Times New Roman" w:cs="Calibri"/>
                <w:lang w:val="en-GB" w:eastAsia="en-GB"/>
              </w:rPr>
            </w:pPr>
            <w:r w:rsidRPr="00524EDF">
              <w:rPr>
                <w:rFonts w:eastAsia="Times New Roman" w:cs="Calibri"/>
                <w:lang w:val="en-GB" w:eastAsia="en-GB"/>
              </w:rPr>
              <w:t>Other</w:t>
            </w:r>
          </w:p>
        </w:tc>
        <w:tc>
          <w:tcPr>
            <w:tcW w:w="1191" w:type="dxa"/>
            <w:shd w:val="clear" w:color="auto" w:fill="auto"/>
            <w:vAlign w:val="center"/>
          </w:tcPr>
          <w:p w14:paraId="4E6DFB04" w14:textId="1DF15BB0" w:rsidR="001713BA" w:rsidRPr="00524EDF" w:rsidRDefault="001713BA" w:rsidP="007A0FB8">
            <w:pPr>
              <w:spacing w:before="20" w:after="20" w:line="240" w:lineRule="auto"/>
              <w:jc w:val="right"/>
              <w:rPr>
                <w:rFonts w:eastAsia="Times New Roman" w:cs="Calibri"/>
                <w:b/>
                <w:bCs/>
                <w:lang w:val="en-GB" w:eastAsia="en-GB"/>
              </w:rPr>
            </w:pPr>
            <w:r w:rsidRPr="00524EDF">
              <w:rPr>
                <w:rFonts w:eastAsia="Times New Roman" w:cs="Calibri"/>
                <w:lang w:val="en-GB" w:eastAsia="en-GB"/>
              </w:rPr>
              <w:t xml:space="preserve"> </w:t>
            </w:r>
            <w:r>
              <w:rPr>
                <w:rFonts w:eastAsia="Times New Roman" w:cs="Calibri"/>
                <w:lang w:val="en-GB" w:eastAsia="en-GB"/>
              </w:rPr>
              <w:t>7</w:t>
            </w:r>
          </w:p>
        </w:tc>
        <w:tc>
          <w:tcPr>
            <w:tcW w:w="567" w:type="dxa"/>
            <w:gridSpan w:val="2"/>
          </w:tcPr>
          <w:p w14:paraId="6C439D7F" w14:textId="77777777" w:rsidR="001713BA" w:rsidRDefault="001713BA" w:rsidP="007A0FB8">
            <w:pPr>
              <w:spacing w:before="20" w:after="20" w:line="240" w:lineRule="auto"/>
              <w:jc w:val="right"/>
              <w:rPr>
                <w:rFonts w:eastAsia="Times New Roman" w:cs="Calibri"/>
                <w:lang w:val="en-GB" w:eastAsia="en-GB"/>
              </w:rPr>
            </w:pPr>
          </w:p>
        </w:tc>
      </w:tr>
      <w:tr w:rsidR="001713BA" w:rsidRPr="00524DC2" w14:paraId="5295B7E9" w14:textId="77777777" w:rsidTr="007A0FB8">
        <w:trPr>
          <w:trHeight w:val="263"/>
        </w:trPr>
        <w:tc>
          <w:tcPr>
            <w:tcW w:w="3912" w:type="dxa"/>
            <w:shd w:val="clear" w:color="auto" w:fill="auto"/>
            <w:noWrap/>
          </w:tcPr>
          <w:p w14:paraId="1450D40B" w14:textId="56DE9A0F" w:rsidR="001713BA" w:rsidRPr="00524EDF"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Total responses chosen</w:t>
            </w:r>
          </w:p>
        </w:tc>
        <w:tc>
          <w:tcPr>
            <w:tcW w:w="1191" w:type="dxa"/>
            <w:shd w:val="clear" w:color="auto" w:fill="auto"/>
            <w:vAlign w:val="center"/>
          </w:tcPr>
          <w:p w14:paraId="7BE35ED1" w14:textId="34C91302" w:rsidR="001713BA" w:rsidRPr="00524EDF"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47</w:t>
            </w:r>
          </w:p>
        </w:tc>
        <w:tc>
          <w:tcPr>
            <w:tcW w:w="567" w:type="dxa"/>
            <w:gridSpan w:val="2"/>
          </w:tcPr>
          <w:p w14:paraId="5CB97A4D" w14:textId="77777777" w:rsidR="001713BA" w:rsidRDefault="001713BA" w:rsidP="007A0FB8">
            <w:pPr>
              <w:spacing w:before="20" w:after="20" w:line="240" w:lineRule="auto"/>
              <w:jc w:val="right"/>
              <w:rPr>
                <w:rFonts w:eastAsia="Times New Roman" w:cs="Calibri"/>
                <w:lang w:val="en-GB" w:eastAsia="en-GB"/>
              </w:rPr>
            </w:pPr>
          </w:p>
        </w:tc>
      </w:tr>
      <w:tr w:rsidR="001713BA" w:rsidRPr="00524DC2" w14:paraId="410A3151" w14:textId="77777777" w:rsidTr="007A0FB8">
        <w:trPr>
          <w:trHeight w:val="263"/>
        </w:trPr>
        <w:tc>
          <w:tcPr>
            <w:tcW w:w="3912" w:type="dxa"/>
            <w:shd w:val="clear" w:color="auto" w:fill="auto"/>
            <w:noWrap/>
            <w:vAlign w:val="bottom"/>
          </w:tcPr>
          <w:p w14:paraId="244BFBD8" w14:textId="20EAFA3C" w:rsidR="001713BA" w:rsidRPr="00524EDF"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shd w:val="clear" w:color="auto" w:fill="auto"/>
            <w:vAlign w:val="center"/>
          </w:tcPr>
          <w:p w14:paraId="120957F3" w14:textId="718EA6B6" w:rsidR="001713BA" w:rsidRPr="00524EDF" w:rsidRDefault="001713BA" w:rsidP="007A0FB8">
            <w:pPr>
              <w:spacing w:before="20" w:after="20" w:line="240" w:lineRule="auto"/>
              <w:jc w:val="right"/>
              <w:rPr>
                <w:rFonts w:eastAsia="Times New Roman" w:cs="Calibri"/>
                <w:lang w:val="en-GB" w:eastAsia="en-GB"/>
              </w:rPr>
            </w:pPr>
            <w:r w:rsidRPr="00DC3D0A">
              <w:rPr>
                <w:rFonts w:eastAsia="Times New Roman" w:cs="Calibri"/>
                <w:lang w:val="en-GB" w:eastAsia="en-GB"/>
              </w:rPr>
              <w:t>41</w:t>
            </w:r>
          </w:p>
        </w:tc>
        <w:tc>
          <w:tcPr>
            <w:tcW w:w="567" w:type="dxa"/>
            <w:gridSpan w:val="2"/>
          </w:tcPr>
          <w:p w14:paraId="0B7FCDE3" w14:textId="77777777" w:rsidR="001713BA" w:rsidRDefault="001713BA" w:rsidP="007A0FB8">
            <w:pPr>
              <w:spacing w:before="20" w:after="20" w:line="240" w:lineRule="auto"/>
              <w:jc w:val="right"/>
              <w:rPr>
                <w:rFonts w:eastAsia="Times New Roman" w:cs="Calibri"/>
                <w:lang w:val="en-GB" w:eastAsia="en-GB"/>
              </w:rPr>
            </w:pPr>
          </w:p>
        </w:tc>
      </w:tr>
      <w:tr w:rsidR="001713BA" w:rsidRPr="00524DC2" w14:paraId="323B16DF" w14:textId="77777777" w:rsidTr="007A0FB8">
        <w:trPr>
          <w:gridAfter w:val="1"/>
          <w:wAfter w:w="297" w:type="dxa"/>
          <w:trHeight w:val="263"/>
        </w:trPr>
        <w:tc>
          <w:tcPr>
            <w:tcW w:w="5103" w:type="dxa"/>
            <w:gridSpan w:val="2"/>
          </w:tcPr>
          <w:p w14:paraId="129FC6A1" w14:textId="77777777" w:rsidR="001713BA" w:rsidRDefault="001713BA" w:rsidP="007A0FB8">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923610">
              <w:rPr>
                <w:rFonts w:eastAsia="Times New Roman" w:cs="Calibri"/>
                <w:sz w:val="20"/>
                <w:szCs w:val="20"/>
                <w:lang w:val="en-GB" w:eastAsia="en-GB"/>
              </w:rPr>
              <w:t>Other responses</w:t>
            </w:r>
            <w:r>
              <w:rPr>
                <w:rFonts w:eastAsia="Times New Roman" w:cs="Calibri"/>
                <w:sz w:val="20"/>
                <w:szCs w:val="20"/>
                <w:lang w:val="en-GB" w:eastAsia="en-GB"/>
              </w:rPr>
              <w:t xml:space="preserve"> included:</w:t>
            </w:r>
          </w:p>
          <w:p w14:paraId="1693C4AA" w14:textId="75B2FC45" w:rsidR="001713BA" w:rsidRPr="00B324B9" w:rsidRDefault="001713BA" w:rsidP="007A0FB8">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B324B9">
              <w:rPr>
                <w:rFonts w:eastAsia="Times New Roman" w:cs="Calibri"/>
                <w:sz w:val="20"/>
                <w:szCs w:val="20"/>
                <w:lang w:val="en-GB" w:eastAsia="en-GB"/>
              </w:rPr>
              <w:t>Curriculum Development lead, SENCO, executive director/leader across a MAT, School improvement advisor</w:t>
            </w:r>
          </w:p>
        </w:tc>
        <w:tc>
          <w:tcPr>
            <w:tcW w:w="270" w:type="dxa"/>
            <w:vAlign w:val="center"/>
          </w:tcPr>
          <w:p w14:paraId="3DEC6DBF" w14:textId="77777777" w:rsidR="001713BA" w:rsidRPr="00B324B9" w:rsidRDefault="001713BA" w:rsidP="007A0FB8">
            <w:pPr>
              <w:spacing w:before="20" w:after="60" w:line="240" w:lineRule="auto"/>
              <w:rPr>
                <w:rFonts w:eastAsia="Times New Roman" w:cs="Calibri"/>
                <w:sz w:val="20"/>
                <w:szCs w:val="20"/>
                <w:lang w:val="en-GB" w:eastAsia="en-GB"/>
              </w:rPr>
            </w:pPr>
          </w:p>
        </w:tc>
      </w:tr>
    </w:tbl>
    <w:p w14:paraId="1AFE8C43" w14:textId="6D24083D" w:rsidR="001E64C3" w:rsidRDefault="001E64C3" w:rsidP="00B324B9">
      <w:r>
        <w:br w:type="page"/>
      </w:r>
    </w:p>
    <w:p w14:paraId="64548EE4" w14:textId="26EE1C52" w:rsidR="001E64C3" w:rsidRDefault="001E64C3" w:rsidP="001E64C3">
      <w:pPr>
        <w:pStyle w:val="Heading3"/>
        <w:tabs>
          <w:tab w:val="clear" w:pos="5245"/>
        </w:tabs>
        <w:ind w:left="426" w:hanging="426"/>
      </w:pPr>
      <w:r>
        <w:lastRenderedPageBreak/>
        <w:t>3.2.3</w:t>
      </w:r>
      <w:r>
        <w:tab/>
      </w:r>
      <w:r w:rsidRPr="008D3F55">
        <w:t xml:space="preserve">CPD leads </w:t>
      </w:r>
      <w:r>
        <w:t xml:space="preserve">have multiple reporting routes </w:t>
      </w:r>
    </w:p>
    <w:p w14:paraId="1AFAB545" w14:textId="3ABA6780" w:rsidR="001E64C3" w:rsidRDefault="001E64C3" w:rsidP="00F25C37">
      <w:r>
        <w:t xml:space="preserve">CPD leads report to a range of senior leaders including other senior colleagues, governors, and, most frequently, the headteacher, school principal or executive headteacher.  </w:t>
      </w:r>
      <w:r w:rsidR="006148C8">
        <w:t xml:space="preserve">Interestingly, given the lack of oversight from governors reported later, around a third of CPD leads have a line of reporting to governors. </w:t>
      </w:r>
      <w:r>
        <w:t>Some CPD leads also report to Multi-Academy Trust leads, directors and trustees.</w:t>
      </w:r>
    </w:p>
    <w:p w14:paraId="66CE6BEC" w14:textId="77777777" w:rsidR="001713BA" w:rsidRPr="00524EDF" w:rsidRDefault="001713BA" w:rsidP="00B324B9"/>
    <w:p w14:paraId="57B6329E" w14:textId="77777777" w:rsidR="000D4097" w:rsidRDefault="000D4097" w:rsidP="000673A9"/>
    <w:p w14:paraId="1CD6C16A" w14:textId="77777777" w:rsidR="000673A9" w:rsidRDefault="000673A9" w:rsidP="000673A9"/>
    <w:p w14:paraId="75C6B348" w14:textId="77777777" w:rsidR="000673A9" w:rsidRDefault="000673A9" w:rsidP="000673A9"/>
    <w:p w14:paraId="62D8BEB3" w14:textId="77777777" w:rsidR="000673A9" w:rsidRDefault="000673A9" w:rsidP="000673A9"/>
    <w:p w14:paraId="4195D8BC" w14:textId="62925A3D" w:rsidR="00211C0F" w:rsidRPr="006148C8" w:rsidRDefault="001E64C3" w:rsidP="006148C8">
      <w:pPr>
        <w:spacing w:after="0" w:line="240" w:lineRule="auto"/>
        <w:rPr>
          <w:sz w:val="14"/>
          <w:szCs w:val="14"/>
        </w:rPr>
      </w:pPr>
      <w:r>
        <w:br w:type="column"/>
      </w:r>
    </w:p>
    <w:tbl>
      <w:tblPr>
        <w:tblW w:w="5670" w:type="dxa"/>
        <w:tblLook w:val="04A0" w:firstRow="1" w:lastRow="0" w:firstColumn="1" w:lastColumn="0" w:noHBand="0" w:noVBand="1"/>
      </w:tblPr>
      <w:tblGrid>
        <w:gridCol w:w="3912"/>
        <w:gridCol w:w="1191"/>
        <w:gridCol w:w="27"/>
        <w:gridCol w:w="540"/>
      </w:tblGrid>
      <w:tr w:rsidR="001E64C3" w:rsidRPr="00524DC2" w14:paraId="31C1B13B" w14:textId="77777777" w:rsidTr="001E64C3">
        <w:trPr>
          <w:trHeight w:val="142"/>
        </w:trPr>
        <w:tc>
          <w:tcPr>
            <w:tcW w:w="3912" w:type="dxa"/>
            <w:tcBorders>
              <w:bottom w:val="single" w:sz="4" w:space="0" w:color="808080" w:themeColor="background1" w:themeShade="80"/>
            </w:tcBorders>
            <w:shd w:val="clear" w:color="auto" w:fill="auto"/>
            <w:noWrap/>
            <w:vAlign w:val="center"/>
          </w:tcPr>
          <w:p w14:paraId="1811A865"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c>
          <w:tcPr>
            <w:tcW w:w="1191" w:type="dxa"/>
            <w:tcBorders>
              <w:bottom w:val="single" w:sz="4" w:space="0" w:color="auto"/>
            </w:tcBorders>
            <w:shd w:val="clear" w:color="auto" w:fill="auto"/>
            <w:vAlign w:val="center"/>
          </w:tcPr>
          <w:p w14:paraId="7875E13C"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c>
          <w:tcPr>
            <w:tcW w:w="567" w:type="dxa"/>
            <w:gridSpan w:val="2"/>
          </w:tcPr>
          <w:p w14:paraId="5D4EC3FD"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r>
      <w:tr w:rsidR="001E64C3" w:rsidRPr="00524DC2" w14:paraId="21262805" w14:textId="77777777" w:rsidTr="001E64C3">
        <w:trPr>
          <w:trHeight w:val="525"/>
        </w:trPr>
        <w:tc>
          <w:tcPr>
            <w:tcW w:w="3912" w:type="dxa"/>
            <w:tcBorders>
              <w:top w:val="single" w:sz="4" w:space="0" w:color="808080" w:themeColor="background1" w:themeShade="80"/>
            </w:tcBorders>
            <w:shd w:val="clear" w:color="auto" w:fill="auto"/>
            <w:noWrap/>
            <w:vAlign w:val="center"/>
          </w:tcPr>
          <w:p w14:paraId="6EB8E29F" w14:textId="77777777" w:rsidR="001E64C3" w:rsidRPr="00CA1F22" w:rsidRDefault="001E64C3" w:rsidP="001E64C3">
            <w:pPr>
              <w:spacing w:before="60" w:after="60" w:line="240" w:lineRule="auto"/>
              <w:ind w:left="-109"/>
              <w:jc w:val="left"/>
              <w:rPr>
                <w:rFonts w:eastAsia="Times New Roman" w:cs="Calibri"/>
                <w:b/>
                <w:bCs/>
                <w:color w:val="808080" w:themeColor="background1" w:themeShade="80"/>
                <w:lang w:val="en-GB" w:eastAsia="en-GB"/>
              </w:rPr>
            </w:pPr>
            <w:r w:rsidRPr="006427C2">
              <w:rPr>
                <w:rFonts w:eastAsia="Times New Roman" w:cs="Calibri"/>
                <w:b/>
                <w:bCs/>
                <w:color w:val="808080" w:themeColor="background1" w:themeShade="80"/>
                <w:lang w:val="en-GB" w:eastAsia="en-GB"/>
              </w:rPr>
              <w:t xml:space="preserve">Who do you report to regarding CPD? </w:t>
            </w:r>
            <w:r>
              <w:rPr>
                <w:rFonts w:eastAsia="Times New Roman" w:cs="Calibri"/>
                <w:b/>
                <w:bCs/>
                <w:color w:val="808080" w:themeColor="background1" w:themeShade="80"/>
                <w:lang w:val="en-GB" w:eastAsia="en-GB"/>
              </w:rPr>
              <w:t>(choose all that apply)</w:t>
            </w:r>
          </w:p>
        </w:tc>
        <w:tc>
          <w:tcPr>
            <w:tcW w:w="1191" w:type="dxa"/>
            <w:tcBorders>
              <w:top w:val="single" w:sz="4" w:space="0" w:color="auto"/>
            </w:tcBorders>
            <w:shd w:val="clear" w:color="auto" w:fill="auto"/>
            <w:vAlign w:val="center"/>
          </w:tcPr>
          <w:p w14:paraId="45DAE4D3" w14:textId="77777777" w:rsidR="001E64C3" w:rsidRPr="00CA1F22" w:rsidRDefault="001E64C3" w:rsidP="001E64C3">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567" w:type="dxa"/>
            <w:gridSpan w:val="2"/>
          </w:tcPr>
          <w:p w14:paraId="79893E40" w14:textId="77777777" w:rsidR="001E64C3" w:rsidRPr="00CA1F22" w:rsidRDefault="001E64C3" w:rsidP="001E64C3">
            <w:pPr>
              <w:spacing w:before="60" w:after="60" w:line="240" w:lineRule="auto"/>
              <w:jc w:val="center"/>
              <w:rPr>
                <w:rFonts w:eastAsia="Times New Roman" w:cs="Calibri"/>
                <w:b/>
                <w:bCs/>
                <w:color w:val="808080" w:themeColor="background1" w:themeShade="80"/>
                <w:lang w:val="en-GB" w:eastAsia="en-GB"/>
              </w:rPr>
            </w:pPr>
          </w:p>
        </w:tc>
      </w:tr>
      <w:tr w:rsidR="001E64C3" w:rsidRPr="00524DC2" w14:paraId="7562A580" w14:textId="77777777" w:rsidTr="001E64C3">
        <w:trPr>
          <w:trHeight w:val="263"/>
        </w:trPr>
        <w:tc>
          <w:tcPr>
            <w:tcW w:w="3912" w:type="dxa"/>
            <w:shd w:val="clear" w:color="auto" w:fill="auto"/>
            <w:noWrap/>
          </w:tcPr>
          <w:p w14:paraId="4FDA0A94" w14:textId="77777777" w:rsidR="001E64C3" w:rsidRPr="00524DC2" w:rsidRDefault="001E64C3" w:rsidP="001E64C3">
            <w:pPr>
              <w:spacing w:before="20" w:after="20" w:line="240" w:lineRule="auto"/>
              <w:jc w:val="right"/>
              <w:rPr>
                <w:rFonts w:eastAsia="Times New Roman" w:cs="Calibri"/>
                <w:lang w:val="en-GB" w:eastAsia="en-GB"/>
              </w:rPr>
            </w:pPr>
            <w:r w:rsidRPr="00C52BB9">
              <w:rPr>
                <w:rFonts w:eastAsia="Times New Roman" w:cs="Calibri"/>
                <w:lang w:val="en-GB" w:eastAsia="en-GB"/>
              </w:rPr>
              <w:t>Headteacher</w:t>
            </w:r>
            <w:r>
              <w:rPr>
                <w:rFonts w:eastAsia="Times New Roman" w:cs="Calibri"/>
                <w:lang w:val="en-GB" w:eastAsia="en-GB"/>
              </w:rPr>
              <w:t xml:space="preserve">, </w:t>
            </w:r>
            <w:r w:rsidRPr="00C52BB9">
              <w:rPr>
                <w:rFonts w:eastAsia="Times New Roman" w:cs="Calibri"/>
                <w:lang w:val="en-GB" w:eastAsia="en-GB"/>
              </w:rPr>
              <w:t>Principal</w:t>
            </w:r>
            <w:r>
              <w:rPr>
                <w:rFonts w:eastAsia="Times New Roman" w:cs="Calibri"/>
                <w:lang w:val="en-GB" w:eastAsia="en-GB"/>
              </w:rPr>
              <w:t xml:space="preserve">, </w:t>
            </w:r>
            <w:r w:rsidRPr="00C52BB9">
              <w:rPr>
                <w:rFonts w:eastAsia="Times New Roman" w:cs="Calibri"/>
                <w:lang w:val="en-GB" w:eastAsia="en-GB"/>
              </w:rPr>
              <w:t>Exec</w:t>
            </w:r>
            <w:r>
              <w:rPr>
                <w:rFonts w:eastAsia="Times New Roman" w:cs="Calibri"/>
                <w:lang w:val="en-GB" w:eastAsia="en-GB"/>
              </w:rPr>
              <w:t>.</w:t>
            </w:r>
            <w:r w:rsidRPr="00C52BB9">
              <w:rPr>
                <w:rFonts w:eastAsia="Times New Roman" w:cs="Calibri"/>
                <w:lang w:val="en-GB" w:eastAsia="en-GB"/>
              </w:rPr>
              <w:t xml:space="preserve"> Head</w:t>
            </w:r>
          </w:p>
        </w:tc>
        <w:tc>
          <w:tcPr>
            <w:tcW w:w="1191" w:type="dxa"/>
            <w:shd w:val="clear" w:color="auto" w:fill="auto"/>
          </w:tcPr>
          <w:p w14:paraId="7AD4A388" w14:textId="77777777" w:rsidR="001E64C3" w:rsidRPr="006427C2" w:rsidRDefault="001E64C3" w:rsidP="001E64C3">
            <w:pPr>
              <w:spacing w:before="20" w:after="20" w:line="240" w:lineRule="auto"/>
              <w:jc w:val="right"/>
              <w:rPr>
                <w:rFonts w:eastAsia="Times New Roman" w:cs="Calibri"/>
                <w:lang w:val="en-GB" w:eastAsia="en-GB"/>
              </w:rPr>
            </w:pPr>
            <w:r w:rsidRPr="006427C2">
              <w:rPr>
                <w:rFonts w:eastAsia="Times New Roman" w:cs="Calibri"/>
                <w:lang w:val="en-GB" w:eastAsia="en-GB"/>
              </w:rPr>
              <w:t>20</w:t>
            </w:r>
          </w:p>
        </w:tc>
        <w:tc>
          <w:tcPr>
            <w:tcW w:w="567" w:type="dxa"/>
            <w:gridSpan w:val="2"/>
          </w:tcPr>
          <w:p w14:paraId="4A929B75" w14:textId="77777777" w:rsidR="001E64C3" w:rsidRPr="00F11D0F" w:rsidRDefault="001E64C3" w:rsidP="001E64C3">
            <w:pPr>
              <w:spacing w:before="20" w:after="20" w:line="240" w:lineRule="auto"/>
              <w:jc w:val="right"/>
              <w:rPr>
                <w:rFonts w:eastAsia="Times New Roman" w:cs="Calibri"/>
                <w:b/>
                <w:bCs/>
                <w:lang w:val="en-GB" w:eastAsia="en-GB"/>
              </w:rPr>
            </w:pPr>
          </w:p>
        </w:tc>
      </w:tr>
      <w:tr w:rsidR="001E64C3" w:rsidRPr="00524DC2" w14:paraId="2AFC933E" w14:textId="77777777" w:rsidTr="001E64C3">
        <w:trPr>
          <w:trHeight w:val="263"/>
        </w:trPr>
        <w:tc>
          <w:tcPr>
            <w:tcW w:w="3912" w:type="dxa"/>
            <w:shd w:val="clear" w:color="auto" w:fill="auto"/>
            <w:noWrap/>
          </w:tcPr>
          <w:p w14:paraId="64742312" w14:textId="77777777" w:rsidR="001E64C3" w:rsidRDefault="001E64C3" w:rsidP="001E64C3">
            <w:pPr>
              <w:spacing w:before="20" w:after="20" w:line="240" w:lineRule="auto"/>
              <w:jc w:val="right"/>
              <w:rPr>
                <w:rFonts w:eastAsia="Times New Roman" w:cs="Calibri"/>
                <w:lang w:val="en-GB" w:eastAsia="en-GB"/>
              </w:rPr>
            </w:pPr>
            <w:r w:rsidRPr="00C52BB9">
              <w:rPr>
                <w:rFonts w:eastAsia="Times New Roman" w:cs="Calibri"/>
                <w:lang w:val="en-GB" w:eastAsia="en-GB"/>
              </w:rPr>
              <w:t>Other Senior leader(s)</w:t>
            </w:r>
          </w:p>
        </w:tc>
        <w:tc>
          <w:tcPr>
            <w:tcW w:w="1191" w:type="dxa"/>
            <w:shd w:val="clear" w:color="auto" w:fill="auto"/>
          </w:tcPr>
          <w:p w14:paraId="5672683E" w14:textId="77777777" w:rsidR="001E64C3" w:rsidRPr="00524EDF" w:rsidRDefault="001E64C3" w:rsidP="001E64C3">
            <w:pPr>
              <w:spacing w:before="20" w:after="20" w:line="240" w:lineRule="auto"/>
              <w:jc w:val="right"/>
              <w:rPr>
                <w:rFonts w:eastAsia="Times New Roman" w:cs="Calibri"/>
                <w:lang w:val="en-GB" w:eastAsia="en-GB"/>
              </w:rPr>
            </w:pPr>
            <w:r w:rsidRPr="00C52BB9">
              <w:rPr>
                <w:rFonts w:eastAsia="Times New Roman" w:cs="Calibri"/>
                <w:lang w:val="en-GB" w:eastAsia="en-GB"/>
              </w:rPr>
              <w:t>15</w:t>
            </w:r>
          </w:p>
        </w:tc>
        <w:tc>
          <w:tcPr>
            <w:tcW w:w="567" w:type="dxa"/>
            <w:gridSpan w:val="2"/>
          </w:tcPr>
          <w:p w14:paraId="7E15F247"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504D08EA" w14:textId="77777777" w:rsidTr="001E64C3">
        <w:trPr>
          <w:trHeight w:val="263"/>
        </w:trPr>
        <w:tc>
          <w:tcPr>
            <w:tcW w:w="3912" w:type="dxa"/>
            <w:shd w:val="clear" w:color="auto" w:fill="auto"/>
            <w:noWrap/>
          </w:tcPr>
          <w:p w14:paraId="36A97855" w14:textId="77777777" w:rsidR="001E64C3" w:rsidRPr="00DC3D0A" w:rsidRDefault="001E64C3" w:rsidP="001E64C3">
            <w:pPr>
              <w:spacing w:before="20" w:after="20" w:line="240" w:lineRule="auto"/>
              <w:jc w:val="right"/>
              <w:rPr>
                <w:rFonts w:eastAsia="Times New Roman" w:cs="Calibri"/>
                <w:lang w:val="en-GB" w:eastAsia="en-GB"/>
              </w:rPr>
            </w:pPr>
            <w:r w:rsidRPr="00C52BB9">
              <w:rPr>
                <w:rFonts w:eastAsia="Times New Roman" w:cs="Calibri"/>
                <w:lang w:val="en-GB" w:eastAsia="en-GB"/>
              </w:rPr>
              <w:t>Governors</w:t>
            </w:r>
          </w:p>
        </w:tc>
        <w:tc>
          <w:tcPr>
            <w:tcW w:w="1191" w:type="dxa"/>
            <w:shd w:val="clear" w:color="auto" w:fill="auto"/>
          </w:tcPr>
          <w:p w14:paraId="1E7A214F" w14:textId="77777777" w:rsidR="001E64C3" w:rsidRPr="00524EDF" w:rsidRDefault="001E64C3" w:rsidP="001E64C3">
            <w:pPr>
              <w:spacing w:before="20" w:after="20" w:line="240" w:lineRule="auto"/>
              <w:jc w:val="right"/>
              <w:rPr>
                <w:rFonts w:eastAsia="Times New Roman" w:cs="Calibri"/>
                <w:lang w:val="en-GB" w:eastAsia="en-GB"/>
              </w:rPr>
            </w:pPr>
            <w:r w:rsidRPr="00C52BB9">
              <w:rPr>
                <w:rFonts w:eastAsia="Times New Roman" w:cs="Calibri"/>
                <w:lang w:val="en-GB" w:eastAsia="en-GB"/>
              </w:rPr>
              <w:t>13</w:t>
            </w:r>
          </w:p>
        </w:tc>
        <w:tc>
          <w:tcPr>
            <w:tcW w:w="567" w:type="dxa"/>
            <w:gridSpan w:val="2"/>
          </w:tcPr>
          <w:p w14:paraId="4E5C91AA"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41CCBCA4" w14:textId="77777777" w:rsidTr="001E64C3">
        <w:trPr>
          <w:trHeight w:val="263"/>
        </w:trPr>
        <w:tc>
          <w:tcPr>
            <w:tcW w:w="3912" w:type="dxa"/>
            <w:shd w:val="clear" w:color="auto" w:fill="auto"/>
            <w:noWrap/>
          </w:tcPr>
          <w:p w14:paraId="365BD0E6" w14:textId="77777777" w:rsidR="001E64C3" w:rsidRPr="00DC3D0A" w:rsidRDefault="001E64C3" w:rsidP="001E64C3">
            <w:pPr>
              <w:spacing w:before="20" w:after="20" w:line="240" w:lineRule="auto"/>
              <w:jc w:val="right"/>
              <w:rPr>
                <w:rFonts w:eastAsia="Times New Roman" w:cs="Calibri"/>
                <w:lang w:val="en-GB" w:eastAsia="en-GB"/>
              </w:rPr>
            </w:pPr>
            <w:r>
              <w:rPr>
                <w:rFonts w:eastAsia="Times New Roman" w:cs="Calibri"/>
                <w:lang w:val="en-GB" w:eastAsia="en-GB"/>
              </w:rPr>
              <w:t>MAT</w:t>
            </w:r>
            <w:r w:rsidRPr="00C52BB9">
              <w:rPr>
                <w:rFonts w:eastAsia="Times New Roman" w:cs="Calibri"/>
                <w:lang w:val="en-GB" w:eastAsia="en-GB"/>
              </w:rPr>
              <w:t xml:space="preserve"> Directors or Trustees</w:t>
            </w:r>
          </w:p>
        </w:tc>
        <w:tc>
          <w:tcPr>
            <w:tcW w:w="1191" w:type="dxa"/>
            <w:shd w:val="clear" w:color="auto" w:fill="auto"/>
          </w:tcPr>
          <w:p w14:paraId="7B69E3DD" w14:textId="77777777" w:rsidR="001E64C3" w:rsidRPr="00524EDF" w:rsidRDefault="001E64C3" w:rsidP="001E64C3">
            <w:pPr>
              <w:spacing w:before="20" w:after="20" w:line="240" w:lineRule="auto"/>
              <w:jc w:val="right"/>
              <w:rPr>
                <w:rFonts w:eastAsia="Times New Roman" w:cs="Calibri"/>
                <w:lang w:val="en-GB" w:eastAsia="en-GB"/>
              </w:rPr>
            </w:pPr>
            <w:r w:rsidRPr="00C52BB9">
              <w:rPr>
                <w:rFonts w:eastAsia="Times New Roman" w:cs="Calibri"/>
                <w:lang w:val="en-GB" w:eastAsia="en-GB"/>
              </w:rPr>
              <w:t>4</w:t>
            </w:r>
          </w:p>
        </w:tc>
        <w:tc>
          <w:tcPr>
            <w:tcW w:w="567" w:type="dxa"/>
            <w:gridSpan w:val="2"/>
          </w:tcPr>
          <w:p w14:paraId="28578D19"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3A12B793" w14:textId="77777777" w:rsidTr="001E64C3">
        <w:trPr>
          <w:trHeight w:val="263"/>
        </w:trPr>
        <w:tc>
          <w:tcPr>
            <w:tcW w:w="3912" w:type="dxa"/>
            <w:shd w:val="clear" w:color="auto" w:fill="auto"/>
            <w:noWrap/>
          </w:tcPr>
          <w:p w14:paraId="666DC122" w14:textId="77777777" w:rsidR="001E64C3" w:rsidRPr="00524EDF" w:rsidRDefault="001E64C3" w:rsidP="001E64C3">
            <w:pPr>
              <w:spacing w:before="20" w:after="20" w:line="240" w:lineRule="auto"/>
              <w:jc w:val="right"/>
              <w:rPr>
                <w:rFonts w:eastAsia="Times New Roman" w:cs="Calibri"/>
                <w:lang w:val="en-GB" w:eastAsia="en-GB"/>
              </w:rPr>
            </w:pPr>
            <w:r>
              <w:rPr>
                <w:rFonts w:eastAsia="Times New Roman" w:cs="Calibri"/>
                <w:lang w:val="en-GB" w:eastAsia="en-GB"/>
              </w:rPr>
              <w:t>MAT</w:t>
            </w:r>
            <w:r w:rsidRPr="00C52BB9">
              <w:rPr>
                <w:rFonts w:eastAsia="Times New Roman" w:cs="Calibri"/>
                <w:lang w:val="en-GB" w:eastAsia="en-GB"/>
              </w:rPr>
              <w:t xml:space="preserve"> CPD lead</w:t>
            </w:r>
          </w:p>
        </w:tc>
        <w:tc>
          <w:tcPr>
            <w:tcW w:w="1191" w:type="dxa"/>
            <w:shd w:val="clear" w:color="auto" w:fill="auto"/>
          </w:tcPr>
          <w:p w14:paraId="1B97223A" w14:textId="77777777" w:rsidR="001E64C3" w:rsidRPr="00524EDF" w:rsidRDefault="001E64C3" w:rsidP="001E64C3">
            <w:pPr>
              <w:spacing w:before="20" w:after="20" w:line="240" w:lineRule="auto"/>
              <w:jc w:val="right"/>
              <w:rPr>
                <w:rFonts w:eastAsia="Times New Roman" w:cs="Calibri"/>
                <w:b/>
                <w:bCs/>
                <w:lang w:val="en-GB" w:eastAsia="en-GB"/>
              </w:rPr>
            </w:pPr>
            <w:r w:rsidRPr="00C52BB9">
              <w:rPr>
                <w:rFonts w:eastAsia="Times New Roman" w:cs="Calibri"/>
                <w:lang w:val="en-GB" w:eastAsia="en-GB"/>
              </w:rPr>
              <w:t>0</w:t>
            </w:r>
          </w:p>
        </w:tc>
        <w:tc>
          <w:tcPr>
            <w:tcW w:w="567" w:type="dxa"/>
            <w:gridSpan w:val="2"/>
          </w:tcPr>
          <w:p w14:paraId="1008BBA1" w14:textId="77777777" w:rsidR="001E64C3" w:rsidRDefault="001E64C3" w:rsidP="001E64C3">
            <w:pPr>
              <w:spacing w:before="20" w:after="20" w:line="240" w:lineRule="auto"/>
              <w:jc w:val="right"/>
              <w:rPr>
                <w:rFonts w:eastAsia="Times New Roman" w:cs="Calibri"/>
                <w:lang w:val="en-GB" w:eastAsia="en-GB"/>
              </w:rPr>
            </w:pPr>
          </w:p>
        </w:tc>
      </w:tr>
      <w:tr w:rsidR="001E64C3" w:rsidRPr="00524DC2" w14:paraId="28F9DB23" w14:textId="77777777" w:rsidTr="001E64C3">
        <w:trPr>
          <w:trHeight w:val="263"/>
        </w:trPr>
        <w:tc>
          <w:tcPr>
            <w:tcW w:w="3912" w:type="dxa"/>
            <w:shd w:val="clear" w:color="auto" w:fill="auto"/>
            <w:noWrap/>
          </w:tcPr>
          <w:p w14:paraId="7B19630E" w14:textId="77777777" w:rsidR="001E64C3" w:rsidRPr="00524EDF" w:rsidRDefault="001E64C3" w:rsidP="001E64C3">
            <w:pPr>
              <w:spacing w:before="20" w:after="20" w:line="240" w:lineRule="auto"/>
              <w:jc w:val="right"/>
              <w:rPr>
                <w:rFonts w:eastAsia="Times New Roman" w:cs="Calibri"/>
                <w:lang w:val="en-GB" w:eastAsia="en-GB"/>
              </w:rPr>
            </w:pPr>
            <w:r w:rsidRPr="00524DC2">
              <w:rPr>
                <w:rFonts w:eastAsia="Times New Roman" w:cs="Calibri"/>
                <w:lang w:val="en-GB" w:eastAsia="en-GB"/>
              </w:rPr>
              <w:t>Other</w:t>
            </w:r>
          </w:p>
        </w:tc>
        <w:tc>
          <w:tcPr>
            <w:tcW w:w="1191" w:type="dxa"/>
            <w:shd w:val="clear" w:color="auto" w:fill="auto"/>
          </w:tcPr>
          <w:p w14:paraId="17FA1C6E" w14:textId="77777777" w:rsidR="001E64C3" w:rsidRPr="00524EDF" w:rsidRDefault="001E64C3" w:rsidP="001E64C3">
            <w:pPr>
              <w:spacing w:before="20" w:after="20" w:line="240" w:lineRule="auto"/>
              <w:jc w:val="right"/>
              <w:rPr>
                <w:rFonts w:eastAsia="Times New Roman" w:cs="Calibri"/>
                <w:lang w:val="en-GB" w:eastAsia="en-GB"/>
              </w:rPr>
            </w:pPr>
            <w:r>
              <w:rPr>
                <w:rFonts w:eastAsia="Times New Roman" w:cs="Calibri"/>
                <w:lang w:val="en-GB" w:eastAsia="en-GB"/>
              </w:rPr>
              <w:t>4</w:t>
            </w:r>
          </w:p>
        </w:tc>
        <w:tc>
          <w:tcPr>
            <w:tcW w:w="567" w:type="dxa"/>
            <w:gridSpan w:val="2"/>
          </w:tcPr>
          <w:p w14:paraId="712163AD" w14:textId="77777777" w:rsidR="001E64C3" w:rsidRDefault="001E64C3" w:rsidP="001E64C3">
            <w:pPr>
              <w:spacing w:before="20" w:after="20" w:line="240" w:lineRule="auto"/>
              <w:jc w:val="right"/>
              <w:rPr>
                <w:rFonts w:eastAsia="Times New Roman" w:cs="Calibri"/>
                <w:lang w:val="en-GB" w:eastAsia="en-GB"/>
              </w:rPr>
            </w:pPr>
          </w:p>
        </w:tc>
      </w:tr>
      <w:tr w:rsidR="001E64C3" w:rsidRPr="00524DC2" w14:paraId="4A749B66" w14:textId="77777777" w:rsidTr="001E64C3">
        <w:trPr>
          <w:trHeight w:val="263"/>
        </w:trPr>
        <w:tc>
          <w:tcPr>
            <w:tcW w:w="3912" w:type="dxa"/>
            <w:shd w:val="clear" w:color="auto" w:fill="auto"/>
            <w:noWrap/>
          </w:tcPr>
          <w:p w14:paraId="145887CA" w14:textId="77777777" w:rsidR="001E64C3" w:rsidRPr="00524EDF" w:rsidRDefault="001E64C3" w:rsidP="001E64C3">
            <w:pPr>
              <w:spacing w:before="20" w:after="20" w:line="240" w:lineRule="auto"/>
              <w:jc w:val="right"/>
              <w:rPr>
                <w:rFonts w:eastAsia="Times New Roman" w:cs="Calibri"/>
                <w:lang w:val="en-GB" w:eastAsia="en-GB"/>
              </w:rPr>
            </w:pPr>
            <w:r w:rsidRPr="00DC3D0A">
              <w:rPr>
                <w:rFonts w:eastAsia="Times New Roman" w:cs="Calibri"/>
                <w:lang w:val="en-GB" w:eastAsia="en-GB"/>
              </w:rPr>
              <w:t>Total responses chosen</w:t>
            </w:r>
          </w:p>
        </w:tc>
        <w:tc>
          <w:tcPr>
            <w:tcW w:w="1191" w:type="dxa"/>
            <w:shd w:val="clear" w:color="auto" w:fill="auto"/>
            <w:vAlign w:val="center"/>
          </w:tcPr>
          <w:p w14:paraId="235DFB18" w14:textId="77777777" w:rsidR="001E64C3" w:rsidRPr="00524EDF" w:rsidRDefault="001E64C3" w:rsidP="001E64C3">
            <w:pPr>
              <w:spacing w:before="20" w:after="20" w:line="240" w:lineRule="auto"/>
              <w:jc w:val="right"/>
              <w:rPr>
                <w:rFonts w:eastAsia="Times New Roman" w:cs="Calibri"/>
                <w:lang w:val="en-GB" w:eastAsia="en-GB"/>
              </w:rPr>
            </w:pPr>
            <w:r>
              <w:rPr>
                <w:rFonts w:eastAsia="Times New Roman" w:cs="Calibri"/>
                <w:lang w:val="en-GB" w:eastAsia="en-GB"/>
              </w:rPr>
              <w:t>56</w:t>
            </w:r>
          </w:p>
        </w:tc>
        <w:tc>
          <w:tcPr>
            <w:tcW w:w="567" w:type="dxa"/>
            <w:gridSpan w:val="2"/>
          </w:tcPr>
          <w:p w14:paraId="67768FB9" w14:textId="77777777" w:rsidR="001E64C3" w:rsidRDefault="001E64C3" w:rsidP="001E64C3">
            <w:pPr>
              <w:spacing w:before="20" w:after="20" w:line="240" w:lineRule="auto"/>
              <w:jc w:val="right"/>
              <w:rPr>
                <w:rFonts w:eastAsia="Times New Roman" w:cs="Calibri"/>
                <w:lang w:val="en-GB" w:eastAsia="en-GB"/>
              </w:rPr>
            </w:pPr>
          </w:p>
        </w:tc>
      </w:tr>
      <w:tr w:rsidR="001E64C3" w:rsidRPr="00524DC2" w14:paraId="13FA1667" w14:textId="77777777" w:rsidTr="001E64C3">
        <w:trPr>
          <w:trHeight w:val="263"/>
        </w:trPr>
        <w:tc>
          <w:tcPr>
            <w:tcW w:w="3912" w:type="dxa"/>
            <w:shd w:val="clear" w:color="auto" w:fill="auto"/>
            <w:noWrap/>
            <w:vAlign w:val="bottom"/>
          </w:tcPr>
          <w:p w14:paraId="767A872C" w14:textId="77777777" w:rsidR="001E64C3" w:rsidRPr="00524EDF" w:rsidRDefault="001E64C3" w:rsidP="001E64C3">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shd w:val="clear" w:color="auto" w:fill="auto"/>
            <w:vAlign w:val="center"/>
          </w:tcPr>
          <w:p w14:paraId="55A08B22" w14:textId="77777777" w:rsidR="001E64C3" w:rsidRPr="00524EDF" w:rsidRDefault="001E64C3" w:rsidP="001E64C3">
            <w:pPr>
              <w:spacing w:before="20" w:after="20" w:line="240" w:lineRule="auto"/>
              <w:jc w:val="right"/>
              <w:rPr>
                <w:rFonts w:eastAsia="Times New Roman" w:cs="Calibri"/>
                <w:lang w:val="en-GB" w:eastAsia="en-GB"/>
              </w:rPr>
            </w:pPr>
            <w:r w:rsidRPr="00DC3D0A">
              <w:rPr>
                <w:rFonts w:eastAsia="Times New Roman" w:cs="Calibri"/>
                <w:lang w:val="en-GB" w:eastAsia="en-GB"/>
              </w:rPr>
              <w:t>41</w:t>
            </w:r>
          </w:p>
        </w:tc>
        <w:tc>
          <w:tcPr>
            <w:tcW w:w="567" w:type="dxa"/>
            <w:gridSpan w:val="2"/>
          </w:tcPr>
          <w:p w14:paraId="0B0683C7" w14:textId="77777777" w:rsidR="001E64C3" w:rsidRDefault="001E64C3" w:rsidP="001E64C3">
            <w:pPr>
              <w:spacing w:before="20" w:after="20" w:line="240" w:lineRule="auto"/>
              <w:jc w:val="right"/>
              <w:rPr>
                <w:rFonts w:eastAsia="Times New Roman" w:cs="Calibri"/>
                <w:lang w:val="en-GB" w:eastAsia="en-GB"/>
              </w:rPr>
            </w:pPr>
          </w:p>
        </w:tc>
      </w:tr>
      <w:tr w:rsidR="001E64C3" w:rsidRPr="00524DC2" w14:paraId="7A921236" w14:textId="77777777" w:rsidTr="001E64C3">
        <w:trPr>
          <w:gridAfter w:val="2"/>
          <w:wAfter w:w="567" w:type="dxa"/>
          <w:trHeight w:val="263"/>
        </w:trPr>
        <w:tc>
          <w:tcPr>
            <w:tcW w:w="5103" w:type="dxa"/>
            <w:gridSpan w:val="2"/>
          </w:tcPr>
          <w:p w14:paraId="7C3A2E3A" w14:textId="77777777" w:rsidR="001E64C3" w:rsidRDefault="001E64C3" w:rsidP="001E64C3">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923610">
              <w:rPr>
                <w:rFonts w:eastAsia="Times New Roman" w:cs="Calibri"/>
                <w:sz w:val="20"/>
                <w:szCs w:val="20"/>
                <w:lang w:val="en-GB" w:eastAsia="en-GB"/>
              </w:rPr>
              <w:t>Other responses</w:t>
            </w:r>
            <w:r>
              <w:rPr>
                <w:rFonts w:eastAsia="Times New Roman" w:cs="Calibri"/>
                <w:sz w:val="20"/>
                <w:szCs w:val="20"/>
                <w:lang w:val="en-GB" w:eastAsia="en-GB"/>
              </w:rPr>
              <w:t xml:space="preserve"> included:</w:t>
            </w:r>
          </w:p>
          <w:p w14:paraId="5F0C6BD7" w14:textId="77777777" w:rsidR="001E64C3" w:rsidRPr="00B324B9" w:rsidRDefault="001E64C3" w:rsidP="001E64C3">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6427C2">
              <w:rPr>
                <w:rFonts w:eastAsia="Times New Roman" w:cs="Calibri"/>
                <w:sz w:val="20"/>
                <w:szCs w:val="20"/>
                <w:lang w:val="en-GB" w:eastAsia="en-GB"/>
              </w:rPr>
              <w:t>Trust Committee, Trustees and CEO; Maths Hub Lead; MAT CEO; Director of School Improvement</w:t>
            </w:r>
          </w:p>
        </w:tc>
      </w:tr>
      <w:tr w:rsidR="001E64C3" w:rsidRPr="00524DC2" w14:paraId="11FB0C7D" w14:textId="77777777" w:rsidTr="001E64C3">
        <w:trPr>
          <w:gridAfter w:val="1"/>
          <w:wAfter w:w="540" w:type="dxa"/>
          <w:trHeight w:val="263"/>
        </w:trPr>
        <w:tc>
          <w:tcPr>
            <w:tcW w:w="5130" w:type="dxa"/>
            <w:gridSpan w:val="3"/>
          </w:tcPr>
          <w:p w14:paraId="50D18C2A" w14:textId="77777777" w:rsidR="001E64C3" w:rsidRPr="00923610" w:rsidRDefault="001E64C3" w:rsidP="001E64C3">
            <w:pPr>
              <w:spacing w:before="20" w:after="60" w:line="240" w:lineRule="auto"/>
              <w:ind w:left="-109"/>
              <w:jc w:val="left"/>
              <w:rPr>
                <w:rFonts w:eastAsia="Times New Roman" w:cs="Calibri"/>
                <w:sz w:val="20"/>
                <w:szCs w:val="20"/>
                <w:lang w:val="en-GB" w:eastAsia="en-GB"/>
              </w:rPr>
            </w:pPr>
          </w:p>
        </w:tc>
      </w:tr>
    </w:tbl>
    <w:p w14:paraId="7E9BA44A" w14:textId="77777777" w:rsidR="00EE0C24" w:rsidRDefault="00EE0C24" w:rsidP="00C52BB9"/>
    <w:p w14:paraId="3ACD2C68" w14:textId="77777777" w:rsidR="008F168B" w:rsidRDefault="008F168B" w:rsidP="00C52BB9"/>
    <w:p w14:paraId="397C9721" w14:textId="74530058" w:rsidR="00A95C3A" w:rsidRDefault="00A95C3A" w:rsidP="001E64C3">
      <w:r>
        <w:br w:type="page"/>
      </w:r>
    </w:p>
    <w:p w14:paraId="6C9996FF" w14:textId="65946164" w:rsidR="001E64C3" w:rsidRPr="006148C8" w:rsidRDefault="001E64C3" w:rsidP="006148C8">
      <w:pPr>
        <w:pStyle w:val="Heading3"/>
        <w:tabs>
          <w:tab w:val="clear" w:pos="5245"/>
        </w:tabs>
        <w:ind w:left="720" w:hanging="720"/>
      </w:pPr>
      <w:r>
        <w:lastRenderedPageBreak/>
        <w:t xml:space="preserve">3.2.2 </w:t>
      </w:r>
      <w:r w:rsidR="006148C8">
        <w:tab/>
      </w:r>
      <w:r w:rsidRPr="008D3F55">
        <w:t xml:space="preserve">Most CPD leads receive </w:t>
      </w:r>
      <w:r w:rsidR="006148C8">
        <w:t xml:space="preserve">no </w:t>
      </w:r>
      <w:r>
        <w:t xml:space="preserve">time or </w:t>
      </w:r>
      <w:r w:rsidRPr="008D3F55">
        <w:t>additional payment</w:t>
      </w:r>
      <w:r>
        <w:t>s</w:t>
      </w:r>
      <w:r w:rsidRPr="008D3F55">
        <w:t xml:space="preserve"> </w:t>
      </w:r>
      <w:r>
        <w:t>specifically f</w:t>
      </w:r>
      <w:r w:rsidRPr="008D3F55">
        <w:t xml:space="preserve">or </w:t>
      </w:r>
      <w:r>
        <w:t>the</w:t>
      </w:r>
      <w:r w:rsidRPr="008D3F55">
        <w:t xml:space="preserve"> role</w:t>
      </w:r>
    </w:p>
    <w:p w14:paraId="5B42A806" w14:textId="77777777" w:rsidR="001E64C3" w:rsidRDefault="001E64C3" w:rsidP="001E64C3">
      <w:r>
        <w:t xml:space="preserve">Perhaps as a result of the combining of roles, the time allocated to the role of CPD lead usually forms part of an allocation to their wider leadership roles. </w:t>
      </w:r>
    </w:p>
    <w:p w14:paraId="2734E3E5" w14:textId="77777777" w:rsidR="001E64C3" w:rsidRDefault="001E64C3" w:rsidP="001E64C3">
      <w:r>
        <w:t xml:space="preserve">Around a third of CPD leads report receiving an additional payment for their CPD lead role, although a majority say they receive no additional payment. </w:t>
      </w:r>
    </w:p>
    <w:p w14:paraId="47BA03B3" w14:textId="77777777" w:rsidR="008F168B" w:rsidRDefault="008F168B" w:rsidP="00C52BB9"/>
    <w:p w14:paraId="414FBB98" w14:textId="77777777" w:rsidR="008F168B" w:rsidRDefault="008F168B" w:rsidP="00C52BB9"/>
    <w:p w14:paraId="6A10E6CF" w14:textId="77777777" w:rsidR="008F168B" w:rsidRDefault="008F168B" w:rsidP="00C52BB9"/>
    <w:p w14:paraId="5C46FAF8" w14:textId="33178961" w:rsidR="008F168B" w:rsidRPr="00A21E57" w:rsidRDefault="001E64C3" w:rsidP="00C52BB9">
      <w:pPr>
        <w:rPr>
          <w:sz w:val="18"/>
          <w:szCs w:val="18"/>
        </w:rPr>
      </w:pPr>
      <w:r>
        <w:br w:type="column"/>
      </w:r>
    </w:p>
    <w:tbl>
      <w:tblPr>
        <w:tblW w:w="5670" w:type="dxa"/>
        <w:tblLook w:val="04A0" w:firstRow="1" w:lastRow="0" w:firstColumn="1" w:lastColumn="0" w:noHBand="0" w:noVBand="1"/>
      </w:tblPr>
      <w:tblGrid>
        <w:gridCol w:w="3912"/>
        <w:gridCol w:w="974"/>
        <w:gridCol w:w="217"/>
        <w:gridCol w:w="66"/>
        <w:gridCol w:w="217"/>
        <w:gridCol w:w="284"/>
      </w:tblGrid>
      <w:tr w:rsidR="000673A9" w:rsidRPr="00A21E57" w14:paraId="69159763" w14:textId="77777777" w:rsidTr="001E64C3">
        <w:trPr>
          <w:trHeight w:val="142"/>
        </w:trPr>
        <w:tc>
          <w:tcPr>
            <w:tcW w:w="3912" w:type="dxa"/>
            <w:tcBorders>
              <w:bottom w:val="single" w:sz="4" w:space="0" w:color="808080" w:themeColor="background1" w:themeShade="80"/>
            </w:tcBorders>
            <w:shd w:val="clear" w:color="auto" w:fill="auto"/>
            <w:noWrap/>
            <w:vAlign w:val="center"/>
          </w:tcPr>
          <w:p w14:paraId="7ED1196D" w14:textId="77777777" w:rsidR="000673A9" w:rsidRPr="00A21E57" w:rsidRDefault="000673A9" w:rsidP="00A21E57">
            <w:pPr>
              <w:spacing w:after="0" w:line="240" w:lineRule="auto"/>
              <w:jc w:val="center"/>
              <w:rPr>
                <w:rFonts w:eastAsia="Times New Roman" w:cs="Calibri"/>
                <w:b/>
                <w:bCs/>
                <w:color w:val="808080" w:themeColor="background1" w:themeShade="80"/>
                <w:sz w:val="20"/>
                <w:szCs w:val="20"/>
                <w:lang w:val="en-GB" w:eastAsia="en-GB"/>
              </w:rPr>
            </w:pPr>
          </w:p>
        </w:tc>
        <w:tc>
          <w:tcPr>
            <w:tcW w:w="1191" w:type="dxa"/>
            <w:gridSpan w:val="2"/>
            <w:tcBorders>
              <w:bottom w:val="single" w:sz="4" w:space="0" w:color="808080" w:themeColor="background1" w:themeShade="80"/>
            </w:tcBorders>
            <w:shd w:val="clear" w:color="auto" w:fill="auto"/>
            <w:vAlign w:val="center"/>
          </w:tcPr>
          <w:p w14:paraId="36C96BB3" w14:textId="77777777" w:rsidR="000673A9" w:rsidRPr="00A21E57" w:rsidRDefault="000673A9" w:rsidP="00A21E57">
            <w:pPr>
              <w:spacing w:after="0" w:line="240" w:lineRule="auto"/>
              <w:jc w:val="center"/>
              <w:rPr>
                <w:rFonts w:eastAsia="Times New Roman" w:cs="Calibri"/>
                <w:b/>
                <w:bCs/>
                <w:color w:val="808080" w:themeColor="background1" w:themeShade="80"/>
                <w:sz w:val="20"/>
                <w:szCs w:val="20"/>
                <w:lang w:val="en-GB" w:eastAsia="en-GB"/>
              </w:rPr>
            </w:pPr>
          </w:p>
        </w:tc>
        <w:tc>
          <w:tcPr>
            <w:tcW w:w="567" w:type="dxa"/>
            <w:gridSpan w:val="3"/>
          </w:tcPr>
          <w:p w14:paraId="68358AAA" w14:textId="77777777" w:rsidR="000673A9" w:rsidRPr="00A21E57" w:rsidRDefault="000673A9" w:rsidP="00A21E57">
            <w:pPr>
              <w:spacing w:after="0" w:line="240" w:lineRule="auto"/>
              <w:jc w:val="center"/>
              <w:rPr>
                <w:rFonts w:eastAsia="Times New Roman" w:cs="Calibri"/>
                <w:b/>
                <w:bCs/>
                <w:color w:val="808080" w:themeColor="background1" w:themeShade="80"/>
                <w:sz w:val="20"/>
                <w:szCs w:val="20"/>
                <w:lang w:val="en-GB" w:eastAsia="en-GB"/>
              </w:rPr>
            </w:pPr>
          </w:p>
        </w:tc>
      </w:tr>
      <w:tr w:rsidR="000673A9" w:rsidRPr="00524DC2" w14:paraId="12254B07" w14:textId="77777777" w:rsidTr="001E64C3">
        <w:trPr>
          <w:trHeight w:val="525"/>
        </w:trPr>
        <w:tc>
          <w:tcPr>
            <w:tcW w:w="3912" w:type="dxa"/>
            <w:tcBorders>
              <w:top w:val="single" w:sz="4" w:space="0" w:color="808080" w:themeColor="background1" w:themeShade="80"/>
            </w:tcBorders>
            <w:shd w:val="clear" w:color="auto" w:fill="auto"/>
            <w:noWrap/>
            <w:vAlign w:val="center"/>
          </w:tcPr>
          <w:p w14:paraId="7C5DA5ED" w14:textId="516D6D3E" w:rsidR="000673A9" w:rsidRPr="00CA1F22" w:rsidRDefault="000673A9" w:rsidP="001E64C3">
            <w:pPr>
              <w:spacing w:before="60" w:after="60" w:line="240" w:lineRule="auto"/>
              <w:ind w:left="-109"/>
              <w:jc w:val="left"/>
              <w:rPr>
                <w:rFonts w:eastAsia="Times New Roman" w:cs="Calibri"/>
                <w:b/>
                <w:bCs/>
                <w:color w:val="808080" w:themeColor="background1" w:themeShade="80"/>
                <w:lang w:val="en-GB" w:eastAsia="en-GB"/>
              </w:rPr>
            </w:pPr>
            <w:r w:rsidRPr="000673A9">
              <w:rPr>
                <w:rFonts w:eastAsia="Times New Roman" w:cs="Calibri"/>
                <w:b/>
                <w:bCs/>
                <w:color w:val="808080" w:themeColor="background1" w:themeShade="80"/>
                <w:lang w:val="en-GB" w:eastAsia="en-GB"/>
              </w:rPr>
              <w:t>Are you allocated time to carry out your CPD leadership role?</w:t>
            </w:r>
          </w:p>
        </w:tc>
        <w:tc>
          <w:tcPr>
            <w:tcW w:w="1191" w:type="dxa"/>
            <w:gridSpan w:val="2"/>
            <w:tcBorders>
              <w:top w:val="single" w:sz="4" w:space="0" w:color="808080" w:themeColor="background1" w:themeShade="80"/>
            </w:tcBorders>
            <w:shd w:val="clear" w:color="auto" w:fill="auto"/>
            <w:vAlign w:val="center"/>
          </w:tcPr>
          <w:p w14:paraId="2FB363B1" w14:textId="77777777" w:rsidR="000673A9" w:rsidRPr="00CA1F22" w:rsidRDefault="000673A9" w:rsidP="001E64C3">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567" w:type="dxa"/>
            <w:gridSpan w:val="3"/>
          </w:tcPr>
          <w:p w14:paraId="10045B0A" w14:textId="77777777" w:rsidR="000673A9" w:rsidRPr="00CA1F22" w:rsidRDefault="000673A9" w:rsidP="001E64C3">
            <w:pPr>
              <w:spacing w:before="60" w:after="60" w:line="240" w:lineRule="auto"/>
              <w:jc w:val="center"/>
              <w:rPr>
                <w:rFonts w:eastAsia="Times New Roman" w:cs="Calibri"/>
                <w:b/>
                <w:bCs/>
                <w:color w:val="808080" w:themeColor="background1" w:themeShade="80"/>
                <w:lang w:val="en-GB" w:eastAsia="en-GB"/>
              </w:rPr>
            </w:pPr>
          </w:p>
        </w:tc>
      </w:tr>
      <w:tr w:rsidR="000673A9" w:rsidRPr="00524DC2" w14:paraId="749CA877" w14:textId="77777777" w:rsidTr="001E64C3">
        <w:trPr>
          <w:trHeight w:val="263"/>
        </w:trPr>
        <w:tc>
          <w:tcPr>
            <w:tcW w:w="3912" w:type="dxa"/>
            <w:shd w:val="clear" w:color="auto" w:fill="auto"/>
            <w:noWrap/>
          </w:tcPr>
          <w:p w14:paraId="3BBC0E74" w14:textId="171EB34F" w:rsidR="000673A9" w:rsidRPr="00524DC2" w:rsidRDefault="000673A9" w:rsidP="001E64C3">
            <w:pPr>
              <w:spacing w:before="20" w:after="20" w:line="240" w:lineRule="auto"/>
              <w:jc w:val="right"/>
              <w:rPr>
                <w:rFonts w:eastAsia="Times New Roman" w:cs="Calibri"/>
                <w:lang w:val="en-GB" w:eastAsia="en-GB"/>
              </w:rPr>
            </w:pPr>
            <w:r w:rsidRPr="00165844">
              <w:rPr>
                <w:rFonts w:eastAsia="Times New Roman" w:cs="Calibri"/>
                <w:lang w:val="en-GB" w:eastAsia="en-GB"/>
              </w:rPr>
              <w:t>I have time specifically allocated for my CPD leadership role</w:t>
            </w:r>
          </w:p>
        </w:tc>
        <w:tc>
          <w:tcPr>
            <w:tcW w:w="1191" w:type="dxa"/>
            <w:gridSpan w:val="2"/>
            <w:shd w:val="clear" w:color="auto" w:fill="auto"/>
          </w:tcPr>
          <w:p w14:paraId="388359D9" w14:textId="79981087" w:rsidR="000673A9" w:rsidRPr="006427C2" w:rsidRDefault="000673A9" w:rsidP="001E64C3">
            <w:pPr>
              <w:spacing w:before="20" w:after="20" w:line="240" w:lineRule="auto"/>
              <w:jc w:val="right"/>
              <w:rPr>
                <w:rFonts w:eastAsia="Times New Roman" w:cs="Calibri"/>
                <w:lang w:val="en-GB" w:eastAsia="en-GB"/>
              </w:rPr>
            </w:pPr>
            <w:r w:rsidRPr="00165844">
              <w:rPr>
                <w:rFonts w:eastAsia="Times New Roman" w:cs="Calibri"/>
                <w:lang w:val="en-GB" w:eastAsia="en-GB"/>
              </w:rPr>
              <w:t>5</w:t>
            </w:r>
          </w:p>
        </w:tc>
        <w:tc>
          <w:tcPr>
            <w:tcW w:w="567" w:type="dxa"/>
            <w:gridSpan w:val="3"/>
          </w:tcPr>
          <w:p w14:paraId="221AAE47" w14:textId="77777777" w:rsidR="000673A9" w:rsidRPr="00F11D0F" w:rsidRDefault="000673A9" w:rsidP="001E64C3">
            <w:pPr>
              <w:spacing w:before="20" w:after="20" w:line="240" w:lineRule="auto"/>
              <w:jc w:val="right"/>
              <w:rPr>
                <w:rFonts w:eastAsia="Times New Roman" w:cs="Calibri"/>
                <w:b/>
                <w:bCs/>
                <w:lang w:val="en-GB" w:eastAsia="en-GB"/>
              </w:rPr>
            </w:pPr>
          </w:p>
        </w:tc>
      </w:tr>
      <w:tr w:rsidR="000673A9" w:rsidRPr="00524DC2" w14:paraId="687233DD" w14:textId="77777777" w:rsidTr="001E64C3">
        <w:trPr>
          <w:trHeight w:val="263"/>
        </w:trPr>
        <w:tc>
          <w:tcPr>
            <w:tcW w:w="3912" w:type="dxa"/>
            <w:shd w:val="clear" w:color="auto" w:fill="auto"/>
            <w:noWrap/>
          </w:tcPr>
          <w:p w14:paraId="38F7D2CB" w14:textId="1152FF4F" w:rsidR="000673A9" w:rsidRDefault="000673A9" w:rsidP="001E64C3">
            <w:pPr>
              <w:spacing w:before="20" w:after="20" w:line="240" w:lineRule="auto"/>
              <w:jc w:val="right"/>
              <w:rPr>
                <w:rFonts w:eastAsia="Times New Roman" w:cs="Calibri"/>
                <w:lang w:val="en-GB" w:eastAsia="en-GB"/>
              </w:rPr>
            </w:pPr>
            <w:r w:rsidRPr="00165844">
              <w:rPr>
                <w:rFonts w:eastAsia="Times New Roman" w:cs="Calibri"/>
                <w:lang w:val="en-GB" w:eastAsia="en-GB"/>
              </w:rPr>
              <w:t>I have time allocated to my role which includes CPD leadership</w:t>
            </w:r>
          </w:p>
        </w:tc>
        <w:tc>
          <w:tcPr>
            <w:tcW w:w="1191" w:type="dxa"/>
            <w:gridSpan w:val="2"/>
            <w:shd w:val="clear" w:color="auto" w:fill="auto"/>
          </w:tcPr>
          <w:p w14:paraId="165E8F70" w14:textId="3A42B95F" w:rsidR="000673A9" w:rsidRPr="00524EDF" w:rsidRDefault="000673A9" w:rsidP="001E64C3">
            <w:pPr>
              <w:spacing w:before="20" w:after="20" w:line="240" w:lineRule="auto"/>
              <w:jc w:val="right"/>
              <w:rPr>
                <w:rFonts w:eastAsia="Times New Roman" w:cs="Calibri"/>
                <w:lang w:val="en-GB" w:eastAsia="en-GB"/>
              </w:rPr>
            </w:pPr>
            <w:r w:rsidRPr="00524EDF">
              <w:rPr>
                <w:rFonts w:eastAsia="Times New Roman" w:cs="Calibri"/>
                <w:lang w:val="en-GB" w:eastAsia="en-GB"/>
              </w:rPr>
              <w:t>16</w:t>
            </w:r>
          </w:p>
        </w:tc>
        <w:tc>
          <w:tcPr>
            <w:tcW w:w="567" w:type="dxa"/>
            <w:gridSpan w:val="3"/>
          </w:tcPr>
          <w:p w14:paraId="44B17F6C" w14:textId="77777777" w:rsidR="000673A9" w:rsidRPr="00524EDF" w:rsidRDefault="000673A9" w:rsidP="001E64C3">
            <w:pPr>
              <w:spacing w:before="20" w:after="20" w:line="240" w:lineRule="auto"/>
              <w:jc w:val="right"/>
              <w:rPr>
                <w:rFonts w:eastAsia="Times New Roman" w:cs="Calibri"/>
                <w:lang w:val="en-GB" w:eastAsia="en-GB"/>
              </w:rPr>
            </w:pPr>
          </w:p>
        </w:tc>
      </w:tr>
      <w:tr w:rsidR="000673A9" w:rsidRPr="00524DC2" w14:paraId="5A7D7BF8" w14:textId="77777777" w:rsidTr="001E64C3">
        <w:trPr>
          <w:trHeight w:val="263"/>
        </w:trPr>
        <w:tc>
          <w:tcPr>
            <w:tcW w:w="3912" w:type="dxa"/>
            <w:shd w:val="clear" w:color="auto" w:fill="auto"/>
            <w:noWrap/>
          </w:tcPr>
          <w:p w14:paraId="003C9921" w14:textId="011F2E05" w:rsidR="000673A9" w:rsidRPr="00DC3D0A" w:rsidRDefault="000673A9" w:rsidP="001E64C3">
            <w:pPr>
              <w:spacing w:before="20" w:after="20" w:line="240" w:lineRule="auto"/>
              <w:jc w:val="right"/>
              <w:rPr>
                <w:rFonts w:eastAsia="Times New Roman" w:cs="Calibri"/>
                <w:lang w:val="en-GB" w:eastAsia="en-GB"/>
              </w:rPr>
            </w:pPr>
            <w:r w:rsidRPr="00165844">
              <w:rPr>
                <w:rFonts w:eastAsia="Times New Roman" w:cs="Calibri"/>
                <w:lang w:val="en-GB" w:eastAsia="en-GB"/>
              </w:rPr>
              <w:t>No</w:t>
            </w:r>
          </w:p>
        </w:tc>
        <w:tc>
          <w:tcPr>
            <w:tcW w:w="1191" w:type="dxa"/>
            <w:gridSpan w:val="2"/>
            <w:shd w:val="clear" w:color="auto" w:fill="auto"/>
          </w:tcPr>
          <w:p w14:paraId="2FCB336C" w14:textId="23C37359" w:rsidR="000673A9" w:rsidRPr="00524EDF" w:rsidRDefault="000673A9" w:rsidP="001E64C3">
            <w:pPr>
              <w:spacing w:before="20" w:after="20" w:line="240" w:lineRule="auto"/>
              <w:jc w:val="right"/>
              <w:rPr>
                <w:rFonts w:eastAsia="Times New Roman" w:cs="Calibri"/>
                <w:lang w:val="en-GB" w:eastAsia="en-GB"/>
              </w:rPr>
            </w:pPr>
            <w:r w:rsidRPr="00524EDF">
              <w:rPr>
                <w:rFonts w:eastAsia="Times New Roman" w:cs="Calibri"/>
                <w:lang w:val="en-GB" w:eastAsia="en-GB"/>
              </w:rPr>
              <w:t>8</w:t>
            </w:r>
          </w:p>
        </w:tc>
        <w:tc>
          <w:tcPr>
            <w:tcW w:w="567" w:type="dxa"/>
            <w:gridSpan w:val="3"/>
          </w:tcPr>
          <w:p w14:paraId="21808510" w14:textId="77777777" w:rsidR="000673A9" w:rsidRPr="00524EDF" w:rsidRDefault="000673A9" w:rsidP="001E64C3">
            <w:pPr>
              <w:spacing w:before="20" w:after="20" w:line="240" w:lineRule="auto"/>
              <w:jc w:val="right"/>
              <w:rPr>
                <w:rFonts w:eastAsia="Times New Roman" w:cs="Calibri"/>
                <w:lang w:val="en-GB" w:eastAsia="en-GB"/>
              </w:rPr>
            </w:pPr>
          </w:p>
        </w:tc>
      </w:tr>
      <w:tr w:rsidR="000673A9" w:rsidRPr="00524DC2" w14:paraId="71026631" w14:textId="77777777" w:rsidTr="001E64C3">
        <w:trPr>
          <w:trHeight w:val="263"/>
        </w:trPr>
        <w:tc>
          <w:tcPr>
            <w:tcW w:w="3912" w:type="dxa"/>
            <w:shd w:val="clear" w:color="auto" w:fill="auto"/>
            <w:noWrap/>
          </w:tcPr>
          <w:p w14:paraId="1B09CC09" w14:textId="0093BCF2" w:rsidR="000673A9" w:rsidRPr="00DC3D0A" w:rsidRDefault="000673A9" w:rsidP="001E64C3">
            <w:pPr>
              <w:spacing w:before="20" w:after="20" w:line="240" w:lineRule="auto"/>
              <w:jc w:val="right"/>
              <w:rPr>
                <w:rFonts w:eastAsia="Times New Roman" w:cs="Calibri"/>
                <w:lang w:val="en-GB" w:eastAsia="en-GB"/>
              </w:rPr>
            </w:pPr>
            <w:r w:rsidRPr="00165844">
              <w:rPr>
                <w:rFonts w:eastAsia="Times New Roman" w:cs="Calibri"/>
                <w:lang w:val="en-GB" w:eastAsia="en-GB"/>
              </w:rPr>
              <w:t>Not sure</w:t>
            </w:r>
          </w:p>
        </w:tc>
        <w:tc>
          <w:tcPr>
            <w:tcW w:w="1191" w:type="dxa"/>
            <w:gridSpan w:val="2"/>
            <w:shd w:val="clear" w:color="auto" w:fill="auto"/>
          </w:tcPr>
          <w:p w14:paraId="61E5412C" w14:textId="0A10D84D" w:rsidR="000673A9" w:rsidRPr="00524EDF" w:rsidRDefault="000673A9" w:rsidP="001E64C3">
            <w:pPr>
              <w:spacing w:before="20" w:after="20" w:line="240" w:lineRule="auto"/>
              <w:jc w:val="right"/>
              <w:rPr>
                <w:rFonts w:eastAsia="Times New Roman" w:cs="Calibri"/>
                <w:lang w:val="en-GB" w:eastAsia="en-GB"/>
              </w:rPr>
            </w:pPr>
            <w:r w:rsidRPr="00165844">
              <w:rPr>
                <w:rFonts w:eastAsia="Times New Roman" w:cs="Calibri"/>
                <w:lang w:val="en-GB" w:eastAsia="en-GB"/>
              </w:rPr>
              <w:t>3</w:t>
            </w:r>
          </w:p>
        </w:tc>
        <w:tc>
          <w:tcPr>
            <w:tcW w:w="567" w:type="dxa"/>
            <w:gridSpan w:val="3"/>
          </w:tcPr>
          <w:p w14:paraId="33020EE6" w14:textId="77777777" w:rsidR="000673A9" w:rsidRPr="00524EDF" w:rsidRDefault="000673A9" w:rsidP="001E64C3">
            <w:pPr>
              <w:spacing w:before="20" w:after="20" w:line="240" w:lineRule="auto"/>
              <w:jc w:val="right"/>
              <w:rPr>
                <w:rFonts w:eastAsia="Times New Roman" w:cs="Calibri"/>
                <w:lang w:val="en-GB" w:eastAsia="en-GB"/>
              </w:rPr>
            </w:pPr>
          </w:p>
        </w:tc>
      </w:tr>
      <w:tr w:rsidR="000673A9" w:rsidRPr="00524DC2" w14:paraId="5D5BA627" w14:textId="77777777" w:rsidTr="001E64C3">
        <w:trPr>
          <w:trHeight w:val="263"/>
        </w:trPr>
        <w:tc>
          <w:tcPr>
            <w:tcW w:w="3912" w:type="dxa"/>
            <w:shd w:val="clear" w:color="auto" w:fill="auto"/>
            <w:noWrap/>
          </w:tcPr>
          <w:p w14:paraId="1C285B3C" w14:textId="4346C9AE" w:rsidR="000673A9" w:rsidRPr="00524EDF" w:rsidRDefault="000673A9" w:rsidP="001E64C3">
            <w:pPr>
              <w:spacing w:before="20" w:after="20" w:line="240" w:lineRule="auto"/>
              <w:jc w:val="right"/>
              <w:rPr>
                <w:rFonts w:eastAsia="Times New Roman" w:cs="Calibri"/>
                <w:lang w:val="en-GB" w:eastAsia="en-GB"/>
              </w:rPr>
            </w:pPr>
            <w:r w:rsidRPr="00DC3D0A">
              <w:rPr>
                <w:rFonts w:eastAsia="Times New Roman" w:cs="Calibri"/>
                <w:lang w:val="en-GB" w:eastAsia="en-GB"/>
              </w:rPr>
              <w:t xml:space="preserve">Total responses </w:t>
            </w:r>
          </w:p>
        </w:tc>
        <w:tc>
          <w:tcPr>
            <w:tcW w:w="1191" w:type="dxa"/>
            <w:gridSpan w:val="2"/>
            <w:shd w:val="clear" w:color="auto" w:fill="auto"/>
            <w:vAlign w:val="center"/>
          </w:tcPr>
          <w:p w14:paraId="5340CDC2" w14:textId="50963598" w:rsidR="000673A9" w:rsidRPr="00524EDF" w:rsidRDefault="000673A9" w:rsidP="001E64C3">
            <w:pPr>
              <w:spacing w:before="20" w:after="20" w:line="240" w:lineRule="auto"/>
              <w:jc w:val="right"/>
              <w:rPr>
                <w:rFonts w:eastAsia="Times New Roman" w:cs="Calibri"/>
                <w:lang w:val="en-GB" w:eastAsia="en-GB"/>
              </w:rPr>
            </w:pPr>
            <w:r>
              <w:rPr>
                <w:rFonts w:eastAsia="Times New Roman" w:cs="Calibri"/>
                <w:lang w:val="en-GB" w:eastAsia="en-GB"/>
              </w:rPr>
              <w:t>32</w:t>
            </w:r>
          </w:p>
        </w:tc>
        <w:tc>
          <w:tcPr>
            <w:tcW w:w="567" w:type="dxa"/>
            <w:gridSpan w:val="3"/>
          </w:tcPr>
          <w:p w14:paraId="782277D2" w14:textId="77777777" w:rsidR="000673A9" w:rsidRDefault="000673A9" w:rsidP="001E64C3">
            <w:pPr>
              <w:spacing w:before="20" w:after="20" w:line="240" w:lineRule="auto"/>
              <w:jc w:val="right"/>
              <w:rPr>
                <w:rFonts w:eastAsia="Times New Roman" w:cs="Calibri"/>
                <w:lang w:val="en-GB" w:eastAsia="en-GB"/>
              </w:rPr>
            </w:pPr>
          </w:p>
        </w:tc>
      </w:tr>
      <w:tr w:rsidR="000673A9" w:rsidRPr="00524DC2" w14:paraId="076EDB94" w14:textId="77777777" w:rsidTr="001E64C3">
        <w:trPr>
          <w:gridAfter w:val="1"/>
          <w:wAfter w:w="284" w:type="dxa"/>
          <w:trHeight w:val="263"/>
        </w:trPr>
        <w:tc>
          <w:tcPr>
            <w:tcW w:w="5103" w:type="dxa"/>
            <w:gridSpan w:val="3"/>
          </w:tcPr>
          <w:p w14:paraId="503BFAAD" w14:textId="35C6B216" w:rsidR="000673A9" w:rsidRDefault="000673A9" w:rsidP="001E64C3">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Pr>
                <w:rFonts w:eastAsia="Times New Roman" w:cs="Calibri"/>
                <w:sz w:val="20"/>
                <w:szCs w:val="20"/>
                <w:lang w:val="en-GB" w:eastAsia="en-GB"/>
              </w:rPr>
              <w:t>Additional</w:t>
            </w:r>
            <w:r w:rsidRPr="00923610">
              <w:rPr>
                <w:rFonts w:eastAsia="Times New Roman" w:cs="Calibri"/>
                <w:sz w:val="20"/>
                <w:szCs w:val="20"/>
                <w:lang w:val="en-GB" w:eastAsia="en-GB"/>
              </w:rPr>
              <w:t xml:space="preserve"> responses</w:t>
            </w:r>
            <w:r>
              <w:rPr>
                <w:rFonts w:eastAsia="Times New Roman" w:cs="Calibri"/>
                <w:sz w:val="20"/>
                <w:szCs w:val="20"/>
                <w:lang w:val="en-GB" w:eastAsia="en-GB"/>
              </w:rPr>
              <w:t xml:space="preserve"> included:</w:t>
            </w:r>
          </w:p>
          <w:p w14:paraId="280C96F7" w14:textId="71A7CDD4" w:rsidR="000673A9" w:rsidRPr="00B324B9" w:rsidRDefault="000673A9" w:rsidP="001E64C3">
            <w:pPr>
              <w:pBdr>
                <w:bottom w:val="single" w:sz="4" w:space="1" w:color="808080" w:themeColor="background1" w:themeShade="80"/>
              </w:pBdr>
              <w:spacing w:before="20" w:after="60" w:line="240" w:lineRule="auto"/>
              <w:ind w:left="-109"/>
              <w:jc w:val="left"/>
              <w:rPr>
                <w:rFonts w:eastAsia="Times New Roman" w:cs="Calibri"/>
                <w:sz w:val="20"/>
                <w:szCs w:val="20"/>
                <w:lang w:val="en-GB" w:eastAsia="en-GB"/>
              </w:rPr>
            </w:pPr>
            <w:r w:rsidRPr="000673A9">
              <w:rPr>
                <w:rFonts w:eastAsia="Times New Roman" w:cs="Calibri"/>
                <w:sz w:val="20"/>
                <w:szCs w:val="20"/>
                <w:lang w:val="en-GB" w:eastAsia="en-GB"/>
              </w:rPr>
              <w:t>This is my only role; it is part of my role; I have additional non</w:t>
            </w:r>
            <w:r>
              <w:rPr>
                <w:rFonts w:eastAsia="Times New Roman" w:cs="Calibri"/>
                <w:sz w:val="20"/>
                <w:szCs w:val="20"/>
                <w:lang w:val="en-GB" w:eastAsia="en-GB"/>
              </w:rPr>
              <w:t>-</w:t>
            </w:r>
            <w:r w:rsidRPr="000673A9">
              <w:rPr>
                <w:rFonts w:eastAsia="Times New Roman" w:cs="Calibri"/>
                <w:sz w:val="20"/>
                <w:szCs w:val="20"/>
                <w:lang w:val="en-GB" w:eastAsia="en-GB"/>
              </w:rPr>
              <w:t>contacts</w:t>
            </w:r>
          </w:p>
        </w:tc>
        <w:tc>
          <w:tcPr>
            <w:tcW w:w="283" w:type="dxa"/>
            <w:gridSpan w:val="2"/>
            <w:vAlign w:val="center"/>
          </w:tcPr>
          <w:p w14:paraId="06084C96" w14:textId="77777777" w:rsidR="000673A9" w:rsidRPr="00B324B9" w:rsidRDefault="000673A9" w:rsidP="001E64C3">
            <w:pPr>
              <w:spacing w:before="20" w:after="60" w:line="240" w:lineRule="auto"/>
              <w:rPr>
                <w:rFonts w:eastAsia="Times New Roman" w:cs="Calibri"/>
                <w:sz w:val="20"/>
                <w:szCs w:val="20"/>
                <w:lang w:val="en-GB" w:eastAsia="en-GB"/>
              </w:rPr>
            </w:pPr>
          </w:p>
        </w:tc>
      </w:tr>
      <w:tr w:rsidR="000673A9" w:rsidRPr="00524DC2" w14:paraId="27968D19" w14:textId="77777777" w:rsidTr="001E64C3">
        <w:trPr>
          <w:gridAfter w:val="2"/>
          <w:wAfter w:w="501" w:type="dxa"/>
          <w:trHeight w:val="263"/>
        </w:trPr>
        <w:tc>
          <w:tcPr>
            <w:tcW w:w="4886" w:type="dxa"/>
            <w:gridSpan w:val="2"/>
          </w:tcPr>
          <w:p w14:paraId="42EA8260" w14:textId="77777777" w:rsidR="000673A9" w:rsidRPr="00923610" w:rsidRDefault="000673A9" w:rsidP="001E64C3">
            <w:pPr>
              <w:spacing w:before="20" w:after="60" w:line="240" w:lineRule="auto"/>
              <w:ind w:left="-109"/>
              <w:jc w:val="left"/>
              <w:rPr>
                <w:rFonts w:eastAsia="Times New Roman" w:cs="Calibri"/>
                <w:sz w:val="20"/>
                <w:szCs w:val="20"/>
                <w:lang w:val="en-GB" w:eastAsia="en-GB"/>
              </w:rPr>
            </w:pPr>
          </w:p>
        </w:tc>
        <w:tc>
          <w:tcPr>
            <w:tcW w:w="283" w:type="dxa"/>
            <w:gridSpan w:val="2"/>
            <w:vAlign w:val="center"/>
          </w:tcPr>
          <w:p w14:paraId="39986CE6" w14:textId="77777777" w:rsidR="000673A9" w:rsidRPr="00B324B9" w:rsidRDefault="000673A9" w:rsidP="001E64C3">
            <w:pPr>
              <w:spacing w:before="20" w:after="60" w:line="240" w:lineRule="auto"/>
              <w:rPr>
                <w:rFonts w:eastAsia="Times New Roman" w:cs="Calibri"/>
                <w:sz w:val="20"/>
                <w:szCs w:val="20"/>
                <w:lang w:val="en-GB" w:eastAsia="en-GB"/>
              </w:rPr>
            </w:pPr>
          </w:p>
        </w:tc>
      </w:tr>
      <w:tr w:rsidR="001E64C3" w:rsidRPr="00524DC2" w14:paraId="0B803333" w14:textId="77777777" w:rsidTr="001E64C3">
        <w:trPr>
          <w:trHeight w:val="142"/>
        </w:trPr>
        <w:tc>
          <w:tcPr>
            <w:tcW w:w="3912" w:type="dxa"/>
            <w:tcBorders>
              <w:bottom w:val="single" w:sz="4" w:space="0" w:color="808080" w:themeColor="background1" w:themeShade="80"/>
            </w:tcBorders>
            <w:shd w:val="clear" w:color="auto" w:fill="auto"/>
            <w:noWrap/>
            <w:vAlign w:val="center"/>
          </w:tcPr>
          <w:p w14:paraId="7F2F8DEE"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bookmarkStart w:id="20" w:name="OLE_LINK1"/>
          </w:p>
        </w:tc>
        <w:tc>
          <w:tcPr>
            <w:tcW w:w="1191" w:type="dxa"/>
            <w:gridSpan w:val="2"/>
            <w:tcBorders>
              <w:bottom w:val="single" w:sz="4" w:space="0" w:color="808080" w:themeColor="background1" w:themeShade="80"/>
            </w:tcBorders>
            <w:shd w:val="clear" w:color="auto" w:fill="auto"/>
            <w:vAlign w:val="center"/>
          </w:tcPr>
          <w:p w14:paraId="5E64D9FF"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c>
          <w:tcPr>
            <w:tcW w:w="567" w:type="dxa"/>
            <w:gridSpan w:val="3"/>
            <w:shd w:val="clear" w:color="auto" w:fill="auto"/>
            <w:vAlign w:val="center"/>
          </w:tcPr>
          <w:p w14:paraId="5E0BF343" w14:textId="77777777" w:rsidR="001E64C3" w:rsidRPr="00CA1F22" w:rsidRDefault="001E64C3" w:rsidP="001E64C3">
            <w:pPr>
              <w:spacing w:after="0" w:line="240" w:lineRule="auto"/>
              <w:jc w:val="center"/>
              <w:rPr>
                <w:rFonts w:eastAsia="Times New Roman" w:cs="Calibri"/>
                <w:b/>
                <w:bCs/>
                <w:color w:val="808080" w:themeColor="background1" w:themeShade="80"/>
                <w:lang w:val="en-GB" w:eastAsia="en-GB"/>
              </w:rPr>
            </w:pPr>
          </w:p>
        </w:tc>
      </w:tr>
      <w:tr w:rsidR="001E64C3" w:rsidRPr="00524DC2" w14:paraId="275115BD" w14:textId="77777777" w:rsidTr="001E64C3">
        <w:trPr>
          <w:trHeight w:val="525"/>
        </w:trPr>
        <w:tc>
          <w:tcPr>
            <w:tcW w:w="3912" w:type="dxa"/>
            <w:tcBorders>
              <w:top w:val="single" w:sz="4" w:space="0" w:color="808080" w:themeColor="background1" w:themeShade="80"/>
            </w:tcBorders>
            <w:shd w:val="clear" w:color="auto" w:fill="auto"/>
            <w:noWrap/>
            <w:vAlign w:val="center"/>
          </w:tcPr>
          <w:p w14:paraId="5038E78B" w14:textId="77777777" w:rsidR="001E64C3" w:rsidRPr="00CA1F22" w:rsidRDefault="001E64C3" w:rsidP="001E64C3">
            <w:pPr>
              <w:spacing w:before="60" w:after="60" w:line="240" w:lineRule="auto"/>
              <w:ind w:left="-109"/>
              <w:jc w:val="left"/>
              <w:rPr>
                <w:rFonts w:eastAsia="Times New Roman" w:cs="Calibri"/>
                <w:b/>
                <w:bCs/>
                <w:color w:val="808080" w:themeColor="background1" w:themeShade="80"/>
                <w:lang w:val="en-GB" w:eastAsia="en-GB"/>
              </w:rPr>
            </w:pPr>
            <w:r w:rsidRPr="000673A9">
              <w:rPr>
                <w:rFonts w:eastAsia="Times New Roman" w:cs="Calibri"/>
                <w:b/>
                <w:bCs/>
                <w:color w:val="808080" w:themeColor="background1" w:themeShade="80"/>
                <w:lang w:val="en-GB" w:eastAsia="en-GB"/>
              </w:rPr>
              <w:t>Do you receive a payment to carry out your CPD leadership role?</w:t>
            </w:r>
          </w:p>
        </w:tc>
        <w:tc>
          <w:tcPr>
            <w:tcW w:w="1191" w:type="dxa"/>
            <w:gridSpan w:val="2"/>
            <w:tcBorders>
              <w:top w:val="single" w:sz="4" w:space="0" w:color="808080" w:themeColor="background1" w:themeShade="80"/>
            </w:tcBorders>
            <w:shd w:val="clear" w:color="auto" w:fill="auto"/>
            <w:vAlign w:val="center"/>
          </w:tcPr>
          <w:p w14:paraId="3217AC4B" w14:textId="77777777" w:rsidR="001E64C3" w:rsidRPr="00CA1F22" w:rsidRDefault="001E64C3" w:rsidP="001E64C3">
            <w:pPr>
              <w:spacing w:before="60" w:after="60" w:line="240" w:lineRule="auto"/>
              <w:jc w:val="center"/>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R</w:t>
            </w:r>
            <w:r w:rsidRPr="00CA1F22">
              <w:rPr>
                <w:rFonts w:eastAsia="Times New Roman" w:cs="Calibri"/>
                <w:b/>
                <w:bCs/>
                <w:color w:val="808080" w:themeColor="background1" w:themeShade="80"/>
                <w:lang w:val="en-GB" w:eastAsia="en-GB"/>
              </w:rPr>
              <w:t>esponses</w:t>
            </w:r>
          </w:p>
        </w:tc>
        <w:tc>
          <w:tcPr>
            <w:tcW w:w="567" w:type="dxa"/>
            <w:gridSpan w:val="3"/>
          </w:tcPr>
          <w:p w14:paraId="51398932" w14:textId="77777777" w:rsidR="001E64C3" w:rsidRPr="00CA1F22" w:rsidRDefault="001E64C3" w:rsidP="001E64C3">
            <w:pPr>
              <w:spacing w:before="60" w:after="60" w:line="240" w:lineRule="auto"/>
              <w:jc w:val="center"/>
              <w:rPr>
                <w:rFonts w:eastAsia="Times New Roman" w:cs="Calibri"/>
                <w:b/>
                <w:bCs/>
                <w:color w:val="808080" w:themeColor="background1" w:themeShade="80"/>
                <w:lang w:val="en-GB" w:eastAsia="en-GB"/>
              </w:rPr>
            </w:pPr>
          </w:p>
        </w:tc>
      </w:tr>
      <w:tr w:rsidR="001E64C3" w:rsidRPr="00524DC2" w14:paraId="11E6C8CD" w14:textId="77777777" w:rsidTr="001E64C3">
        <w:trPr>
          <w:trHeight w:val="263"/>
        </w:trPr>
        <w:tc>
          <w:tcPr>
            <w:tcW w:w="3912" w:type="dxa"/>
            <w:shd w:val="clear" w:color="auto" w:fill="auto"/>
            <w:noWrap/>
          </w:tcPr>
          <w:p w14:paraId="6CBBAD94" w14:textId="77777777" w:rsidR="001E64C3" w:rsidRPr="00524DC2" w:rsidRDefault="001E64C3" w:rsidP="001E64C3">
            <w:pPr>
              <w:spacing w:before="20" w:after="20" w:line="240" w:lineRule="auto"/>
              <w:jc w:val="right"/>
              <w:rPr>
                <w:rFonts w:eastAsia="Times New Roman" w:cs="Calibri"/>
                <w:lang w:val="en-GB" w:eastAsia="en-GB"/>
              </w:rPr>
            </w:pPr>
            <w:r w:rsidRPr="00172CA9">
              <w:rPr>
                <w:rFonts w:eastAsia="Times New Roman" w:cs="Calibri"/>
                <w:lang w:val="en-GB" w:eastAsia="en-GB"/>
              </w:rPr>
              <w:t>I receive a payment specifically for my CPD leadership role</w:t>
            </w:r>
          </w:p>
        </w:tc>
        <w:tc>
          <w:tcPr>
            <w:tcW w:w="1191" w:type="dxa"/>
            <w:gridSpan w:val="2"/>
            <w:shd w:val="clear" w:color="auto" w:fill="auto"/>
          </w:tcPr>
          <w:p w14:paraId="76FEF043" w14:textId="77777777" w:rsidR="001E64C3" w:rsidRPr="006427C2" w:rsidRDefault="001E64C3" w:rsidP="001E64C3">
            <w:pPr>
              <w:spacing w:before="20" w:after="20" w:line="240" w:lineRule="auto"/>
              <w:jc w:val="right"/>
              <w:rPr>
                <w:rFonts w:eastAsia="Times New Roman" w:cs="Calibri"/>
                <w:lang w:val="en-GB" w:eastAsia="en-GB"/>
              </w:rPr>
            </w:pPr>
            <w:r w:rsidRPr="00172CA9">
              <w:rPr>
                <w:rFonts w:eastAsia="Times New Roman" w:cs="Calibri"/>
                <w:lang w:val="en-GB" w:eastAsia="en-GB"/>
              </w:rPr>
              <w:t>4</w:t>
            </w:r>
          </w:p>
        </w:tc>
        <w:tc>
          <w:tcPr>
            <w:tcW w:w="567" w:type="dxa"/>
            <w:gridSpan w:val="3"/>
          </w:tcPr>
          <w:p w14:paraId="2D5430F4" w14:textId="77777777" w:rsidR="001E64C3" w:rsidRPr="00F11D0F" w:rsidRDefault="001E64C3" w:rsidP="001E64C3">
            <w:pPr>
              <w:spacing w:before="20" w:after="20" w:line="240" w:lineRule="auto"/>
              <w:jc w:val="right"/>
              <w:rPr>
                <w:rFonts w:eastAsia="Times New Roman" w:cs="Calibri"/>
                <w:b/>
                <w:bCs/>
                <w:lang w:val="en-GB" w:eastAsia="en-GB"/>
              </w:rPr>
            </w:pPr>
          </w:p>
        </w:tc>
      </w:tr>
      <w:tr w:rsidR="001E64C3" w:rsidRPr="00524DC2" w14:paraId="184D9F09" w14:textId="77777777" w:rsidTr="001E64C3">
        <w:trPr>
          <w:trHeight w:val="263"/>
        </w:trPr>
        <w:tc>
          <w:tcPr>
            <w:tcW w:w="3912" w:type="dxa"/>
            <w:shd w:val="clear" w:color="auto" w:fill="auto"/>
            <w:noWrap/>
          </w:tcPr>
          <w:p w14:paraId="5DB210E0" w14:textId="77777777" w:rsidR="001E64C3" w:rsidRDefault="001E64C3" w:rsidP="001E64C3">
            <w:pPr>
              <w:spacing w:before="20" w:after="20" w:line="240" w:lineRule="auto"/>
              <w:jc w:val="right"/>
              <w:rPr>
                <w:rFonts w:eastAsia="Times New Roman" w:cs="Calibri"/>
                <w:lang w:val="en-GB" w:eastAsia="en-GB"/>
              </w:rPr>
            </w:pPr>
            <w:r w:rsidRPr="00524EDF">
              <w:rPr>
                <w:rFonts w:eastAsia="Times New Roman" w:cs="Calibri"/>
                <w:lang w:val="en-GB" w:eastAsia="en-GB"/>
              </w:rPr>
              <w:t>I receive a payment for my role which includes CPD leadership</w:t>
            </w:r>
          </w:p>
        </w:tc>
        <w:tc>
          <w:tcPr>
            <w:tcW w:w="1191" w:type="dxa"/>
            <w:gridSpan w:val="2"/>
            <w:shd w:val="clear" w:color="auto" w:fill="auto"/>
          </w:tcPr>
          <w:p w14:paraId="133E4841" w14:textId="77777777" w:rsidR="001E64C3" w:rsidRPr="00524EDF" w:rsidRDefault="001E64C3" w:rsidP="001E64C3">
            <w:pPr>
              <w:spacing w:before="20" w:after="20" w:line="240" w:lineRule="auto"/>
              <w:jc w:val="right"/>
              <w:rPr>
                <w:rFonts w:eastAsia="Times New Roman" w:cs="Calibri"/>
                <w:lang w:val="en-GB" w:eastAsia="en-GB"/>
              </w:rPr>
            </w:pPr>
            <w:r w:rsidRPr="00524EDF">
              <w:rPr>
                <w:rFonts w:eastAsia="Times New Roman" w:cs="Calibri"/>
                <w:lang w:val="en-GB" w:eastAsia="en-GB"/>
              </w:rPr>
              <w:t>12</w:t>
            </w:r>
          </w:p>
        </w:tc>
        <w:tc>
          <w:tcPr>
            <w:tcW w:w="567" w:type="dxa"/>
            <w:gridSpan w:val="3"/>
          </w:tcPr>
          <w:p w14:paraId="5766A826"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5CB3FB5D" w14:textId="77777777" w:rsidTr="001E64C3">
        <w:trPr>
          <w:trHeight w:val="263"/>
        </w:trPr>
        <w:tc>
          <w:tcPr>
            <w:tcW w:w="3912" w:type="dxa"/>
            <w:shd w:val="clear" w:color="auto" w:fill="auto"/>
            <w:noWrap/>
          </w:tcPr>
          <w:p w14:paraId="74DADEF4" w14:textId="77777777" w:rsidR="001E64C3" w:rsidRPr="00DC3D0A" w:rsidRDefault="001E64C3" w:rsidP="001E64C3">
            <w:pPr>
              <w:spacing w:before="20" w:after="20" w:line="240" w:lineRule="auto"/>
              <w:jc w:val="right"/>
              <w:rPr>
                <w:rFonts w:eastAsia="Times New Roman" w:cs="Calibri"/>
                <w:lang w:val="en-GB" w:eastAsia="en-GB"/>
              </w:rPr>
            </w:pPr>
            <w:r w:rsidRPr="00524EDF">
              <w:rPr>
                <w:rFonts w:eastAsia="Times New Roman" w:cs="Calibri"/>
                <w:lang w:val="en-GB" w:eastAsia="en-GB"/>
              </w:rPr>
              <w:t>No</w:t>
            </w:r>
          </w:p>
        </w:tc>
        <w:tc>
          <w:tcPr>
            <w:tcW w:w="1191" w:type="dxa"/>
            <w:gridSpan w:val="2"/>
            <w:shd w:val="clear" w:color="auto" w:fill="auto"/>
          </w:tcPr>
          <w:p w14:paraId="0BA829CF" w14:textId="77777777" w:rsidR="001E64C3" w:rsidRPr="00524EDF" w:rsidRDefault="001E64C3" w:rsidP="001E64C3">
            <w:pPr>
              <w:spacing w:before="20" w:after="20" w:line="240" w:lineRule="auto"/>
              <w:jc w:val="right"/>
              <w:rPr>
                <w:rFonts w:eastAsia="Times New Roman" w:cs="Calibri"/>
                <w:lang w:val="en-GB" w:eastAsia="en-GB"/>
              </w:rPr>
            </w:pPr>
            <w:r w:rsidRPr="00524EDF">
              <w:rPr>
                <w:rFonts w:eastAsia="Times New Roman" w:cs="Calibri"/>
                <w:lang w:val="en-GB" w:eastAsia="en-GB"/>
              </w:rPr>
              <w:t>17</w:t>
            </w:r>
          </w:p>
        </w:tc>
        <w:tc>
          <w:tcPr>
            <w:tcW w:w="567" w:type="dxa"/>
            <w:gridSpan w:val="3"/>
          </w:tcPr>
          <w:p w14:paraId="4D58A4B8"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3A594B1D" w14:textId="77777777" w:rsidTr="001E64C3">
        <w:trPr>
          <w:trHeight w:val="263"/>
        </w:trPr>
        <w:tc>
          <w:tcPr>
            <w:tcW w:w="3912" w:type="dxa"/>
            <w:tcBorders>
              <w:bottom w:val="single" w:sz="4" w:space="0" w:color="808080" w:themeColor="background1" w:themeShade="80"/>
            </w:tcBorders>
            <w:shd w:val="clear" w:color="auto" w:fill="auto"/>
            <w:noWrap/>
          </w:tcPr>
          <w:p w14:paraId="7FBEF46D" w14:textId="77777777" w:rsidR="001E64C3" w:rsidRPr="00DC3D0A" w:rsidRDefault="001E64C3" w:rsidP="001E64C3">
            <w:pPr>
              <w:spacing w:before="20" w:after="20" w:line="240" w:lineRule="auto"/>
              <w:jc w:val="right"/>
              <w:rPr>
                <w:rFonts w:eastAsia="Times New Roman" w:cs="Calibri"/>
                <w:lang w:val="en-GB" w:eastAsia="en-GB"/>
              </w:rPr>
            </w:pPr>
            <w:r>
              <w:rPr>
                <w:rFonts w:eastAsia="Times New Roman" w:cs="Calibri"/>
                <w:lang w:val="en-GB" w:eastAsia="en-GB"/>
              </w:rPr>
              <w:t>Total responses</w:t>
            </w:r>
          </w:p>
        </w:tc>
        <w:tc>
          <w:tcPr>
            <w:tcW w:w="1191" w:type="dxa"/>
            <w:gridSpan w:val="2"/>
            <w:tcBorders>
              <w:bottom w:val="single" w:sz="4" w:space="0" w:color="808080" w:themeColor="background1" w:themeShade="80"/>
            </w:tcBorders>
            <w:shd w:val="clear" w:color="auto" w:fill="auto"/>
          </w:tcPr>
          <w:p w14:paraId="5BB3EB0A" w14:textId="77777777" w:rsidR="001E64C3" w:rsidRPr="00524EDF" w:rsidRDefault="001E64C3" w:rsidP="001E64C3">
            <w:pPr>
              <w:spacing w:before="20" w:after="20" w:line="240" w:lineRule="auto"/>
              <w:jc w:val="right"/>
              <w:rPr>
                <w:rFonts w:eastAsia="Times New Roman" w:cs="Calibri"/>
                <w:lang w:val="en-GB" w:eastAsia="en-GB"/>
              </w:rPr>
            </w:pPr>
            <w:r w:rsidRPr="00172CA9">
              <w:rPr>
                <w:rFonts w:eastAsia="Times New Roman" w:cs="Calibri"/>
                <w:lang w:val="en-GB" w:eastAsia="en-GB"/>
              </w:rPr>
              <w:t>33</w:t>
            </w:r>
          </w:p>
        </w:tc>
        <w:tc>
          <w:tcPr>
            <w:tcW w:w="567" w:type="dxa"/>
            <w:gridSpan w:val="3"/>
          </w:tcPr>
          <w:p w14:paraId="204CB8C6" w14:textId="77777777" w:rsidR="001E64C3" w:rsidRPr="00524EDF" w:rsidRDefault="001E64C3" w:rsidP="001E64C3">
            <w:pPr>
              <w:spacing w:before="20" w:after="20" w:line="240" w:lineRule="auto"/>
              <w:jc w:val="right"/>
              <w:rPr>
                <w:rFonts w:eastAsia="Times New Roman" w:cs="Calibri"/>
                <w:lang w:val="en-GB" w:eastAsia="en-GB"/>
              </w:rPr>
            </w:pPr>
          </w:p>
        </w:tc>
      </w:tr>
      <w:tr w:rsidR="001E64C3" w:rsidRPr="00524DC2" w14:paraId="58B2A4A6" w14:textId="77777777" w:rsidTr="001E64C3">
        <w:trPr>
          <w:trHeight w:val="263"/>
        </w:trPr>
        <w:tc>
          <w:tcPr>
            <w:tcW w:w="3912" w:type="dxa"/>
            <w:tcBorders>
              <w:top w:val="single" w:sz="4" w:space="0" w:color="808080" w:themeColor="background1" w:themeShade="80"/>
            </w:tcBorders>
            <w:shd w:val="clear" w:color="auto" w:fill="auto"/>
            <w:noWrap/>
          </w:tcPr>
          <w:p w14:paraId="0EA36072" w14:textId="77777777" w:rsidR="001E64C3" w:rsidRDefault="001E64C3" w:rsidP="001E64C3">
            <w:pPr>
              <w:spacing w:before="20" w:after="20" w:line="240" w:lineRule="auto"/>
              <w:jc w:val="right"/>
              <w:rPr>
                <w:rFonts w:eastAsia="Times New Roman" w:cs="Calibri"/>
                <w:lang w:val="en-GB" w:eastAsia="en-GB"/>
              </w:rPr>
            </w:pPr>
          </w:p>
        </w:tc>
        <w:tc>
          <w:tcPr>
            <w:tcW w:w="1191" w:type="dxa"/>
            <w:gridSpan w:val="2"/>
            <w:tcBorders>
              <w:top w:val="single" w:sz="4" w:space="0" w:color="808080" w:themeColor="background1" w:themeShade="80"/>
            </w:tcBorders>
            <w:shd w:val="clear" w:color="auto" w:fill="auto"/>
          </w:tcPr>
          <w:p w14:paraId="2CB79EC7" w14:textId="77777777" w:rsidR="001E64C3" w:rsidRPr="00172CA9" w:rsidRDefault="001E64C3" w:rsidP="001E64C3">
            <w:pPr>
              <w:spacing w:before="20" w:after="20" w:line="240" w:lineRule="auto"/>
              <w:jc w:val="right"/>
              <w:rPr>
                <w:rFonts w:eastAsia="Times New Roman" w:cs="Calibri"/>
                <w:lang w:val="en-GB" w:eastAsia="en-GB"/>
              </w:rPr>
            </w:pPr>
          </w:p>
        </w:tc>
        <w:tc>
          <w:tcPr>
            <w:tcW w:w="567" w:type="dxa"/>
            <w:gridSpan w:val="3"/>
          </w:tcPr>
          <w:p w14:paraId="1B52F5F6" w14:textId="77777777" w:rsidR="001E64C3" w:rsidRPr="00524EDF" w:rsidRDefault="001E64C3" w:rsidP="001E64C3">
            <w:pPr>
              <w:spacing w:before="20" w:after="20" w:line="240" w:lineRule="auto"/>
              <w:jc w:val="right"/>
              <w:rPr>
                <w:rFonts w:eastAsia="Times New Roman" w:cs="Calibri"/>
                <w:lang w:val="en-GB" w:eastAsia="en-GB"/>
              </w:rPr>
            </w:pPr>
          </w:p>
        </w:tc>
      </w:tr>
    </w:tbl>
    <w:p w14:paraId="7709FD26" w14:textId="77777777" w:rsidR="006427C2" w:rsidRDefault="006427C2"/>
    <w:p w14:paraId="5D849245" w14:textId="17865D59" w:rsidR="002F7AC1" w:rsidRDefault="002F7AC1">
      <w:r>
        <w:br w:type="page"/>
      </w:r>
    </w:p>
    <w:p w14:paraId="4F65174C" w14:textId="039237D5" w:rsidR="00280E66" w:rsidRDefault="008F168B" w:rsidP="00766DB3">
      <w:pPr>
        <w:pStyle w:val="Heading2"/>
        <w:numPr>
          <w:ilvl w:val="1"/>
          <w:numId w:val="9"/>
        </w:numPr>
        <w:ind w:left="567" w:hanging="567"/>
      </w:pPr>
      <w:bookmarkStart w:id="21" w:name="_Toc136782742"/>
      <w:bookmarkEnd w:id="20"/>
      <w:r>
        <w:lastRenderedPageBreak/>
        <w:t xml:space="preserve">School and Multi-Academy Trust </w:t>
      </w:r>
      <w:r w:rsidR="00DC7515">
        <w:t>CPD policies</w:t>
      </w:r>
      <w:bookmarkEnd w:id="21"/>
    </w:p>
    <w:p w14:paraId="05C0580C" w14:textId="12041898" w:rsidR="00766DB3" w:rsidRDefault="001E64C3" w:rsidP="002F7AC1">
      <w:pPr>
        <w:pStyle w:val="Heading3"/>
        <w:tabs>
          <w:tab w:val="clear" w:pos="5245"/>
          <w:tab w:val="left" w:pos="540"/>
        </w:tabs>
        <w:ind w:left="540" w:hanging="540"/>
      </w:pPr>
      <w:r>
        <w:t>3.3.1</w:t>
      </w:r>
      <w:r>
        <w:tab/>
      </w:r>
      <w:r w:rsidR="00766DB3" w:rsidRPr="00280E66">
        <w:t>Multi-Academy Trusts</w:t>
      </w:r>
      <w:r w:rsidR="00F52785">
        <w:t xml:space="preserve"> have at least some collaboration in CPD approaches</w:t>
      </w:r>
    </w:p>
    <w:p w14:paraId="3EFE8446" w14:textId="232F6E3B" w:rsidR="00766DB3" w:rsidRDefault="00766DB3" w:rsidP="00F25C37">
      <w:r w:rsidRPr="008E1FE9">
        <w:t>For those schools which are part of a Multi-Academy Trust (MAT)</w:t>
      </w:r>
      <w:r w:rsidR="002F7AC1" w:rsidRPr="002F7AC1">
        <w:rPr>
          <w:rStyle w:val="FootnoteReference"/>
          <w:b/>
          <w:bCs/>
        </w:rPr>
        <w:t xml:space="preserve"> </w:t>
      </w:r>
      <w:r w:rsidR="002F7AC1" w:rsidRPr="008E1FE9">
        <w:rPr>
          <w:rStyle w:val="FootnoteReference"/>
          <w:b/>
          <w:bCs/>
        </w:rPr>
        <w:footnoteReference w:id="3"/>
      </w:r>
      <w:r w:rsidRPr="008E1FE9">
        <w:t>, most CPD leads</w:t>
      </w:r>
      <w:r w:rsidR="002F7AC1">
        <w:t xml:space="preserve"> </w:t>
      </w:r>
      <w:r w:rsidRPr="008E1FE9">
        <w:t>stated that there is at least partial collaboration in schools’ approaches to CPD.</w:t>
      </w:r>
    </w:p>
    <w:p w14:paraId="2EBE1B32" w14:textId="2020E868" w:rsidR="00337819" w:rsidRDefault="00337819" w:rsidP="00337819">
      <w:pPr>
        <w:pStyle w:val="Heading3"/>
        <w:tabs>
          <w:tab w:val="clear" w:pos="5245"/>
          <w:tab w:val="left" w:pos="540"/>
        </w:tabs>
        <w:ind w:left="540" w:hanging="540"/>
      </w:pPr>
      <w:r>
        <w:t>3.3.2</w:t>
      </w:r>
      <w:r>
        <w:tab/>
        <w:t>Governor or director o</w:t>
      </w:r>
      <w:r w:rsidRPr="00BC09D9">
        <w:t xml:space="preserve">versight of CPD </w:t>
      </w:r>
      <w:r>
        <w:t xml:space="preserve">is more </w:t>
      </w:r>
      <w:r w:rsidR="008A1D2F">
        <w:t>likely</w:t>
      </w:r>
      <w:r>
        <w:t xml:space="preserve"> at Multi-Academy Trust level than school level </w:t>
      </w:r>
    </w:p>
    <w:tbl>
      <w:tblPr>
        <w:tblpPr w:leftFromText="181" w:rightFromText="181" w:vertAnchor="text" w:horzAnchor="margin" w:tblpY="1611"/>
        <w:tblW w:w="11359" w:type="dxa"/>
        <w:tblLook w:val="04A0" w:firstRow="1" w:lastRow="0" w:firstColumn="1" w:lastColumn="0" w:noHBand="0" w:noVBand="1"/>
      </w:tblPr>
      <w:tblGrid>
        <w:gridCol w:w="2551"/>
        <w:gridCol w:w="680"/>
        <w:gridCol w:w="709"/>
        <w:gridCol w:w="624"/>
        <w:gridCol w:w="709"/>
        <w:gridCol w:w="624"/>
        <w:gridCol w:w="624"/>
        <w:gridCol w:w="85"/>
        <w:gridCol w:w="153"/>
        <w:gridCol w:w="83"/>
        <w:gridCol w:w="114"/>
        <w:gridCol w:w="566"/>
        <w:gridCol w:w="709"/>
        <w:gridCol w:w="680"/>
        <w:gridCol w:w="709"/>
        <w:gridCol w:w="680"/>
        <w:gridCol w:w="615"/>
        <w:gridCol w:w="11"/>
        <w:gridCol w:w="83"/>
        <w:gridCol w:w="153"/>
        <w:gridCol w:w="83"/>
        <w:gridCol w:w="114"/>
      </w:tblGrid>
      <w:tr w:rsidR="00337819" w:rsidRPr="005147AA" w14:paraId="0160D2B5" w14:textId="77777777" w:rsidTr="009D3F41">
        <w:trPr>
          <w:gridAfter w:val="2"/>
          <w:wAfter w:w="197" w:type="dxa"/>
          <w:trHeight w:val="57"/>
        </w:trPr>
        <w:tc>
          <w:tcPr>
            <w:tcW w:w="2551" w:type="dxa"/>
            <w:tcBorders>
              <w:top w:val="nil"/>
              <w:left w:val="nil"/>
              <w:bottom w:val="single" w:sz="4" w:space="0" w:color="808080" w:themeColor="background1" w:themeShade="80"/>
              <w:right w:val="nil"/>
            </w:tcBorders>
            <w:shd w:val="clear" w:color="auto" w:fill="auto"/>
            <w:noWrap/>
            <w:vAlign w:val="bottom"/>
          </w:tcPr>
          <w:p w14:paraId="4E262A73" w14:textId="77777777" w:rsidR="00337819" w:rsidRPr="00CF4B67" w:rsidRDefault="00337819" w:rsidP="009D3F41">
            <w:pPr>
              <w:spacing w:after="0" w:line="240" w:lineRule="auto"/>
              <w:jc w:val="center"/>
              <w:rPr>
                <w:rFonts w:eastAsia="Times New Roman" w:cs="Calibri"/>
                <w:b/>
                <w:bCs/>
                <w:color w:val="808080" w:themeColor="background1" w:themeShade="80"/>
                <w:lang w:eastAsia="en-GB"/>
              </w:rPr>
            </w:pPr>
          </w:p>
        </w:tc>
        <w:tc>
          <w:tcPr>
            <w:tcW w:w="3970" w:type="dxa"/>
            <w:gridSpan w:val="6"/>
            <w:tcBorders>
              <w:top w:val="nil"/>
              <w:left w:val="nil"/>
              <w:bottom w:val="single" w:sz="4" w:space="0" w:color="808080" w:themeColor="background1" w:themeShade="80"/>
              <w:right w:val="nil"/>
            </w:tcBorders>
            <w:shd w:val="clear" w:color="000000" w:fill="FFFFFF"/>
            <w:noWrap/>
            <w:vAlign w:val="bottom"/>
          </w:tcPr>
          <w:p w14:paraId="29375D16" w14:textId="77777777" w:rsidR="00337819" w:rsidRPr="00CF4B67" w:rsidRDefault="00337819" w:rsidP="009D3F41">
            <w:pPr>
              <w:spacing w:after="0" w:line="240" w:lineRule="auto"/>
              <w:jc w:val="center"/>
              <w:rPr>
                <w:rFonts w:eastAsia="Times New Roman" w:cs="Calibri"/>
                <w:b/>
                <w:bCs/>
                <w:color w:val="808080" w:themeColor="background1" w:themeShade="80"/>
                <w:lang w:eastAsia="en-GB"/>
              </w:rPr>
            </w:pPr>
          </w:p>
        </w:tc>
        <w:tc>
          <w:tcPr>
            <w:tcW w:w="238" w:type="dxa"/>
            <w:gridSpan w:val="2"/>
            <w:tcBorders>
              <w:top w:val="nil"/>
              <w:left w:val="nil"/>
              <w:right w:val="nil"/>
            </w:tcBorders>
            <w:shd w:val="clear" w:color="000000" w:fill="FFFFFF"/>
            <w:noWrap/>
            <w:vAlign w:val="bottom"/>
          </w:tcPr>
          <w:p w14:paraId="4BFAF0A1" w14:textId="77777777" w:rsidR="00337819" w:rsidRPr="00CF4B67" w:rsidRDefault="00337819" w:rsidP="009D3F41">
            <w:pPr>
              <w:spacing w:after="0" w:line="240" w:lineRule="auto"/>
              <w:jc w:val="center"/>
              <w:rPr>
                <w:rFonts w:eastAsia="Times New Roman" w:cs="Calibri"/>
                <w:b/>
                <w:bCs/>
                <w:color w:val="808080" w:themeColor="background1" w:themeShade="80"/>
                <w:lang w:eastAsia="en-GB"/>
              </w:rPr>
            </w:pPr>
          </w:p>
        </w:tc>
        <w:tc>
          <w:tcPr>
            <w:tcW w:w="4167" w:type="dxa"/>
            <w:gridSpan w:val="9"/>
            <w:tcBorders>
              <w:top w:val="nil"/>
              <w:left w:val="nil"/>
              <w:bottom w:val="single" w:sz="4" w:space="0" w:color="808080" w:themeColor="background1" w:themeShade="80"/>
              <w:right w:val="nil"/>
            </w:tcBorders>
            <w:shd w:val="clear" w:color="000000" w:fill="FFFFFF"/>
            <w:noWrap/>
            <w:vAlign w:val="bottom"/>
          </w:tcPr>
          <w:p w14:paraId="74EE2FF2" w14:textId="77777777" w:rsidR="00337819" w:rsidRPr="00CF4B67" w:rsidRDefault="00337819" w:rsidP="009D3F41">
            <w:pPr>
              <w:spacing w:after="0" w:line="240" w:lineRule="auto"/>
              <w:jc w:val="center"/>
              <w:rPr>
                <w:rFonts w:eastAsia="Times New Roman" w:cs="Calibri"/>
                <w:b/>
                <w:bCs/>
                <w:color w:val="808080" w:themeColor="background1" w:themeShade="80"/>
                <w:lang w:eastAsia="en-GB"/>
              </w:rPr>
            </w:pPr>
          </w:p>
        </w:tc>
        <w:tc>
          <w:tcPr>
            <w:tcW w:w="236" w:type="dxa"/>
            <w:gridSpan w:val="2"/>
            <w:tcBorders>
              <w:top w:val="nil"/>
              <w:left w:val="nil"/>
              <w:bottom w:val="nil"/>
              <w:right w:val="nil"/>
            </w:tcBorders>
            <w:shd w:val="clear" w:color="000000" w:fill="FFFFFF"/>
            <w:noWrap/>
            <w:vAlign w:val="center"/>
          </w:tcPr>
          <w:p w14:paraId="70B2407C" w14:textId="77777777" w:rsidR="00337819" w:rsidRPr="005147AA" w:rsidRDefault="00337819" w:rsidP="009D3F41">
            <w:pPr>
              <w:spacing w:after="0" w:line="240" w:lineRule="auto"/>
              <w:jc w:val="center"/>
              <w:rPr>
                <w:rFonts w:eastAsia="Times New Roman" w:cs="Calibri"/>
                <w:b/>
                <w:bCs/>
                <w:color w:val="808080" w:themeColor="background1" w:themeShade="80"/>
                <w:lang w:eastAsia="en-GB"/>
              </w:rPr>
            </w:pPr>
          </w:p>
        </w:tc>
      </w:tr>
      <w:tr w:rsidR="00337819" w:rsidRPr="005147AA" w14:paraId="3158D861" w14:textId="77777777" w:rsidTr="009D3F41">
        <w:trPr>
          <w:trHeight w:val="567"/>
        </w:trPr>
        <w:tc>
          <w:tcPr>
            <w:tcW w:w="2551" w:type="dxa"/>
            <w:tcBorders>
              <w:top w:val="single" w:sz="4" w:space="0" w:color="808080" w:themeColor="background1" w:themeShade="80"/>
              <w:left w:val="nil"/>
              <w:bottom w:val="nil"/>
              <w:right w:val="nil"/>
            </w:tcBorders>
            <w:shd w:val="clear" w:color="auto" w:fill="auto"/>
            <w:noWrap/>
            <w:hideMark/>
          </w:tcPr>
          <w:p w14:paraId="7A800E64" w14:textId="77777777" w:rsidR="00337819" w:rsidRPr="005147AA" w:rsidRDefault="00337819" w:rsidP="009D3F41">
            <w:pPr>
              <w:spacing w:beforeLines="20" w:before="48" w:afterLines="20" w:after="48" w:line="240" w:lineRule="auto"/>
              <w:ind w:left="-108"/>
              <w:rPr>
                <w:rFonts w:ascii="Times New Roman" w:eastAsia="Times New Roman" w:hAnsi="Times New Roman" w:cs="Times New Roman"/>
                <w:lang w:eastAsia="en-GB"/>
              </w:rPr>
            </w:pPr>
          </w:p>
        </w:tc>
        <w:tc>
          <w:tcPr>
            <w:tcW w:w="3970" w:type="dxa"/>
            <w:gridSpan w:val="6"/>
            <w:tcBorders>
              <w:top w:val="single" w:sz="4" w:space="0" w:color="808080" w:themeColor="background1" w:themeShade="80"/>
              <w:left w:val="nil"/>
              <w:bottom w:val="nil"/>
              <w:right w:val="nil"/>
            </w:tcBorders>
            <w:shd w:val="clear" w:color="000000" w:fill="FFFFFF"/>
            <w:noWrap/>
            <w:vAlign w:val="center"/>
          </w:tcPr>
          <w:p w14:paraId="1DB50BB7" w14:textId="77777777" w:rsidR="00337819" w:rsidRPr="005147AA" w:rsidRDefault="00337819" w:rsidP="009D3F41">
            <w:pPr>
              <w:spacing w:before="60" w:after="60"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Schools in Multi-Academy Trusts (MATs)</w:t>
            </w:r>
          </w:p>
        </w:tc>
        <w:tc>
          <w:tcPr>
            <w:tcW w:w="435" w:type="dxa"/>
            <w:gridSpan w:val="4"/>
            <w:tcBorders>
              <w:left w:val="nil"/>
              <w:bottom w:val="nil"/>
              <w:right w:val="nil"/>
            </w:tcBorders>
            <w:shd w:val="clear" w:color="000000" w:fill="FFFFFF"/>
            <w:noWrap/>
            <w:vAlign w:val="center"/>
          </w:tcPr>
          <w:p w14:paraId="458F3463" w14:textId="77777777" w:rsidR="00337819" w:rsidRPr="005147AA" w:rsidRDefault="00337819" w:rsidP="009D3F41">
            <w:pPr>
              <w:spacing w:before="60" w:after="60" w:line="240" w:lineRule="auto"/>
              <w:rPr>
                <w:rFonts w:eastAsia="Times New Roman" w:cs="Calibri"/>
                <w:b/>
                <w:bCs/>
                <w:color w:val="808080" w:themeColor="background1" w:themeShade="80"/>
                <w:lang w:eastAsia="en-GB"/>
              </w:rPr>
            </w:pPr>
          </w:p>
        </w:tc>
        <w:tc>
          <w:tcPr>
            <w:tcW w:w="3959" w:type="dxa"/>
            <w:gridSpan w:val="6"/>
            <w:tcBorders>
              <w:top w:val="single" w:sz="4" w:space="0" w:color="808080" w:themeColor="background1" w:themeShade="80"/>
              <w:left w:val="nil"/>
              <w:bottom w:val="nil"/>
              <w:right w:val="nil"/>
            </w:tcBorders>
            <w:shd w:val="clear" w:color="000000" w:fill="FFFFFF"/>
            <w:noWrap/>
            <w:vAlign w:val="center"/>
          </w:tcPr>
          <w:p w14:paraId="21D989B1" w14:textId="77777777" w:rsidR="00337819" w:rsidRPr="005147AA" w:rsidRDefault="00337819" w:rsidP="009D3F41">
            <w:pPr>
              <w:spacing w:before="60" w:after="60"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Standalone schools and academies</w:t>
            </w:r>
          </w:p>
        </w:tc>
        <w:tc>
          <w:tcPr>
            <w:tcW w:w="444" w:type="dxa"/>
            <w:gridSpan w:val="5"/>
            <w:tcBorders>
              <w:top w:val="nil"/>
              <w:left w:val="nil"/>
              <w:bottom w:val="nil"/>
              <w:right w:val="nil"/>
            </w:tcBorders>
            <w:shd w:val="clear" w:color="000000" w:fill="FFFFFF"/>
            <w:noWrap/>
            <w:vAlign w:val="center"/>
          </w:tcPr>
          <w:p w14:paraId="318408F8" w14:textId="77777777" w:rsidR="00337819" w:rsidRPr="005147AA" w:rsidRDefault="00337819" w:rsidP="009D3F41">
            <w:pPr>
              <w:spacing w:before="60" w:after="60" w:line="240" w:lineRule="auto"/>
              <w:jc w:val="center"/>
              <w:rPr>
                <w:rFonts w:eastAsia="Times New Roman" w:cs="Calibri"/>
                <w:b/>
                <w:bCs/>
                <w:color w:val="808080" w:themeColor="background1" w:themeShade="80"/>
                <w:lang w:eastAsia="en-GB"/>
              </w:rPr>
            </w:pPr>
          </w:p>
        </w:tc>
      </w:tr>
      <w:tr w:rsidR="00337819" w:rsidRPr="005147AA" w14:paraId="67211896" w14:textId="77777777" w:rsidTr="009D3F41">
        <w:trPr>
          <w:gridAfter w:val="1"/>
          <w:wAfter w:w="114" w:type="dxa"/>
          <w:trHeight w:val="567"/>
        </w:trPr>
        <w:tc>
          <w:tcPr>
            <w:tcW w:w="2551" w:type="dxa"/>
            <w:tcBorders>
              <w:top w:val="nil"/>
              <w:left w:val="nil"/>
              <w:bottom w:val="nil"/>
              <w:right w:val="nil"/>
            </w:tcBorders>
            <w:shd w:val="clear" w:color="auto" w:fill="auto"/>
            <w:noWrap/>
          </w:tcPr>
          <w:p w14:paraId="3871C340" w14:textId="77777777" w:rsidR="00337819" w:rsidRPr="005147AA" w:rsidRDefault="00337819" w:rsidP="009D3F41">
            <w:pPr>
              <w:spacing w:beforeLines="20" w:before="48" w:afterLines="20" w:after="48" w:line="240" w:lineRule="auto"/>
              <w:ind w:left="-108"/>
              <w:rPr>
                <w:rFonts w:ascii="Times New Roman" w:eastAsia="Times New Roman" w:hAnsi="Times New Roman" w:cs="Times New Roman"/>
                <w:lang w:eastAsia="en-GB"/>
              </w:rPr>
            </w:pPr>
          </w:p>
        </w:tc>
        <w:tc>
          <w:tcPr>
            <w:tcW w:w="680" w:type="dxa"/>
            <w:tcBorders>
              <w:top w:val="nil"/>
              <w:left w:val="nil"/>
              <w:bottom w:val="nil"/>
              <w:right w:val="nil"/>
            </w:tcBorders>
            <w:shd w:val="clear" w:color="000000" w:fill="FFFFFF"/>
            <w:noWrap/>
            <w:vAlign w:val="center"/>
          </w:tcPr>
          <w:p w14:paraId="7F5C490F"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Yes</w:t>
            </w:r>
          </w:p>
        </w:tc>
        <w:tc>
          <w:tcPr>
            <w:tcW w:w="709" w:type="dxa"/>
            <w:tcBorders>
              <w:top w:val="nil"/>
              <w:left w:val="nil"/>
              <w:bottom w:val="nil"/>
              <w:right w:val="nil"/>
            </w:tcBorders>
            <w:shd w:val="clear" w:color="000000" w:fill="FFFFFF"/>
            <w:noWrap/>
            <w:vAlign w:val="center"/>
          </w:tcPr>
          <w:p w14:paraId="126BCA59"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w:t>
            </w:r>
          </w:p>
        </w:tc>
        <w:tc>
          <w:tcPr>
            <w:tcW w:w="624" w:type="dxa"/>
            <w:tcBorders>
              <w:top w:val="nil"/>
              <w:left w:val="nil"/>
              <w:bottom w:val="nil"/>
              <w:right w:val="nil"/>
            </w:tcBorders>
            <w:shd w:val="clear" w:color="000000" w:fill="FFFFFF"/>
            <w:noWrap/>
            <w:vAlign w:val="center"/>
          </w:tcPr>
          <w:p w14:paraId="4C3E8296"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w:t>
            </w:r>
          </w:p>
        </w:tc>
        <w:tc>
          <w:tcPr>
            <w:tcW w:w="709" w:type="dxa"/>
            <w:tcBorders>
              <w:top w:val="nil"/>
              <w:left w:val="nil"/>
              <w:bottom w:val="nil"/>
              <w:right w:val="nil"/>
            </w:tcBorders>
            <w:shd w:val="clear" w:color="000000" w:fill="FFFFFF"/>
            <w:noWrap/>
            <w:vAlign w:val="center"/>
          </w:tcPr>
          <w:p w14:paraId="15248E8F"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w:t>
            </w:r>
          </w:p>
        </w:tc>
        <w:tc>
          <w:tcPr>
            <w:tcW w:w="624" w:type="dxa"/>
            <w:tcBorders>
              <w:top w:val="nil"/>
              <w:left w:val="nil"/>
              <w:bottom w:val="nil"/>
              <w:right w:val="nil"/>
            </w:tcBorders>
            <w:shd w:val="clear" w:color="000000" w:fill="FFFFFF"/>
            <w:noWrap/>
            <w:vAlign w:val="center"/>
          </w:tcPr>
          <w:p w14:paraId="367DC42A"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Not sure</w:t>
            </w:r>
          </w:p>
        </w:tc>
        <w:tc>
          <w:tcPr>
            <w:tcW w:w="709" w:type="dxa"/>
            <w:gridSpan w:val="2"/>
            <w:tcBorders>
              <w:top w:val="nil"/>
              <w:left w:val="nil"/>
              <w:bottom w:val="nil"/>
              <w:right w:val="nil"/>
            </w:tcBorders>
            <w:shd w:val="clear" w:color="000000" w:fill="FFFFFF"/>
            <w:noWrap/>
            <w:vAlign w:val="center"/>
          </w:tcPr>
          <w:p w14:paraId="11DB4C4A"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w:t>
            </w:r>
          </w:p>
        </w:tc>
        <w:tc>
          <w:tcPr>
            <w:tcW w:w="236" w:type="dxa"/>
            <w:gridSpan w:val="2"/>
            <w:tcBorders>
              <w:top w:val="nil"/>
              <w:left w:val="nil"/>
              <w:bottom w:val="nil"/>
              <w:right w:val="nil"/>
            </w:tcBorders>
            <w:shd w:val="clear" w:color="000000" w:fill="FFFFFF"/>
            <w:noWrap/>
            <w:vAlign w:val="center"/>
          </w:tcPr>
          <w:p w14:paraId="250A5BDF" w14:textId="77777777" w:rsidR="00337819" w:rsidRPr="005147AA" w:rsidRDefault="00337819" w:rsidP="009D3F41">
            <w:pPr>
              <w:spacing w:before="60" w:after="60" w:line="240" w:lineRule="auto"/>
              <w:jc w:val="center"/>
              <w:rPr>
                <w:rFonts w:eastAsia="Times New Roman" w:cs="Calibri"/>
                <w:b/>
                <w:bCs/>
                <w:color w:val="808080" w:themeColor="background1" w:themeShade="80"/>
                <w:lang w:eastAsia="en-GB"/>
              </w:rPr>
            </w:pPr>
          </w:p>
        </w:tc>
        <w:tc>
          <w:tcPr>
            <w:tcW w:w="680" w:type="dxa"/>
            <w:gridSpan w:val="2"/>
            <w:tcBorders>
              <w:top w:val="nil"/>
              <w:left w:val="nil"/>
              <w:bottom w:val="nil"/>
              <w:right w:val="nil"/>
            </w:tcBorders>
            <w:shd w:val="clear" w:color="000000" w:fill="FFFFFF"/>
            <w:noWrap/>
            <w:vAlign w:val="center"/>
          </w:tcPr>
          <w:p w14:paraId="19733B34"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Yes</w:t>
            </w:r>
          </w:p>
        </w:tc>
        <w:tc>
          <w:tcPr>
            <w:tcW w:w="709" w:type="dxa"/>
            <w:tcBorders>
              <w:top w:val="nil"/>
              <w:left w:val="nil"/>
              <w:bottom w:val="nil"/>
              <w:right w:val="nil"/>
            </w:tcBorders>
            <w:shd w:val="clear" w:color="000000" w:fill="FFFFFF"/>
            <w:noWrap/>
            <w:vAlign w:val="center"/>
          </w:tcPr>
          <w:p w14:paraId="74B2EE6A" w14:textId="77777777" w:rsidR="00337819" w:rsidRDefault="00337819" w:rsidP="009D3F41">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680" w:type="dxa"/>
            <w:tcBorders>
              <w:top w:val="nil"/>
              <w:left w:val="nil"/>
              <w:bottom w:val="nil"/>
              <w:right w:val="nil"/>
            </w:tcBorders>
            <w:shd w:val="clear" w:color="000000" w:fill="FFFFFF"/>
            <w:noWrap/>
            <w:vAlign w:val="center"/>
          </w:tcPr>
          <w:p w14:paraId="0F713F03"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w:t>
            </w:r>
          </w:p>
        </w:tc>
        <w:tc>
          <w:tcPr>
            <w:tcW w:w="709" w:type="dxa"/>
            <w:tcBorders>
              <w:top w:val="nil"/>
              <w:left w:val="nil"/>
              <w:bottom w:val="nil"/>
              <w:right w:val="nil"/>
            </w:tcBorders>
            <w:shd w:val="clear" w:color="000000" w:fill="FFFFFF"/>
            <w:noWrap/>
            <w:vAlign w:val="center"/>
          </w:tcPr>
          <w:p w14:paraId="068B1C27" w14:textId="77777777" w:rsidR="00337819" w:rsidRDefault="00337819" w:rsidP="009D3F41">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680" w:type="dxa"/>
            <w:tcBorders>
              <w:top w:val="nil"/>
              <w:left w:val="nil"/>
              <w:bottom w:val="nil"/>
              <w:right w:val="nil"/>
            </w:tcBorders>
            <w:shd w:val="clear" w:color="000000" w:fill="FFFFFF"/>
            <w:noWrap/>
            <w:vAlign w:val="center"/>
          </w:tcPr>
          <w:p w14:paraId="21C3B147" w14:textId="77777777" w:rsidR="00337819" w:rsidRPr="005147AA" w:rsidRDefault="00337819" w:rsidP="009D3F41">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Not sure</w:t>
            </w:r>
          </w:p>
        </w:tc>
        <w:tc>
          <w:tcPr>
            <w:tcW w:w="709" w:type="dxa"/>
            <w:gridSpan w:val="3"/>
            <w:tcBorders>
              <w:top w:val="nil"/>
              <w:left w:val="nil"/>
              <w:bottom w:val="nil"/>
              <w:right w:val="nil"/>
            </w:tcBorders>
            <w:shd w:val="clear" w:color="000000" w:fill="FFFFFF"/>
            <w:noWrap/>
            <w:vAlign w:val="center"/>
          </w:tcPr>
          <w:p w14:paraId="6B74B19B" w14:textId="77777777" w:rsidR="00337819" w:rsidRDefault="00337819" w:rsidP="009D3F41">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236" w:type="dxa"/>
            <w:gridSpan w:val="2"/>
            <w:tcBorders>
              <w:top w:val="nil"/>
              <w:left w:val="nil"/>
              <w:bottom w:val="nil"/>
              <w:right w:val="nil"/>
            </w:tcBorders>
            <w:shd w:val="clear" w:color="000000" w:fill="FFFFFF"/>
            <w:noWrap/>
            <w:vAlign w:val="center"/>
          </w:tcPr>
          <w:p w14:paraId="76CE65B7" w14:textId="77777777" w:rsidR="00337819" w:rsidRPr="005147AA" w:rsidRDefault="00337819" w:rsidP="009D3F41">
            <w:pPr>
              <w:spacing w:before="60" w:after="60" w:line="240" w:lineRule="auto"/>
              <w:jc w:val="center"/>
              <w:rPr>
                <w:rFonts w:eastAsia="Times New Roman" w:cs="Calibri"/>
                <w:b/>
                <w:bCs/>
                <w:color w:val="808080" w:themeColor="background1" w:themeShade="80"/>
                <w:lang w:eastAsia="en-GB"/>
              </w:rPr>
            </w:pPr>
          </w:p>
        </w:tc>
      </w:tr>
      <w:tr w:rsidR="00337819" w:rsidRPr="00BC09D9" w14:paraId="63730447" w14:textId="77777777" w:rsidTr="009D3F41">
        <w:trPr>
          <w:gridAfter w:val="1"/>
          <w:wAfter w:w="114" w:type="dxa"/>
          <w:trHeight w:val="567"/>
        </w:trPr>
        <w:tc>
          <w:tcPr>
            <w:tcW w:w="2551" w:type="dxa"/>
            <w:tcBorders>
              <w:top w:val="nil"/>
              <w:left w:val="nil"/>
              <w:right w:val="nil"/>
            </w:tcBorders>
            <w:shd w:val="clear" w:color="000000" w:fill="FFFFFF"/>
            <w:noWrap/>
            <w:hideMark/>
          </w:tcPr>
          <w:p w14:paraId="7BB91D1D" w14:textId="77777777" w:rsidR="00337819" w:rsidRPr="005147AA" w:rsidRDefault="00337819" w:rsidP="009D3F41">
            <w:pPr>
              <w:spacing w:beforeLines="20" w:before="48" w:afterLines="20" w:after="48" w:line="240" w:lineRule="auto"/>
              <w:ind w:left="-112"/>
              <w:jc w:val="right"/>
              <w:rPr>
                <w:rFonts w:eastAsia="Times New Roman" w:cs="Calibri"/>
                <w:lang w:eastAsia="en-GB"/>
              </w:rPr>
            </w:pPr>
            <w:r w:rsidRPr="005147AA">
              <w:rPr>
                <w:rFonts w:eastAsia="Times New Roman" w:cs="Calibri"/>
                <w:lang w:eastAsia="en-GB"/>
              </w:rPr>
              <w:t>Is there a school governor with responsibility for CPD as part of their role?</w:t>
            </w:r>
          </w:p>
        </w:tc>
        <w:tc>
          <w:tcPr>
            <w:tcW w:w="680" w:type="dxa"/>
            <w:tcBorders>
              <w:top w:val="nil"/>
              <w:left w:val="nil"/>
              <w:right w:val="nil"/>
            </w:tcBorders>
            <w:shd w:val="clear" w:color="000000" w:fill="FFFFFF"/>
            <w:noWrap/>
            <w:hideMark/>
          </w:tcPr>
          <w:p w14:paraId="079ECD96" w14:textId="77777777" w:rsidR="00337819" w:rsidRPr="005147AA" w:rsidRDefault="00337819" w:rsidP="009D3F41">
            <w:pPr>
              <w:spacing w:beforeLines="20" w:before="48" w:afterLines="20" w:after="48" w:line="240" w:lineRule="auto"/>
              <w:jc w:val="right"/>
              <w:rPr>
                <w:rFonts w:eastAsia="Times New Roman" w:cs="Calibri"/>
                <w:lang w:eastAsia="en-GB"/>
              </w:rPr>
            </w:pPr>
            <w:r w:rsidRPr="005147AA">
              <w:rPr>
                <w:rFonts w:eastAsia="Times New Roman" w:cs="Calibri"/>
                <w:lang w:eastAsia="en-GB"/>
              </w:rPr>
              <w:t>2</w:t>
            </w:r>
          </w:p>
        </w:tc>
        <w:tc>
          <w:tcPr>
            <w:tcW w:w="709" w:type="dxa"/>
            <w:tcBorders>
              <w:top w:val="nil"/>
              <w:left w:val="nil"/>
              <w:right w:val="nil"/>
            </w:tcBorders>
            <w:shd w:val="clear" w:color="auto" w:fill="auto"/>
            <w:noWrap/>
            <w:hideMark/>
          </w:tcPr>
          <w:p w14:paraId="7241A445" w14:textId="77777777" w:rsidR="00337819" w:rsidRPr="005147AA" w:rsidRDefault="00337819" w:rsidP="009D3F41">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18%</w:t>
            </w:r>
          </w:p>
        </w:tc>
        <w:tc>
          <w:tcPr>
            <w:tcW w:w="624" w:type="dxa"/>
            <w:tcBorders>
              <w:top w:val="nil"/>
              <w:left w:val="nil"/>
              <w:right w:val="nil"/>
            </w:tcBorders>
            <w:shd w:val="clear" w:color="000000" w:fill="FFFFFF"/>
            <w:noWrap/>
            <w:hideMark/>
          </w:tcPr>
          <w:p w14:paraId="5B47CE6C" w14:textId="77777777" w:rsidR="00337819" w:rsidRPr="00E22B7A" w:rsidRDefault="00337819" w:rsidP="009D3F41">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7</w:t>
            </w:r>
          </w:p>
        </w:tc>
        <w:tc>
          <w:tcPr>
            <w:tcW w:w="709" w:type="dxa"/>
            <w:tcBorders>
              <w:top w:val="nil"/>
              <w:left w:val="nil"/>
              <w:right w:val="nil"/>
            </w:tcBorders>
            <w:shd w:val="clear" w:color="auto" w:fill="auto"/>
            <w:noWrap/>
            <w:hideMark/>
          </w:tcPr>
          <w:p w14:paraId="6CC6D9AD" w14:textId="77777777" w:rsidR="00337819" w:rsidRPr="00E22B7A" w:rsidRDefault="00337819" w:rsidP="009D3F41">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64%</w:t>
            </w:r>
          </w:p>
        </w:tc>
        <w:tc>
          <w:tcPr>
            <w:tcW w:w="624" w:type="dxa"/>
            <w:tcBorders>
              <w:top w:val="nil"/>
              <w:left w:val="nil"/>
              <w:right w:val="nil"/>
            </w:tcBorders>
            <w:shd w:val="clear" w:color="000000" w:fill="FFFFFF"/>
            <w:noWrap/>
            <w:hideMark/>
          </w:tcPr>
          <w:p w14:paraId="2399B6E3" w14:textId="77777777" w:rsidR="00337819" w:rsidRPr="005147AA" w:rsidRDefault="00337819" w:rsidP="009D3F41">
            <w:pPr>
              <w:spacing w:beforeLines="20" w:before="48" w:afterLines="20" w:after="48" w:line="240" w:lineRule="auto"/>
              <w:jc w:val="right"/>
              <w:rPr>
                <w:rFonts w:eastAsia="Times New Roman" w:cs="Calibri"/>
                <w:lang w:eastAsia="en-GB"/>
              </w:rPr>
            </w:pPr>
            <w:r w:rsidRPr="005147AA">
              <w:rPr>
                <w:rFonts w:eastAsia="Times New Roman" w:cs="Calibri"/>
                <w:lang w:eastAsia="en-GB"/>
              </w:rPr>
              <w:t>2</w:t>
            </w:r>
          </w:p>
        </w:tc>
        <w:tc>
          <w:tcPr>
            <w:tcW w:w="709" w:type="dxa"/>
            <w:gridSpan w:val="2"/>
            <w:tcBorders>
              <w:top w:val="nil"/>
              <w:left w:val="nil"/>
              <w:right w:val="nil"/>
            </w:tcBorders>
            <w:shd w:val="clear" w:color="auto" w:fill="auto"/>
            <w:noWrap/>
            <w:hideMark/>
          </w:tcPr>
          <w:p w14:paraId="5B09F1D0" w14:textId="77777777" w:rsidR="00337819" w:rsidRPr="005147AA" w:rsidRDefault="00337819" w:rsidP="009D3F41">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18%</w:t>
            </w:r>
          </w:p>
        </w:tc>
        <w:tc>
          <w:tcPr>
            <w:tcW w:w="236" w:type="dxa"/>
            <w:gridSpan w:val="2"/>
            <w:tcBorders>
              <w:top w:val="nil"/>
              <w:left w:val="nil"/>
              <w:right w:val="nil"/>
            </w:tcBorders>
            <w:shd w:val="clear" w:color="000000" w:fill="FFFFFF"/>
            <w:noWrap/>
          </w:tcPr>
          <w:p w14:paraId="278EA01D" w14:textId="77777777" w:rsidR="00337819" w:rsidRPr="005147AA" w:rsidRDefault="00337819" w:rsidP="009D3F41">
            <w:pPr>
              <w:spacing w:beforeLines="20" w:before="48" w:afterLines="20" w:after="48" w:line="240" w:lineRule="auto"/>
              <w:jc w:val="right"/>
              <w:rPr>
                <w:rFonts w:eastAsia="Times New Roman" w:cs="Calibri"/>
                <w:lang w:eastAsia="en-GB"/>
              </w:rPr>
            </w:pPr>
          </w:p>
        </w:tc>
        <w:tc>
          <w:tcPr>
            <w:tcW w:w="680" w:type="dxa"/>
            <w:gridSpan w:val="2"/>
            <w:tcBorders>
              <w:top w:val="nil"/>
              <w:left w:val="nil"/>
              <w:right w:val="nil"/>
            </w:tcBorders>
            <w:shd w:val="clear" w:color="000000" w:fill="FFFFFF"/>
            <w:noWrap/>
            <w:hideMark/>
          </w:tcPr>
          <w:p w14:paraId="25A1536D" w14:textId="77777777" w:rsidR="00337819" w:rsidRPr="005147AA" w:rsidRDefault="00337819" w:rsidP="009D3F41">
            <w:pPr>
              <w:spacing w:beforeLines="20" w:before="48" w:afterLines="20" w:after="48" w:line="240" w:lineRule="auto"/>
              <w:jc w:val="right"/>
              <w:rPr>
                <w:rFonts w:eastAsia="Times New Roman" w:cs="Calibri"/>
                <w:lang w:eastAsia="en-GB"/>
              </w:rPr>
            </w:pPr>
            <w:r w:rsidRPr="005147AA">
              <w:rPr>
                <w:rFonts w:eastAsia="Times New Roman" w:cs="Calibri"/>
                <w:lang w:eastAsia="en-GB"/>
              </w:rPr>
              <w:t>3</w:t>
            </w:r>
          </w:p>
        </w:tc>
        <w:tc>
          <w:tcPr>
            <w:tcW w:w="709" w:type="dxa"/>
            <w:tcBorders>
              <w:top w:val="nil"/>
              <w:left w:val="nil"/>
              <w:right w:val="nil"/>
            </w:tcBorders>
            <w:shd w:val="clear" w:color="auto" w:fill="auto"/>
            <w:noWrap/>
            <w:hideMark/>
          </w:tcPr>
          <w:p w14:paraId="390A3CBD" w14:textId="77777777" w:rsidR="00337819" w:rsidRPr="005147AA" w:rsidRDefault="00337819" w:rsidP="009D3F41">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16%</w:t>
            </w:r>
          </w:p>
        </w:tc>
        <w:tc>
          <w:tcPr>
            <w:tcW w:w="680" w:type="dxa"/>
            <w:tcBorders>
              <w:top w:val="nil"/>
              <w:left w:val="nil"/>
              <w:right w:val="nil"/>
            </w:tcBorders>
            <w:shd w:val="clear" w:color="000000" w:fill="FFFFFF"/>
            <w:noWrap/>
            <w:hideMark/>
          </w:tcPr>
          <w:p w14:paraId="58C8E4B8" w14:textId="77777777" w:rsidR="00337819" w:rsidRPr="00E22B7A" w:rsidRDefault="00337819" w:rsidP="009D3F41">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9</w:t>
            </w:r>
          </w:p>
        </w:tc>
        <w:tc>
          <w:tcPr>
            <w:tcW w:w="709" w:type="dxa"/>
            <w:tcBorders>
              <w:top w:val="nil"/>
              <w:left w:val="nil"/>
              <w:right w:val="nil"/>
            </w:tcBorders>
            <w:shd w:val="clear" w:color="auto" w:fill="auto"/>
            <w:noWrap/>
            <w:hideMark/>
          </w:tcPr>
          <w:p w14:paraId="2DFB3A51" w14:textId="77777777" w:rsidR="00337819" w:rsidRPr="00E22B7A" w:rsidRDefault="00337819" w:rsidP="009D3F41">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47%</w:t>
            </w:r>
          </w:p>
        </w:tc>
        <w:tc>
          <w:tcPr>
            <w:tcW w:w="680" w:type="dxa"/>
            <w:tcBorders>
              <w:top w:val="nil"/>
              <w:left w:val="nil"/>
              <w:right w:val="nil"/>
            </w:tcBorders>
            <w:shd w:val="clear" w:color="000000" w:fill="FFFFFF"/>
            <w:noWrap/>
            <w:hideMark/>
          </w:tcPr>
          <w:p w14:paraId="19F8F63E" w14:textId="77777777" w:rsidR="00337819" w:rsidRPr="00BC09D9" w:rsidRDefault="00337819" w:rsidP="009D3F41">
            <w:pPr>
              <w:spacing w:beforeLines="20" w:before="48" w:afterLines="20" w:after="48" w:line="240" w:lineRule="auto"/>
              <w:jc w:val="right"/>
              <w:rPr>
                <w:rFonts w:eastAsia="Times New Roman" w:cs="Calibri"/>
                <w:lang w:eastAsia="en-GB"/>
              </w:rPr>
            </w:pPr>
            <w:r w:rsidRPr="00BC09D9">
              <w:rPr>
                <w:rFonts w:eastAsia="Times New Roman" w:cs="Calibri"/>
                <w:lang w:eastAsia="en-GB"/>
              </w:rPr>
              <w:t>7</w:t>
            </w:r>
          </w:p>
        </w:tc>
        <w:tc>
          <w:tcPr>
            <w:tcW w:w="709" w:type="dxa"/>
            <w:gridSpan w:val="3"/>
            <w:tcBorders>
              <w:top w:val="nil"/>
              <w:left w:val="nil"/>
              <w:right w:val="nil"/>
            </w:tcBorders>
            <w:shd w:val="clear" w:color="auto" w:fill="auto"/>
            <w:noWrap/>
            <w:hideMark/>
          </w:tcPr>
          <w:p w14:paraId="7F0B6091" w14:textId="77777777" w:rsidR="00337819" w:rsidRPr="00BC09D9" w:rsidRDefault="00337819" w:rsidP="009D3F41">
            <w:pPr>
              <w:spacing w:beforeLines="20" w:before="48" w:afterLines="20" w:after="48" w:line="240" w:lineRule="auto"/>
              <w:jc w:val="right"/>
              <w:rPr>
                <w:rFonts w:eastAsia="Times New Roman" w:cs="Calibri"/>
                <w:color w:val="000000"/>
                <w:lang w:eastAsia="en-GB"/>
              </w:rPr>
            </w:pPr>
            <w:r w:rsidRPr="00BC09D9">
              <w:rPr>
                <w:rFonts w:eastAsia="Times New Roman" w:cs="Calibri"/>
                <w:color w:val="000000"/>
                <w:lang w:eastAsia="en-GB"/>
              </w:rPr>
              <w:t>37%</w:t>
            </w:r>
          </w:p>
        </w:tc>
        <w:tc>
          <w:tcPr>
            <w:tcW w:w="236" w:type="dxa"/>
            <w:gridSpan w:val="2"/>
            <w:tcBorders>
              <w:top w:val="nil"/>
              <w:left w:val="nil"/>
              <w:right w:val="nil"/>
            </w:tcBorders>
            <w:shd w:val="clear" w:color="000000" w:fill="FFFFFF"/>
            <w:noWrap/>
          </w:tcPr>
          <w:p w14:paraId="728495C8" w14:textId="77777777" w:rsidR="00337819" w:rsidRPr="00BC09D9" w:rsidRDefault="00337819" w:rsidP="009D3F41">
            <w:pPr>
              <w:spacing w:beforeLines="20" w:before="48" w:afterLines="20" w:after="48" w:line="240" w:lineRule="auto"/>
              <w:jc w:val="right"/>
              <w:rPr>
                <w:rFonts w:eastAsia="Times New Roman" w:cs="Calibri"/>
                <w:lang w:eastAsia="en-GB"/>
              </w:rPr>
            </w:pPr>
          </w:p>
        </w:tc>
      </w:tr>
      <w:tr w:rsidR="00337819" w:rsidRPr="005147AA" w14:paraId="291D71CB" w14:textId="77777777" w:rsidTr="009D3F41">
        <w:trPr>
          <w:gridAfter w:val="1"/>
          <w:wAfter w:w="114" w:type="dxa"/>
          <w:trHeight w:val="567"/>
        </w:trPr>
        <w:tc>
          <w:tcPr>
            <w:tcW w:w="2551" w:type="dxa"/>
            <w:tcBorders>
              <w:top w:val="nil"/>
              <w:left w:val="nil"/>
              <w:bottom w:val="single" w:sz="4" w:space="0" w:color="808080" w:themeColor="background1" w:themeShade="80"/>
              <w:right w:val="nil"/>
            </w:tcBorders>
            <w:shd w:val="clear" w:color="000000" w:fill="FFFFFF"/>
            <w:noWrap/>
            <w:hideMark/>
          </w:tcPr>
          <w:p w14:paraId="4E7803EA" w14:textId="77777777" w:rsidR="00337819" w:rsidRPr="005147AA" w:rsidRDefault="00337819" w:rsidP="009D3F41">
            <w:pPr>
              <w:spacing w:beforeLines="20" w:before="48" w:afterLines="20" w:after="48" w:line="240" w:lineRule="auto"/>
              <w:ind w:left="-112"/>
              <w:jc w:val="right"/>
              <w:rPr>
                <w:rFonts w:eastAsia="Times New Roman" w:cs="Calibri"/>
                <w:lang w:eastAsia="en-GB"/>
              </w:rPr>
            </w:pPr>
            <w:r w:rsidRPr="005147AA">
              <w:rPr>
                <w:rFonts w:eastAsia="Times New Roman" w:cs="Calibri"/>
                <w:lang w:eastAsia="en-GB"/>
              </w:rPr>
              <w:t>Is there a MAT director</w:t>
            </w:r>
            <w:r>
              <w:rPr>
                <w:rFonts w:eastAsia="Times New Roman" w:cs="Calibri"/>
                <w:lang w:eastAsia="en-GB"/>
              </w:rPr>
              <w:t>/</w:t>
            </w:r>
            <w:r w:rsidRPr="005147AA">
              <w:rPr>
                <w:rFonts w:eastAsia="Times New Roman" w:cs="Calibri"/>
                <w:lang w:eastAsia="en-GB"/>
              </w:rPr>
              <w:t>trustee with responsibility for CPD as part of their role?</w:t>
            </w:r>
          </w:p>
        </w:tc>
        <w:tc>
          <w:tcPr>
            <w:tcW w:w="680" w:type="dxa"/>
            <w:tcBorders>
              <w:top w:val="nil"/>
              <w:left w:val="nil"/>
              <w:bottom w:val="single" w:sz="4" w:space="0" w:color="808080" w:themeColor="background1" w:themeShade="80"/>
              <w:right w:val="nil"/>
            </w:tcBorders>
            <w:shd w:val="clear" w:color="000000" w:fill="FFFFFF"/>
            <w:noWrap/>
            <w:hideMark/>
          </w:tcPr>
          <w:p w14:paraId="6D3B05F7" w14:textId="77777777" w:rsidR="00337819" w:rsidRPr="00E22B7A" w:rsidRDefault="00337819" w:rsidP="009D3F41">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5</w:t>
            </w:r>
          </w:p>
        </w:tc>
        <w:tc>
          <w:tcPr>
            <w:tcW w:w="709" w:type="dxa"/>
            <w:tcBorders>
              <w:top w:val="nil"/>
              <w:left w:val="nil"/>
              <w:bottom w:val="single" w:sz="4" w:space="0" w:color="808080" w:themeColor="background1" w:themeShade="80"/>
              <w:right w:val="nil"/>
            </w:tcBorders>
            <w:shd w:val="clear" w:color="auto" w:fill="auto"/>
            <w:noWrap/>
            <w:hideMark/>
          </w:tcPr>
          <w:p w14:paraId="0C60CC65" w14:textId="77777777" w:rsidR="00337819" w:rsidRPr="00E22B7A" w:rsidRDefault="00337819" w:rsidP="009D3F41">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45%</w:t>
            </w:r>
          </w:p>
        </w:tc>
        <w:tc>
          <w:tcPr>
            <w:tcW w:w="624" w:type="dxa"/>
            <w:tcBorders>
              <w:top w:val="nil"/>
              <w:left w:val="nil"/>
              <w:bottom w:val="single" w:sz="4" w:space="0" w:color="808080" w:themeColor="background1" w:themeShade="80"/>
              <w:right w:val="nil"/>
            </w:tcBorders>
            <w:shd w:val="clear" w:color="000000" w:fill="FFFFFF"/>
            <w:noWrap/>
            <w:hideMark/>
          </w:tcPr>
          <w:p w14:paraId="788DF550" w14:textId="77777777" w:rsidR="00337819" w:rsidRPr="00E22B7A" w:rsidRDefault="00337819" w:rsidP="009D3F41">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5</w:t>
            </w:r>
          </w:p>
        </w:tc>
        <w:tc>
          <w:tcPr>
            <w:tcW w:w="709" w:type="dxa"/>
            <w:tcBorders>
              <w:top w:val="nil"/>
              <w:left w:val="nil"/>
              <w:bottom w:val="single" w:sz="4" w:space="0" w:color="808080" w:themeColor="background1" w:themeShade="80"/>
              <w:right w:val="nil"/>
            </w:tcBorders>
            <w:shd w:val="clear" w:color="auto" w:fill="auto"/>
            <w:noWrap/>
            <w:hideMark/>
          </w:tcPr>
          <w:p w14:paraId="7908E7DC" w14:textId="77777777" w:rsidR="00337819" w:rsidRPr="00E22B7A" w:rsidRDefault="00337819" w:rsidP="009D3F41">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45%</w:t>
            </w:r>
          </w:p>
        </w:tc>
        <w:tc>
          <w:tcPr>
            <w:tcW w:w="624" w:type="dxa"/>
            <w:tcBorders>
              <w:top w:val="nil"/>
              <w:left w:val="nil"/>
              <w:bottom w:val="single" w:sz="4" w:space="0" w:color="808080" w:themeColor="background1" w:themeShade="80"/>
              <w:right w:val="nil"/>
            </w:tcBorders>
            <w:shd w:val="clear" w:color="000000" w:fill="FFFFFF"/>
            <w:noWrap/>
            <w:hideMark/>
          </w:tcPr>
          <w:p w14:paraId="65B3CF0B" w14:textId="77777777" w:rsidR="00337819" w:rsidRPr="005147AA" w:rsidRDefault="00337819" w:rsidP="009D3F41">
            <w:pPr>
              <w:spacing w:beforeLines="20" w:before="48" w:afterLines="20" w:after="48" w:line="240" w:lineRule="auto"/>
              <w:jc w:val="right"/>
              <w:rPr>
                <w:rFonts w:eastAsia="Times New Roman" w:cs="Calibri"/>
                <w:lang w:eastAsia="en-GB"/>
              </w:rPr>
            </w:pPr>
            <w:r w:rsidRPr="005147AA">
              <w:rPr>
                <w:rFonts w:eastAsia="Times New Roman" w:cs="Calibri"/>
                <w:lang w:eastAsia="en-GB"/>
              </w:rPr>
              <w:t>1</w:t>
            </w:r>
          </w:p>
        </w:tc>
        <w:tc>
          <w:tcPr>
            <w:tcW w:w="709" w:type="dxa"/>
            <w:gridSpan w:val="2"/>
            <w:tcBorders>
              <w:top w:val="nil"/>
              <w:left w:val="nil"/>
              <w:bottom w:val="single" w:sz="4" w:space="0" w:color="808080" w:themeColor="background1" w:themeShade="80"/>
              <w:right w:val="nil"/>
            </w:tcBorders>
            <w:shd w:val="clear" w:color="auto" w:fill="auto"/>
            <w:noWrap/>
            <w:hideMark/>
          </w:tcPr>
          <w:p w14:paraId="3E1AB708" w14:textId="77777777" w:rsidR="00337819" w:rsidRPr="005147AA" w:rsidRDefault="00337819" w:rsidP="009D3F41">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9%</w:t>
            </w:r>
          </w:p>
        </w:tc>
        <w:tc>
          <w:tcPr>
            <w:tcW w:w="236" w:type="dxa"/>
            <w:gridSpan w:val="2"/>
            <w:tcBorders>
              <w:top w:val="nil"/>
              <w:left w:val="nil"/>
              <w:right w:val="nil"/>
            </w:tcBorders>
            <w:shd w:val="clear" w:color="000000" w:fill="FFFFFF"/>
            <w:noWrap/>
          </w:tcPr>
          <w:p w14:paraId="21EC862D" w14:textId="77777777" w:rsidR="00337819" w:rsidRPr="005147AA" w:rsidRDefault="00337819" w:rsidP="009D3F41">
            <w:pPr>
              <w:spacing w:beforeLines="20" w:before="48" w:afterLines="20" w:after="48" w:line="240" w:lineRule="auto"/>
              <w:jc w:val="right"/>
              <w:rPr>
                <w:rFonts w:eastAsia="Times New Roman" w:cs="Calibri"/>
                <w:lang w:eastAsia="en-GB"/>
              </w:rPr>
            </w:pPr>
          </w:p>
        </w:tc>
        <w:tc>
          <w:tcPr>
            <w:tcW w:w="680" w:type="dxa"/>
            <w:gridSpan w:val="2"/>
            <w:tcBorders>
              <w:top w:val="nil"/>
              <w:left w:val="nil"/>
              <w:bottom w:val="single" w:sz="4" w:space="0" w:color="808080" w:themeColor="background1" w:themeShade="80"/>
              <w:right w:val="nil"/>
            </w:tcBorders>
            <w:shd w:val="clear" w:color="auto" w:fill="auto"/>
            <w:noWrap/>
            <w:hideMark/>
          </w:tcPr>
          <w:p w14:paraId="09E41EC7" w14:textId="77777777" w:rsidR="00337819" w:rsidRPr="005147AA" w:rsidRDefault="00337819" w:rsidP="009D3F41">
            <w:pPr>
              <w:spacing w:beforeLines="20" w:before="48" w:afterLines="20" w:after="48" w:line="240" w:lineRule="auto"/>
              <w:jc w:val="right"/>
              <w:rPr>
                <w:rFonts w:eastAsia="Times New Roman" w:cs="Calibri"/>
                <w:color w:val="000000"/>
                <w:lang w:eastAsia="en-GB"/>
              </w:rPr>
            </w:pPr>
          </w:p>
        </w:tc>
        <w:tc>
          <w:tcPr>
            <w:tcW w:w="709" w:type="dxa"/>
            <w:tcBorders>
              <w:top w:val="nil"/>
              <w:left w:val="nil"/>
              <w:bottom w:val="single" w:sz="4" w:space="0" w:color="808080" w:themeColor="background1" w:themeShade="80"/>
              <w:right w:val="nil"/>
            </w:tcBorders>
            <w:shd w:val="clear" w:color="auto" w:fill="auto"/>
            <w:noWrap/>
            <w:hideMark/>
          </w:tcPr>
          <w:p w14:paraId="0F7D7523" w14:textId="77777777" w:rsidR="00337819" w:rsidRPr="005147AA" w:rsidRDefault="00337819" w:rsidP="009D3F41">
            <w:pPr>
              <w:spacing w:beforeLines="20" w:before="48" w:afterLines="20" w:after="48" w:line="240" w:lineRule="auto"/>
              <w:jc w:val="right"/>
              <w:rPr>
                <w:rFonts w:ascii="Times New Roman" w:eastAsia="Times New Roman" w:hAnsi="Times New Roman" w:cs="Times New Roman"/>
                <w:lang w:eastAsia="en-GB"/>
              </w:rPr>
            </w:pPr>
          </w:p>
        </w:tc>
        <w:tc>
          <w:tcPr>
            <w:tcW w:w="680" w:type="dxa"/>
            <w:tcBorders>
              <w:top w:val="nil"/>
              <w:left w:val="nil"/>
              <w:bottom w:val="single" w:sz="4" w:space="0" w:color="808080" w:themeColor="background1" w:themeShade="80"/>
              <w:right w:val="nil"/>
            </w:tcBorders>
            <w:shd w:val="clear" w:color="auto" w:fill="auto"/>
            <w:noWrap/>
            <w:hideMark/>
          </w:tcPr>
          <w:p w14:paraId="5B038612" w14:textId="77777777" w:rsidR="00337819" w:rsidRPr="005147AA" w:rsidRDefault="00337819" w:rsidP="009D3F41">
            <w:pPr>
              <w:spacing w:beforeLines="20" w:before="48" w:afterLines="20" w:after="48" w:line="240" w:lineRule="auto"/>
              <w:jc w:val="right"/>
              <w:rPr>
                <w:rFonts w:ascii="Times New Roman" w:eastAsia="Times New Roman" w:hAnsi="Times New Roman" w:cs="Times New Roman"/>
                <w:lang w:eastAsia="en-GB"/>
              </w:rPr>
            </w:pPr>
          </w:p>
        </w:tc>
        <w:tc>
          <w:tcPr>
            <w:tcW w:w="709" w:type="dxa"/>
            <w:tcBorders>
              <w:top w:val="nil"/>
              <w:left w:val="nil"/>
              <w:bottom w:val="single" w:sz="4" w:space="0" w:color="808080" w:themeColor="background1" w:themeShade="80"/>
              <w:right w:val="nil"/>
            </w:tcBorders>
            <w:shd w:val="clear" w:color="auto" w:fill="auto"/>
            <w:noWrap/>
            <w:hideMark/>
          </w:tcPr>
          <w:p w14:paraId="313B4FE2" w14:textId="77777777" w:rsidR="00337819" w:rsidRPr="005147AA" w:rsidRDefault="00337819" w:rsidP="009D3F41">
            <w:pPr>
              <w:spacing w:beforeLines="20" w:before="48" w:afterLines="20" w:after="48" w:line="240" w:lineRule="auto"/>
              <w:jc w:val="right"/>
              <w:rPr>
                <w:rFonts w:ascii="Times New Roman" w:eastAsia="Times New Roman" w:hAnsi="Times New Roman" w:cs="Times New Roman"/>
                <w:lang w:eastAsia="en-GB"/>
              </w:rPr>
            </w:pPr>
          </w:p>
        </w:tc>
        <w:tc>
          <w:tcPr>
            <w:tcW w:w="680" w:type="dxa"/>
            <w:tcBorders>
              <w:top w:val="nil"/>
              <w:left w:val="nil"/>
              <w:bottom w:val="single" w:sz="4" w:space="0" w:color="808080" w:themeColor="background1" w:themeShade="80"/>
              <w:right w:val="nil"/>
            </w:tcBorders>
            <w:shd w:val="clear" w:color="auto" w:fill="auto"/>
            <w:noWrap/>
            <w:hideMark/>
          </w:tcPr>
          <w:p w14:paraId="4B7467CB" w14:textId="77777777" w:rsidR="00337819" w:rsidRPr="005147AA" w:rsidRDefault="00337819" w:rsidP="009D3F41">
            <w:pPr>
              <w:spacing w:beforeLines="20" w:before="48" w:afterLines="20" w:after="48" w:line="240" w:lineRule="auto"/>
              <w:jc w:val="right"/>
              <w:rPr>
                <w:rFonts w:ascii="Times New Roman" w:eastAsia="Times New Roman" w:hAnsi="Times New Roman" w:cs="Times New Roman"/>
                <w:lang w:eastAsia="en-GB"/>
              </w:rPr>
            </w:pPr>
          </w:p>
        </w:tc>
        <w:tc>
          <w:tcPr>
            <w:tcW w:w="709" w:type="dxa"/>
            <w:gridSpan w:val="3"/>
            <w:tcBorders>
              <w:top w:val="nil"/>
              <w:left w:val="nil"/>
              <w:bottom w:val="single" w:sz="4" w:space="0" w:color="808080" w:themeColor="background1" w:themeShade="80"/>
              <w:right w:val="nil"/>
            </w:tcBorders>
            <w:shd w:val="clear" w:color="auto" w:fill="auto"/>
            <w:noWrap/>
            <w:hideMark/>
          </w:tcPr>
          <w:p w14:paraId="4BBEB6A7" w14:textId="77777777" w:rsidR="00337819" w:rsidRPr="005147AA" w:rsidRDefault="00337819" w:rsidP="009D3F41">
            <w:pPr>
              <w:spacing w:beforeLines="20" w:before="48" w:afterLines="20" w:after="48" w:line="240" w:lineRule="auto"/>
              <w:jc w:val="right"/>
              <w:rPr>
                <w:rFonts w:ascii="Times New Roman" w:eastAsia="Times New Roman" w:hAnsi="Times New Roman" w:cs="Times New Roman"/>
                <w:lang w:eastAsia="en-GB"/>
              </w:rPr>
            </w:pPr>
          </w:p>
        </w:tc>
        <w:tc>
          <w:tcPr>
            <w:tcW w:w="236" w:type="dxa"/>
            <w:gridSpan w:val="2"/>
            <w:tcBorders>
              <w:top w:val="nil"/>
              <w:left w:val="nil"/>
              <w:right w:val="nil"/>
            </w:tcBorders>
            <w:shd w:val="clear" w:color="auto" w:fill="auto"/>
            <w:noWrap/>
            <w:hideMark/>
          </w:tcPr>
          <w:p w14:paraId="6E7211B0" w14:textId="77777777" w:rsidR="00337819" w:rsidRPr="005147AA" w:rsidRDefault="00337819" w:rsidP="009D3F41">
            <w:pPr>
              <w:spacing w:beforeLines="20" w:before="48" w:afterLines="20" w:after="48" w:line="240" w:lineRule="auto"/>
              <w:jc w:val="right"/>
              <w:rPr>
                <w:rFonts w:ascii="Times New Roman" w:eastAsia="Times New Roman" w:hAnsi="Times New Roman" w:cs="Times New Roman"/>
                <w:lang w:eastAsia="en-GB"/>
              </w:rPr>
            </w:pPr>
          </w:p>
        </w:tc>
      </w:tr>
      <w:tr w:rsidR="00337819" w:rsidRPr="005147AA" w14:paraId="73A32251" w14:textId="77777777" w:rsidTr="009D3F41">
        <w:trPr>
          <w:gridAfter w:val="1"/>
          <w:wAfter w:w="114" w:type="dxa"/>
          <w:trHeight w:val="57"/>
        </w:trPr>
        <w:tc>
          <w:tcPr>
            <w:tcW w:w="2551" w:type="dxa"/>
            <w:tcBorders>
              <w:top w:val="single" w:sz="4" w:space="0" w:color="808080" w:themeColor="background1" w:themeShade="80"/>
              <w:left w:val="nil"/>
              <w:bottom w:val="nil"/>
              <w:right w:val="nil"/>
            </w:tcBorders>
            <w:shd w:val="clear" w:color="000000" w:fill="FFFFFF"/>
            <w:noWrap/>
          </w:tcPr>
          <w:p w14:paraId="69A33F1A" w14:textId="77777777" w:rsidR="00337819" w:rsidRPr="005147AA" w:rsidRDefault="00337819" w:rsidP="009D3F41">
            <w:pPr>
              <w:spacing w:after="0" w:line="240" w:lineRule="auto"/>
              <w:jc w:val="right"/>
              <w:rPr>
                <w:rFonts w:eastAsia="Times New Roman" w:cs="Calibri"/>
                <w:lang w:eastAsia="en-GB"/>
              </w:rPr>
            </w:pPr>
          </w:p>
        </w:tc>
        <w:tc>
          <w:tcPr>
            <w:tcW w:w="680" w:type="dxa"/>
            <w:tcBorders>
              <w:top w:val="single" w:sz="4" w:space="0" w:color="808080" w:themeColor="background1" w:themeShade="80"/>
              <w:left w:val="nil"/>
              <w:bottom w:val="nil"/>
              <w:right w:val="nil"/>
            </w:tcBorders>
            <w:shd w:val="clear" w:color="000000" w:fill="FFFFFF"/>
            <w:noWrap/>
          </w:tcPr>
          <w:p w14:paraId="36B8B7CA" w14:textId="77777777" w:rsidR="00337819" w:rsidRPr="005147AA" w:rsidRDefault="00337819" w:rsidP="009D3F41">
            <w:pPr>
              <w:spacing w:after="0" w:line="240" w:lineRule="auto"/>
              <w:jc w:val="right"/>
              <w:rPr>
                <w:rFonts w:eastAsia="Times New Roman" w:cs="Calibri"/>
                <w:lang w:eastAsia="en-GB"/>
              </w:rPr>
            </w:pPr>
          </w:p>
        </w:tc>
        <w:tc>
          <w:tcPr>
            <w:tcW w:w="709" w:type="dxa"/>
            <w:tcBorders>
              <w:top w:val="single" w:sz="4" w:space="0" w:color="808080" w:themeColor="background1" w:themeShade="80"/>
              <w:left w:val="nil"/>
              <w:bottom w:val="nil"/>
              <w:right w:val="nil"/>
            </w:tcBorders>
            <w:shd w:val="clear" w:color="auto" w:fill="auto"/>
            <w:noWrap/>
          </w:tcPr>
          <w:p w14:paraId="676F9713" w14:textId="77777777" w:rsidR="00337819" w:rsidRPr="005147AA" w:rsidRDefault="00337819" w:rsidP="009D3F41">
            <w:pPr>
              <w:spacing w:after="0" w:line="240" w:lineRule="auto"/>
              <w:jc w:val="right"/>
              <w:rPr>
                <w:rFonts w:eastAsia="Times New Roman" w:cs="Calibri"/>
                <w:color w:val="000000"/>
                <w:lang w:eastAsia="en-GB"/>
              </w:rPr>
            </w:pPr>
          </w:p>
        </w:tc>
        <w:tc>
          <w:tcPr>
            <w:tcW w:w="624" w:type="dxa"/>
            <w:tcBorders>
              <w:top w:val="single" w:sz="4" w:space="0" w:color="808080" w:themeColor="background1" w:themeShade="80"/>
              <w:left w:val="nil"/>
              <w:bottom w:val="nil"/>
              <w:right w:val="nil"/>
            </w:tcBorders>
            <w:shd w:val="clear" w:color="000000" w:fill="FFFFFF"/>
            <w:noWrap/>
          </w:tcPr>
          <w:p w14:paraId="3F0393D0" w14:textId="77777777" w:rsidR="00337819" w:rsidRPr="005147AA" w:rsidRDefault="00337819" w:rsidP="009D3F41">
            <w:pPr>
              <w:spacing w:after="0" w:line="240" w:lineRule="auto"/>
              <w:jc w:val="right"/>
              <w:rPr>
                <w:rFonts w:eastAsia="Times New Roman" w:cs="Calibri"/>
                <w:lang w:eastAsia="en-GB"/>
              </w:rPr>
            </w:pPr>
          </w:p>
        </w:tc>
        <w:tc>
          <w:tcPr>
            <w:tcW w:w="709" w:type="dxa"/>
            <w:tcBorders>
              <w:top w:val="single" w:sz="4" w:space="0" w:color="808080" w:themeColor="background1" w:themeShade="80"/>
              <w:left w:val="nil"/>
              <w:bottom w:val="nil"/>
              <w:right w:val="nil"/>
            </w:tcBorders>
            <w:shd w:val="clear" w:color="auto" w:fill="auto"/>
            <w:noWrap/>
          </w:tcPr>
          <w:p w14:paraId="074A5939" w14:textId="77777777" w:rsidR="00337819" w:rsidRPr="005147AA" w:rsidRDefault="00337819" w:rsidP="009D3F41">
            <w:pPr>
              <w:spacing w:after="0" w:line="240" w:lineRule="auto"/>
              <w:jc w:val="right"/>
              <w:rPr>
                <w:rFonts w:eastAsia="Times New Roman" w:cs="Calibri"/>
                <w:color w:val="000000"/>
                <w:lang w:eastAsia="en-GB"/>
              </w:rPr>
            </w:pPr>
          </w:p>
        </w:tc>
        <w:tc>
          <w:tcPr>
            <w:tcW w:w="624" w:type="dxa"/>
            <w:tcBorders>
              <w:top w:val="single" w:sz="4" w:space="0" w:color="808080" w:themeColor="background1" w:themeShade="80"/>
              <w:left w:val="nil"/>
              <w:bottom w:val="nil"/>
              <w:right w:val="nil"/>
            </w:tcBorders>
            <w:shd w:val="clear" w:color="000000" w:fill="FFFFFF"/>
            <w:noWrap/>
          </w:tcPr>
          <w:p w14:paraId="4A4D9E32" w14:textId="77777777" w:rsidR="00337819" w:rsidRPr="005147AA" w:rsidRDefault="00337819" w:rsidP="009D3F41">
            <w:pPr>
              <w:spacing w:after="0" w:line="240" w:lineRule="auto"/>
              <w:jc w:val="right"/>
              <w:rPr>
                <w:rFonts w:eastAsia="Times New Roman" w:cs="Calibri"/>
                <w:lang w:eastAsia="en-GB"/>
              </w:rPr>
            </w:pPr>
          </w:p>
        </w:tc>
        <w:tc>
          <w:tcPr>
            <w:tcW w:w="709" w:type="dxa"/>
            <w:gridSpan w:val="2"/>
            <w:tcBorders>
              <w:top w:val="single" w:sz="4" w:space="0" w:color="808080" w:themeColor="background1" w:themeShade="80"/>
              <w:left w:val="nil"/>
              <w:bottom w:val="nil"/>
              <w:right w:val="nil"/>
            </w:tcBorders>
            <w:shd w:val="clear" w:color="auto" w:fill="auto"/>
            <w:noWrap/>
          </w:tcPr>
          <w:p w14:paraId="1EBAD0BD" w14:textId="77777777" w:rsidR="00337819" w:rsidRPr="005147AA" w:rsidRDefault="00337819" w:rsidP="009D3F41">
            <w:pPr>
              <w:spacing w:after="0" w:line="240" w:lineRule="auto"/>
              <w:jc w:val="right"/>
              <w:rPr>
                <w:rFonts w:eastAsia="Times New Roman" w:cs="Calibri"/>
                <w:color w:val="000000"/>
                <w:lang w:eastAsia="en-GB"/>
              </w:rPr>
            </w:pPr>
          </w:p>
        </w:tc>
        <w:tc>
          <w:tcPr>
            <w:tcW w:w="236" w:type="dxa"/>
            <w:gridSpan w:val="2"/>
            <w:tcBorders>
              <w:left w:val="nil"/>
              <w:right w:val="nil"/>
            </w:tcBorders>
            <w:shd w:val="clear" w:color="000000" w:fill="FFFFFF"/>
            <w:noWrap/>
          </w:tcPr>
          <w:p w14:paraId="7FE69DB3" w14:textId="77777777" w:rsidR="00337819" w:rsidRPr="005147AA" w:rsidRDefault="00337819" w:rsidP="009D3F41">
            <w:pPr>
              <w:spacing w:after="0" w:line="240" w:lineRule="auto"/>
              <w:jc w:val="right"/>
              <w:rPr>
                <w:rFonts w:eastAsia="Times New Roman" w:cs="Calibri"/>
                <w:lang w:eastAsia="en-GB"/>
              </w:rPr>
            </w:pPr>
          </w:p>
        </w:tc>
        <w:tc>
          <w:tcPr>
            <w:tcW w:w="680" w:type="dxa"/>
            <w:gridSpan w:val="2"/>
            <w:tcBorders>
              <w:top w:val="single" w:sz="4" w:space="0" w:color="808080" w:themeColor="background1" w:themeShade="80"/>
              <w:left w:val="nil"/>
              <w:bottom w:val="nil"/>
              <w:right w:val="nil"/>
            </w:tcBorders>
            <w:shd w:val="clear" w:color="auto" w:fill="auto"/>
            <w:noWrap/>
          </w:tcPr>
          <w:p w14:paraId="4D3CE153" w14:textId="77777777" w:rsidR="00337819" w:rsidRPr="005147AA" w:rsidRDefault="00337819" w:rsidP="009D3F41">
            <w:pPr>
              <w:spacing w:after="0" w:line="240" w:lineRule="auto"/>
              <w:jc w:val="right"/>
              <w:rPr>
                <w:rFonts w:eastAsia="Times New Roman" w:cs="Calibri"/>
                <w:color w:val="000000"/>
                <w:lang w:eastAsia="en-GB"/>
              </w:rPr>
            </w:pPr>
          </w:p>
        </w:tc>
        <w:tc>
          <w:tcPr>
            <w:tcW w:w="709" w:type="dxa"/>
            <w:tcBorders>
              <w:top w:val="single" w:sz="4" w:space="0" w:color="808080" w:themeColor="background1" w:themeShade="80"/>
              <w:left w:val="nil"/>
              <w:bottom w:val="nil"/>
              <w:right w:val="nil"/>
            </w:tcBorders>
            <w:shd w:val="clear" w:color="auto" w:fill="auto"/>
            <w:noWrap/>
          </w:tcPr>
          <w:p w14:paraId="339D0C63" w14:textId="77777777" w:rsidR="00337819" w:rsidRPr="005147AA" w:rsidRDefault="00337819" w:rsidP="009D3F41">
            <w:pPr>
              <w:spacing w:after="0" w:line="240" w:lineRule="auto"/>
              <w:jc w:val="right"/>
              <w:rPr>
                <w:rFonts w:ascii="Times New Roman" w:eastAsia="Times New Roman" w:hAnsi="Times New Roman" w:cs="Times New Roman"/>
                <w:lang w:eastAsia="en-GB"/>
              </w:rPr>
            </w:pPr>
          </w:p>
        </w:tc>
        <w:tc>
          <w:tcPr>
            <w:tcW w:w="680" w:type="dxa"/>
            <w:tcBorders>
              <w:top w:val="single" w:sz="4" w:space="0" w:color="808080" w:themeColor="background1" w:themeShade="80"/>
              <w:left w:val="nil"/>
              <w:bottom w:val="nil"/>
              <w:right w:val="nil"/>
            </w:tcBorders>
            <w:shd w:val="clear" w:color="auto" w:fill="auto"/>
            <w:noWrap/>
          </w:tcPr>
          <w:p w14:paraId="2AF106A3" w14:textId="77777777" w:rsidR="00337819" w:rsidRPr="005147AA" w:rsidRDefault="00337819" w:rsidP="009D3F41">
            <w:pPr>
              <w:spacing w:after="0" w:line="240" w:lineRule="auto"/>
              <w:jc w:val="right"/>
              <w:rPr>
                <w:rFonts w:ascii="Times New Roman" w:eastAsia="Times New Roman" w:hAnsi="Times New Roman" w:cs="Times New Roman"/>
                <w:lang w:eastAsia="en-GB"/>
              </w:rPr>
            </w:pPr>
          </w:p>
        </w:tc>
        <w:tc>
          <w:tcPr>
            <w:tcW w:w="709" w:type="dxa"/>
            <w:tcBorders>
              <w:top w:val="single" w:sz="4" w:space="0" w:color="808080" w:themeColor="background1" w:themeShade="80"/>
              <w:left w:val="nil"/>
              <w:bottom w:val="nil"/>
              <w:right w:val="nil"/>
            </w:tcBorders>
            <w:shd w:val="clear" w:color="auto" w:fill="auto"/>
            <w:noWrap/>
          </w:tcPr>
          <w:p w14:paraId="7B98586E" w14:textId="77777777" w:rsidR="00337819" w:rsidRPr="005147AA" w:rsidRDefault="00337819" w:rsidP="009D3F41">
            <w:pPr>
              <w:spacing w:after="0" w:line="240" w:lineRule="auto"/>
              <w:jc w:val="right"/>
              <w:rPr>
                <w:rFonts w:ascii="Times New Roman" w:eastAsia="Times New Roman" w:hAnsi="Times New Roman" w:cs="Times New Roman"/>
                <w:lang w:eastAsia="en-GB"/>
              </w:rPr>
            </w:pPr>
          </w:p>
        </w:tc>
        <w:tc>
          <w:tcPr>
            <w:tcW w:w="680" w:type="dxa"/>
            <w:tcBorders>
              <w:top w:val="single" w:sz="4" w:space="0" w:color="808080" w:themeColor="background1" w:themeShade="80"/>
              <w:left w:val="nil"/>
              <w:bottom w:val="nil"/>
              <w:right w:val="nil"/>
            </w:tcBorders>
            <w:shd w:val="clear" w:color="auto" w:fill="auto"/>
            <w:noWrap/>
          </w:tcPr>
          <w:p w14:paraId="1E855D2A" w14:textId="77777777" w:rsidR="00337819" w:rsidRPr="005147AA" w:rsidRDefault="00337819" w:rsidP="009D3F41">
            <w:pPr>
              <w:spacing w:after="0" w:line="240" w:lineRule="auto"/>
              <w:jc w:val="right"/>
              <w:rPr>
                <w:rFonts w:ascii="Times New Roman" w:eastAsia="Times New Roman" w:hAnsi="Times New Roman" w:cs="Times New Roman"/>
                <w:lang w:eastAsia="en-GB"/>
              </w:rPr>
            </w:pPr>
          </w:p>
        </w:tc>
        <w:tc>
          <w:tcPr>
            <w:tcW w:w="709" w:type="dxa"/>
            <w:gridSpan w:val="3"/>
            <w:tcBorders>
              <w:left w:val="nil"/>
              <w:bottom w:val="nil"/>
              <w:right w:val="nil"/>
            </w:tcBorders>
            <w:shd w:val="clear" w:color="auto" w:fill="auto"/>
            <w:noWrap/>
          </w:tcPr>
          <w:p w14:paraId="7D53C8A1" w14:textId="77777777" w:rsidR="00337819" w:rsidRPr="005147AA" w:rsidRDefault="00337819" w:rsidP="009D3F41">
            <w:pPr>
              <w:spacing w:after="0" w:line="240" w:lineRule="auto"/>
              <w:jc w:val="right"/>
              <w:rPr>
                <w:rFonts w:ascii="Times New Roman" w:eastAsia="Times New Roman" w:hAnsi="Times New Roman" w:cs="Times New Roman"/>
                <w:lang w:eastAsia="en-GB"/>
              </w:rPr>
            </w:pPr>
          </w:p>
        </w:tc>
        <w:tc>
          <w:tcPr>
            <w:tcW w:w="236" w:type="dxa"/>
            <w:gridSpan w:val="2"/>
            <w:tcBorders>
              <w:left w:val="nil"/>
              <w:bottom w:val="nil"/>
              <w:right w:val="nil"/>
            </w:tcBorders>
            <w:shd w:val="clear" w:color="auto" w:fill="auto"/>
            <w:noWrap/>
          </w:tcPr>
          <w:p w14:paraId="1244C76C" w14:textId="77777777" w:rsidR="00337819" w:rsidRPr="005147AA" w:rsidRDefault="00337819" w:rsidP="009D3F41">
            <w:pPr>
              <w:spacing w:after="0" w:line="240" w:lineRule="auto"/>
              <w:jc w:val="right"/>
              <w:rPr>
                <w:rFonts w:ascii="Times New Roman" w:eastAsia="Times New Roman" w:hAnsi="Times New Roman" w:cs="Times New Roman"/>
                <w:lang w:eastAsia="en-GB"/>
              </w:rPr>
            </w:pPr>
          </w:p>
        </w:tc>
      </w:tr>
    </w:tbl>
    <w:p w14:paraId="54688472" w14:textId="77777777" w:rsidR="00337819" w:rsidRDefault="00337819" w:rsidP="00F25C37">
      <w:r>
        <w:t>Around half the Multi-Academy Trusts (MAT) have a director or trustee with responsibility for CPD. However, the same number of MATs do not have someone with this role. Meanwhile most schools do not have a governor with responsibility for CPD, whether part of a MAT or not.</w:t>
      </w:r>
    </w:p>
    <w:p w14:paraId="48ADEF8B" w14:textId="77777777" w:rsidR="00337819" w:rsidRDefault="00337819" w:rsidP="00337819"/>
    <w:tbl>
      <w:tblPr>
        <w:tblpPr w:leftFromText="180" w:rightFromText="180" w:vertAnchor="text" w:horzAnchor="page" w:tblpX="8127" w:tblpY="41"/>
        <w:tblW w:w="6757" w:type="dxa"/>
        <w:tblLook w:val="04A0" w:firstRow="1" w:lastRow="0" w:firstColumn="1" w:lastColumn="0" w:noHBand="0" w:noVBand="1"/>
      </w:tblPr>
      <w:tblGrid>
        <w:gridCol w:w="2211"/>
        <w:gridCol w:w="709"/>
        <w:gridCol w:w="709"/>
        <w:gridCol w:w="992"/>
        <w:gridCol w:w="709"/>
        <w:gridCol w:w="480"/>
        <w:gridCol w:w="709"/>
        <w:gridCol w:w="238"/>
      </w:tblGrid>
      <w:tr w:rsidR="00337819" w:rsidRPr="005147AA" w14:paraId="2636B306" w14:textId="77777777" w:rsidTr="00337819">
        <w:trPr>
          <w:trHeight w:val="142"/>
        </w:trPr>
        <w:tc>
          <w:tcPr>
            <w:tcW w:w="2211" w:type="dxa"/>
            <w:tcBorders>
              <w:top w:val="nil"/>
              <w:left w:val="nil"/>
              <w:bottom w:val="single" w:sz="4" w:space="0" w:color="808080" w:themeColor="background1" w:themeShade="80"/>
              <w:right w:val="nil"/>
            </w:tcBorders>
            <w:shd w:val="clear" w:color="auto" w:fill="auto"/>
            <w:noWrap/>
            <w:vAlign w:val="bottom"/>
          </w:tcPr>
          <w:p w14:paraId="7C57DADD" w14:textId="77777777" w:rsidR="00337819" w:rsidRPr="005147AA" w:rsidRDefault="00337819" w:rsidP="00337819">
            <w:pPr>
              <w:spacing w:after="0" w:line="240" w:lineRule="auto"/>
              <w:jc w:val="center"/>
              <w:rPr>
                <w:rFonts w:eastAsia="Times New Roman" w:cs="Calibri"/>
                <w:lang w:eastAsia="en-GB"/>
              </w:rPr>
            </w:pPr>
          </w:p>
        </w:tc>
        <w:tc>
          <w:tcPr>
            <w:tcW w:w="709" w:type="dxa"/>
            <w:tcBorders>
              <w:top w:val="nil"/>
              <w:left w:val="nil"/>
              <w:bottom w:val="single" w:sz="4" w:space="0" w:color="808080" w:themeColor="background1" w:themeShade="80"/>
              <w:right w:val="nil"/>
            </w:tcBorders>
            <w:shd w:val="clear" w:color="auto" w:fill="auto"/>
            <w:noWrap/>
            <w:vAlign w:val="bottom"/>
          </w:tcPr>
          <w:p w14:paraId="51744253" w14:textId="77777777" w:rsidR="00337819" w:rsidRPr="000C38BF" w:rsidRDefault="00337819" w:rsidP="00337819">
            <w:pPr>
              <w:spacing w:after="0" w:line="240" w:lineRule="auto"/>
              <w:jc w:val="center"/>
              <w:rPr>
                <w:rFonts w:eastAsia="Times New Roman" w:cs="Calibri"/>
                <w:b/>
                <w:bCs/>
                <w:color w:val="808080" w:themeColor="background1" w:themeShade="80"/>
                <w:lang w:eastAsia="en-GB"/>
              </w:rPr>
            </w:pPr>
          </w:p>
        </w:tc>
        <w:tc>
          <w:tcPr>
            <w:tcW w:w="709" w:type="dxa"/>
            <w:tcBorders>
              <w:top w:val="nil"/>
              <w:left w:val="nil"/>
              <w:bottom w:val="single" w:sz="4" w:space="0" w:color="808080" w:themeColor="background1" w:themeShade="80"/>
              <w:right w:val="nil"/>
            </w:tcBorders>
            <w:shd w:val="clear" w:color="auto" w:fill="auto"/>
            <w:noWrap/>
            <w:vAlign w:val="bottom"/>
          </w:tcPr>
          <w:p w14:paraId="742155AC" w14:textId="77777777" w:rsidR="00337819" w:rsidRDefault="00337819" w:rsidP="00337819">
            <w:pPr>
              <w:spacing w:after="0" w:line="240" w:lineRule="auto"/>
              <w:jc w:val="center"/>
              <w:rPr>
                <w:rFonts w:eastAsia="Times New Roman" w:cs="Calibri"/>
                <w:b/>
                <w:bCs/>
                <w:color w:val="808080" w:themeColor="background1" w:themeShade="80"/>
                <w:lang w:eastAsia="en-GB"/>
              </w:rPr>
            </w:pPr>
          </w:p>
        </w:tc>
        <w:tc>
          <w:tcPr>
            <w:tcW w:w="992" w:type="dxa"/>
            <w:tcBorders>
              <w:top w:val="nil"/>
              <w:left w:val="nil"/>
              <w:bottom w:val="single" w:sz="4" w:space="0" w:color="808080" w:themeColor="background1" w:themeShade="80"/>
              <w:right w:val="nil"/>
            </w:tcBorders>
            <w:shd w:val="clear" w:color="auto" w:fill="auto"/>
            <w:noWrap/>
            <w:vAlign w:val="bottom"/>
          </w:tcPr>
          <w:p w14:paraId="3DE09A6D" w14:textId="77777777" w:rsidR="00337819" w:rsidRPr="000C38BF" w:rsidRDefault="00337819" w:rsidP="00337819">
            <w:pPr>
              <w:spacing w:after="0" w:line="240" w:lineRule="auto"/>
              <w:jc w:val="center"/>
              <w:rPr>
                <w:rFonts w:eastAsia="Times New Roman" w:cs="Calibri"/>
                <w:b/>
                <w:bCs/>
                <w:color w:val="808080" w:themeColor="background1" w:themeShade="80"/>
                <w:lang w:eastAsia="en-GB"/>
              </w:rPr>
            </w:pPr>
          </w:p>
        </w:tc>
        <w:tc>
          <w:tcPr>
            <w:tcW w:w="709" w:type="dxa"/>
            <w:tcBorders>
              <w:top w:val="nil"/>
              <w:left w:val="nil"/>
              <w:bottom w:val="single" w:sz="4" w:space="0" w:color="808080" w:themeColor="background1" w:themeShade="80"/>
              <w:right w:val="nil"/>
            </w:tcBorders>
            <w:shd w:val="clear" w:color="auto" w:fill="auto"/>
            <w:noWrap/>
            <w:vAlign w:val="bottom"/>
          </w:tcPr>
          <w:p w14:paraId="6C9113A6" w14:textId="77777777" w:rsidR="00337819" w:rsidRDefault="00337819" w:rsidP="00337819">
            <w:pPr>
              <w:spacing w:after="0" w:line="240" w:lineRule="auto"/>
              <w:jc w:val="center"/>
              <w:rPr>
                <w:rFonts w:eastAsia="Times New Roman" w:cs="Calibri"/>
                <w:b/>
                <w:bCs/>
                <w:color w:val="808080" w:themeColor="background1" w:themeShade="80"/>
                <w:lang w:eastAsia="en-GB"/>
              </w:rPr>
            </w:pPr>
          </w:p>
        </w:tc>
        <w:tc>
          <w:tcPr>
            <w:tcW w:w="480" w:type="dxa"/>
            <w:tcBorders>
              <w:top w:val="nil"/>
              <w:left w:val="nil"/>
              <w:bottom w:val="single" w:sz="4" w:space="0" w:color="808080" w:themeColor="background1" w:themeShade="80"/>
              <w:right w:val="nil"/>
            </w:tcBorders>
            <w:shd w:val="clear" w:color="auto" w:fill="auto"/>
            <w:noWrap/>
            <w:vAlign w:val="bottom"/>
          </w:tcPr>
          <w:p w14:paraId="14ABAF29" w14:textId="77777777" w:rsidR="00337819" w:rsidRPr="000C38BF" w:rsidRDefault="00337819" w:rsidP="00337819">
            <w:pPr>
              <w:spacing w:after="0" w:line="240" w:lineRule="auto"/>
              <w:jc w:val="center"/>
              <w:rPr>
                <w:rFonts w:eastAsia="Times New Roman" w:cs="Calibri"/>
                <w:b/>
                <w:bCs/>
                <w:color w:val="808080" w:themeColor="background1" w:themeShade="80"/>
                <w:lang w:eastAsia="en-GB"/>
              </w:rPr>
            </w:pPr>
          </w:p>
        </w:tc>
        <w:tc>
          <w:tcPr>
            <w:tcW w:w="709" w:type="dxa"/>
            <w:tcBorders>
              <w:top w:val="nil"/>
              <w:left w:val="nil"/>
              <w:bottom w:val="single" w:sz="4" w:space="0" w:color="808080" w:themeColor="background1" w:themeShade="80"/>
              <w:right w:val="nil"/>
            </w:tcBorders>
            <w:shd w:val="clear" w:color="auto" w:fill="auto"/>
            <w:noWrap/>
            <w:vAlign w:val="bottom"/>
          </w:tcPr>
          <w:p w14:paraId="196B6215" w14:textId="77777777" w:rsidR="00337819" w:rsidRDefault="00337819" w:rsidP="00337819">
            <w:pPr>
              <w:spacing w:after="0" w:line="240" w:lineRule="auto"/>
              <w:jc w:val="center"/>
              <w:rPr>
                <w:rFonts w:eastAsia="Times New Roman" w:cs="Calibri"/>
                <w:b/>
                <w:bCs/>
                <w:color w:val="808080" w:themeColor="background1" w:themeShade="80"/>
                <w:lang w:eastAsia="en-GB"/>
              </w:rPr>
            </w:pPr>
          </w:p>
        </w:tc>
        <w:tc>
          <w:tcPr>
            <w:tcW w:w="238" w:type="dxa"/>
            <w:tcBorders>
              <w:top w:val="nil"/>
              <w:left w:val="nil"/>
              <w:bottom w:val="nil"/>
              <w:right w:val="nil"/>
            </w:tcBorders>
            <w:shd w:val="clear" w:color="auto" w:fill="auto"/>
            <w:noWrap/>
            <w:vAlign w:val="bottom"/>
          </w:tcPr>
          <w:p w14:paraId="479E7D38" w14:textId="77777777" w:rsidR="00337819" w:rsidRPr="005147AA" w:rsidRDefault="00337819" w:rsidP="00337819">
            <w:pPr>
              <w:spacing w:after="0" w:line="240" w:lineRule="auto"/>
              <w:jc w:val="center"/>
              <w:rPr>
                <w:rFonts w:eastAsia="Times New Roman" w:cs="Calibri"/>
                <w:lang w:eastAsia="en-GB"/>
              </w:rPr>
            </w:pPr>
          </w:p>
        </w:tc>
      </w:tr>
      <w:tr w:rsidR="00337819" w:rsidRPr="005147AA" w14:paraId="74FF11BD" w14:textId="77777777" w:rsidTr="00337819">
        <w:trPr>
          <w:trHeight w:val="567"/>
        </w:trPr>
        <w:tc>
          <w:tcPr>
            <w:tcW w:w="2211" w:type="dxa"/>
            <w:tcBorders>
              <w:top w:val="single" w:sz="4" w:space="0" w:color="808080" w:themeColor="background1" w:themeShade="80"/>
              <w:left w:val="nil"/>
              <w:right w:val="nil"/>
            </w:tcBorders>
            <w:shd w:val="clear" w:color="auto" w:fill="auto"/>
            <w:noWrap/>
          </w:tcPr>
          <w:p w14:paraId="1B7EB351" w14:textId="77777777" w:rsidR="00337819" w:rsidRPr="005147AA" w:rsidRDefault="00337819" w:rsidP="00337819">
            <w:pPr>
              <w:spacing w:beforeLines="20" w:before="48" w:afterLines="20" w:after="48" w:line="240" w:lineRule="auto"/>
              <w:ind w:left="-112"/>
              <w:jc w:val="right"/>
              <w:rPr>
                <w:rFonts w:eastAsia="Times New Roman" w:cs="Calibri"/>
                <w:lang w:eastAsia="en-GB"/>
              </w:rPr>
            </w:pPr>
          </w:p>
        </w:tc>
        <w:tc>
          <w:tcPr>
            <w:tcW w:w="709" w:type="dxa"/>
            <w:tcBorders>
              <w:top w:val="single" w:sz="4" w:space="0" w:color="808080" w:themeColor="background1" w:themeShade="80"/>
              <w:left w:val="nil"/>
              <w:right w:val="nil"/>
            </w:tcBorders>
            <w:shd w:val="clear" w:color="auto" w:fill="auto"/>
            <w:noWrap/>
            <w:vAlign w:val="center"/>
          </w:tcPr>
          <w:p w14:paraId="66B1DE80" w14:textId="77777777" w:rsidR="00337819" w:rsidRPr="000C38BF" w:rsidRDefault="00337819" w:rsidP="00337819">
            <w:pPr>
              <w:spacing w:before="60" w:after="60" w:line="240" w:lineRule="auto"/>
              <w:jc w:val="right"/>
              <w:rPr>
                <w:rFonts w:eastAsia="Times New Roman" w:cs="Calibri"/>
                <w:b/>
                <w:bCs/>
                <w:color w:val="808080" w:themeColor="background1" w:themeShade="80"/>
                <w:lang w:eastAsia="en-GB"/>
              </w:rPr>
            </w:pPr>
            <w:r w:rsidRPr="000C38BF">
              <w:rPr>
                <w:rFonts w:eastAsia="Times New Roman" w:cs="Calibri"/>
                <w:b/>
                <w:bCs/>
                <w:color w:val="808080" w:themeColor="background1" w:themeShade="80"/>
                <w:lang w:eastAsia="en-GB"/>
              </w:rPr>
              <w:t>Yes, fully</w:t>
            </w:r>
          </w:p>
        </w:tc>
        <w:tc>
          <w:tcPr>
            <w:tcW w:w="709" w:type="dxa"/>
            <w:tcBorders>
              <w:top w:val="single" w:sz="4" w:space="0" w:color="808080" w:themeColor="background1" w:themeShade="80"/>
              <w:left w:val="nil"/>
              <w:right w:val="nil"/>
            </w:tcBorders>
            <w:shd w:val="clear" w:color="auto" w:fill="auto"/>
            <w:noWrap/>
            <w:vAlign w:val="center"/>
          </w:tcPr>
          <w:p w14:paraId="50B1B78E" w14:textId="77777777" w:rsidR="00337819" w:rsidRPr="000C38BF" w:rsidRDefault="00337819" w:rsidP="00337819">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992" w:type="dxa"/>
            <w:tcBorders>
              <w:top w:val="single" w:sz="4" w:space="0" w:color="808080" w:themeColor="background1" w:themeShade="80"/>
              <w:left w:val="nil"/>
              <w:right w:val="nil"/>
            </w:tcBorders>
            <w:shd w:val="clear" w:color="auto" w:fill="auto"/>
            <w:noWrap/>
            <w:vAlign w:val="center"/>
          </w:tcPr>
          <w:p w14:paraId="4CDBA15F" w14:textId="77777777" w:rsidR="00337819" w:rsidRPr="000C38BF" w:rsidRDefault="00337819" w:rsidP="00337819">
            <w:pPr>
              <w:spacing w:before="60" w:after="60" w:line="240" w:lineRule="auto"/>
              <w:jc w:val="right"/>
              <w:rPr>
                <w:rFonts w:eastAsia="Times New Roman" w:cs="Calibri"/>
                <w:b/>
                <w:bCs/>
                <w:color w:val="808080" w:themeColor="background1" w:themeShade="80"/>
                <w:lang w:eastAsia="en-GB"/>
              </w:rPr>
            </w:pPr>
            <w:r w:rsidRPr="000C38BF">
              <w:rPr>
                <w:rFonts w:eastAsia="Times New Roman" w:cs="Calibri"/>
                <w:b/>
                <w:bCs/>
                <w:color w:val="808080" w:themeColor="background1" w:themeShade="80"/>
                <w:lang w:eastAsia="en-GB"/>
              </w:rPr>
              <w:t>Yes, partially</w:t>
            </w:r>
          </w:p>
        </w:tc>
        <w:tc>
          <w:tcPr>
            <w:tcW w:w="709" w:type="dxa"/>
            <w:tcBorders>
              <w:top w:val="single" w:sz="4" w:space="0" w:color="808080" w:themeColor="background1" w:themeShade="80"/>
              <w:left w:val="nil"/>
              <w:right w:val="nil"/>
            </w:tcBorders>
            <w:shd w:val="clear" w:color="auto" w:fill="auto"/>
            <w:noWrap/>
            <w:vAlign w:val="center"/>
          </w:tcPr>
          <w:p w14:paraId="20CA8ABC" w14:textId="77777777" w:rsidR="00337819" w:rsidRPr="000C38BF" w:rsidRDefault="00337819" w:rsidP="00337819">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480" w:type="dxa"/>
            <w:tcBorders>
              <w:top w:val="single" w:sz="4" w:space="0" w:color="808080" w:themeColor="background1" w:themeShade="80"/>
              <w:left w:val="nil"/>
              <w:right w:val="nil"/>
            </w:tcBorders>
            <w:shd w:val="clear" w:color="auto" w:fill="auto"/>
            <w:noWrap/>
            <w:vAlign w:val="center"/>
          </w:tcPr>
          <w:p w14:paraId="1539243E" w14:textId="77777777" w:rsidR="00337819" w:rsidRPr="000C38BF" w:rsidRDefault="00337819" w:rsidP="00337819">
            <w:pPr>
              <w:spacing w:before="60" w:after="60" w:line="240" w:lineRule="auto"/>
              <w:jc w:val="right"/>
              <w:rPr>
                <w:rFonts w:eastAsia="Times New Roman" w:cs="Calibri"/>
                <w:b/>
                <w:bCs/>
                <w:color w:val="808080" w:themeColor="background1" w:themeShade="80"/>
                <w:lang w:eastAsia="en-GB"/>
              </w:rPr>
            </w:pPr>
            <w:r w:rsidRPr="000C38BF">
              <w:rPr>
                <w:rFonts w:eastAsia="Times New Roman" w:cs="Calibri"/>
                <w:b/>
                <w:bCs/>
                <w:color w:val="808080" w:themeColor="background1" w:themeShade="80"/>
                <w:lang w:eastAsia="en-GB"/>
              </w:rPr>
              <w:t>No</w:t>
            </w:r>
          </w:p>
        </w:tc>
        <w:tc>
          <w:tcPr>
            <w:tcW w:w="709" w:type="dxa"/>
            <w:tcBorders>
              <w:top w:val="single" w:sz="4" w:space="0" w:color="808080" w:themeColor="background1" w:themeShade="80"/>
              <w:left w:val="nil"/>
              <w:right w:val="nil"/>
            </w:tcBorders>
            <w:shd w:val="clear" w:color="auto" w:fill="auto"/>
            <w:noWrap/>
            <w:vAlign w:val="center"/>
          </w:tcPr>
          <w:p w14:paraId="4C301F1C" w14:textId="77777777" w:rsidR="00337819" w:rsidRPr="000C38BF" w:rsidRDefault="00337819" w:rsidP="00337819">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238" w:type="dxa"/>
            <w:tcBorders>
              <w:top w:val="nil"/>
              <w:left w:val="nil"/>
              <w:bottom w:val="nil"/>
              <w:right w:val="nil"/>
            </w:tcBorders>
            <w:shd w:val="clear" w:color="auto" w:fill="auto"/>
            <w:noWrap/>
          </w:tcPr>
          <w:p w14:paraId="6D26650A" w14:textId="77777777" w:rsidR="00337819" w:rsidRPr="005147AA" w:rsidRDefault="00337819" w:rsidP="00337819">
            <w:pPr>
              <w:spacing w:beforeLines="20" w:before="48" w:afterLines="20" w:after="48" w:line="240" w:lineRule="auto"/>
              <w:jc w:val="right"/>
              <w:rPr>
                <w:rFonts w:eastAsia="Times New Roman" w:cs="Calibri"/>
                <w:lang w:eastAsia="en-GB"/>
              </w:rPr>
            </w:pPr>
          </w:p>
        </w:tc>
      </w:tr>
      <w:tr w:rsidR="00337819" w:rsidRPr="005147AA" w14:paraId="27454B3A" w14:textId="77777777" w:rsidTr="00337819">
        <w:trPr>
          <w:trHeight w:val="567"/>
        </w:trPr>
        <w:tc>
          <w:tcPr>
            <w:tcW w:w="2211" w:type="dxa"/>
            <w:tcBorders>
              <w:top w:val="nil"/>
              <w:left w:val="nil"/>
              <w:bottom w:val="single" w:sz="4" w:space="0" w:color="808080" w:themeColor="background1" w:themeShade="80"/>
              <w:right w:val="nil"/>
            </w:tcBorders>
            <w:shd w:val="clear" w:color="auto" w:fill="auto"/>
            <w:noWrap/>
          </w:tcPr>
          <w:p w14:paraId="78586915" w14:textId="77777777" w:rsidR="00337819" w:rsidRPr="000C38BF" w:rsidRDefault="00337819" w:rsidP="00337819">
            <w:pPr>
              <w:spacing w:beforeLines="20" w:before="48" w:afterLines="20" w:after="48" w:line="240" w:lineRule="auto"/>
              <w:ind w:left="-112"/>
              <w:jc w:val="right"/>
              <w:rPr>
                <w:rFonts w:eastAsia="Times New Roman" w:cs="Calibri"/>
                <w:b/>
                <w:bCs/>
                <w:sz w:val="20"/>
                <w:szCs w:val="20"/>
                <w:lang w:eastAsia="en-GB"/>
              </w:rPr>
            </w:pPr>
            <w:r w:rsidRPr="000C38BF">
              <w:rPr>
                <w:rFonts w:eastAsia="Times New Roman" w:cs="Calibri"/>
                <w:lang w:eastAsia="en-GB"/>
              </w:rPr>
              <w:t>Does your M</w:t>
            </w:r>
            <w:r>
              <w:rPr>
                <w:rFonts w:eastAsia="Times New Roman" w:cs="Calibri"/>
                <w:lang w:eastAsia="en-GB"/>
              </w:rPr>
              <w:t>AT</w:t>
            </w:r>
            <w:r w:rsidRPr="000C38BF">
              <w:rPr>
                <w:rFonts w:eastAsia="Times New Roman" w:cs="Calibri"/>
                <w:lang w:eastAsia="en-GB"/>
              </w:rPr>
              <w:t xml:space="preserve"> have a shared or collaborative</w:t>
            </w:r>
            <w:r>
              <w:rPr>
                <w:rFonts w:eastAsia="Times New Roman" w:cs="Calibri"/>
                <w:lang w:eastAsia="en-GB"/>
              </w:rPr>
              <w:t xml:space="preserve"> </w:t>
            </w:r>
            <w:r w:rsidRPr="000C38BF">
              <w:rPr>
                <w:rFonts w:eastAsia="Times New Roman" w:cs="Calibri"/>
                <w:lang w:eastAsia="en-GB"/>
              </w:rPr>
              <w:t>approach to CPD?</w:t>
            </w:r>
          </w:p>
        </w:tc>
        <w:tc>
          <w:tcPr>
            <w:tcW w:w="709" w:type="dxa"/>
            <w:tcBorders>
              <w:top w:val="nil"/>
              <w:left w:val="nil"/>
              <w:bottom w:val="single" w:sz="4" w:space="0" w:color="808080" w:themeColor="background1" w:themeShade="80"/>
              <w:right w:val="nil"/>
            </w:tcBorders>
            <w:shd w:val="clear" w:color="auto" w:fill="auto"/>
            <w:noWrap/>
          </w:tcPr>
          <w:p w14:paraId="72C43A58" w14:textId="77777777" w:rsidR="00337819" w:rsidRPr="000C38BF" w:rsidRDefault="00337819" w:rsidP="00337819">
            <w:pPr>
              <w:spacing w:beforeLines="20" w:before="48" w:afterLines="20" w:after="48" w:line="240" w:lineRule="auto"/>
              <w:jc w:val="right"/>
              <w:rPr>
                <w:rFonts w:eastAsia="Times New Roman" w:cs="Calibri"/>
                <w:color w:val="000000"/>
                <w:lang w:eastAsia="en-GB"/>
              </w:rPr>
            </w:pPr>
            <w:r w:rsidRPr="000C38BF">
              <w:rPr>
                <w:rFonts w:eastAsia="Times New Roman" w:cs="Calibri"/>
                <w:sz w:val="20"/>
                <w:szCs w:val="20"/>
                <w:lang w:eastAsia="en-GB"/>
              </w:rPr>
              <w:t>1</w:t>
            </w:r>
          </w:p>
        </w:tc>
        <w:tc>
          <w:tcPr>
            <w:tcW w:w="709" w:type="dxa"/>
            <w:tcBorders>
              <w:top w:val="nil"/>
              <w:left w:val="nil"/>
              <w:bottom w:val="single" w:sz="4" w:space="0" w:color="808080" w:themeColor="background1" w:themeShade="80"/>
              <w:right w:val="nil"/>
            </w:tcBorders>
            <w:shd w:val="clear" w:color="auto" w:fill="auto"/>
            <w:noWrap/>
          </w:tcPr>
          <w:p w14:paraId="6CFF3B93"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0C38BF">
              <w:rPr>
                <w:rFonts w:eastAsia="Times New Roman" w:cs="Calibri"/>
                <w:color w:val="000000"/>
                <w:lang w:eastAsia="en-GB"/>
              </w:rPr>
              <w:t>9%</w:t>
            </w:r>
          </w:p>
        </w:tc>
        <w:tc>
          <w:tcPr>
            <w:tcW w:w="992" w:type="dxa"/>
            <w:tcBorders>
              <w:top w:val="nil"/>
              <w:left w:val="nil"/>
              <w:bottom w:val="single" w:sz="4" w:space="0" w:color="808080" w:themeColor="background1" w:themeShade="80"/>
              <w:right w:val="nil"/>
            </w:tcBorders>
            <w:shd w:val="clear" w:color="auto" w:fill="auto"/>
            <w:noWrap/>
          </w:tcPr>
          <w:p w14:paraId="169D6F1D" w14:textId="77777777" w:rsidR="00337819" w:rsidRPr="000C38BF" w:rsidRDefault="00337819" w:rsidP="00337819">
            <w:pPr>
              <w:spacing w:beforeLines="20" w:before="48" w:afterLines="20" w:after="48" w:line="240" w:lineRule="auto"/>
              <w:jc w:val="right"/>
              <w:rPr>
                <w:rFonts w:eastAsia="Times New Roman" w:cs="Calibri"/>
                <w:color w:val="000000"/>
                <w:lang w:eastAsia="en-GB"/>
              </w:rPr>
            </w:pPr>
            <w:r w:rsidRPr="000C38BF">
              <w:rPr>
                <w:rFonts w:eastAsia="Times New Roman" w:cs="Calibri"/>
                <w:sz w:val="20"/>
                <w:szCs w:val="20"/>
                <w:lang w:eastAsia="en-GB"/>
              </w:rPr>
              <w:t>7</w:t>
            </w:r>
          </w:p>
        </w:tc>
        <w:tc>
          <w:tcPr>
            <w:tcW w:w="709" w:type="dxa"/>
            <w:tcBorders>
              <w:top w:val="nil"/>
              <w:left w:val="nil"/>
              <w:bottom w:val="single" w:sz="4" w:space="0" w:color="808080" w:themeColor="background1" w:themeShade="80"/>
              <w:right w:val="nil"/>
            </w:tcBorders>
            <w:shd w:val="clear" w:color="auto" w:fill="auto"/>
            <w:noWrap/>
          </w:tcPr>
          <w:p w14:paraId="30BC76FD" w14:textId="77777777" w:rsidR="00337819" w:rsidRPr="000C38BF" w:rsidRDefault="00337819" w:rsidP="00337819">
            <w:pPr>
              <w:spacing w:beforeLines="20" w:before="48" w:afterLines="20" w:after="48" w:line="240" w:lineRule="auto"/>
              <w:jc w:val="right"/>
              <w:rPr>
                <w:rFonts w:eastAsia="Times New Roman" w:cs="Calibri"/>
                <w:color w:val="000000"/>
                <w:lang w:eastAsia="en-GB"/>
              </w:rPr>
            </w:pPr>
            <w:r w:rsidRPr="000C38BF">
              <w:rPr>
                <w:rFonts w:eastAsia="Times New Roman" w:cs="Calibri"/>
                <w:color w:val="000000"/>
                <w:lang w:eastAsia="en-GB"/>
              </w:rPr>
              <w:t>64%</w:t>
            </w:r>
          </w:p>
        </w:tc>
        <w:tc>
          <w:tcPr>
            <w:tcW w:w="480" w:type="dxa"/>
            <w:tcBorders>
              <w:top w:val="nil"/>
              <w:left w:val="nil"/>
              <w:bottom w:val="single" w:sz="4" w:space="0" w:color="808080" w:themeColor="background1" w:themeShade="80"/>
              <w:right w:val="nil"/>
            </w:tcBorders>
            <w:shd w:val="clear" w:color="auto" w:fill="auto"/>
            <w:noWrap/>
          </w:tcPr>
          <w:p w14:paraId="492D9E61" w14:textId="77777777" w:rsidR="00337819" w:rsidRPr="005147AA" w:rsidRDefault="00337819" w:rsidP="00337819">
            <w:pPr>
              <w:spacing w:beforeLines="20" w:before="48" w:afterLines="20" w:after="48" w:line="240" w:lineRule="auto"/>
              <w:jc w:val="right"/>
              <w:rPr>
                <w:rFonts w:eastAsia="Times New Roman" w:cs="Calibri"/>
                <w:lang w:eastAsia="en-GB"/>
              </w:rPr>
            </w:pPr>
            <w:r w:rsidRPr="000C38BF">
              <w:rPr>
                <w:rFonts w:eastAsia="Times New Roman" w:cs="Calibri"/>
                <w:sz w:val="20"/>
                <w:szCs w:val="20"/>
                <w:lang w:eastAsia="en-GB"/>
              </w:rPr>
              <w:t>3</w:t>
            </w:r>
          </w:p>
        </w:tc>
        <w:tc>
          <w:tcPr>
            <w:tcW w:w="709" w:type="dxa"/>
            <w:tcBorders>
              <w:top w:val="nil"/>
              <w:left w:val="nil"/>
              <w:bottom w:val="single" w:sz="4" w:space="0" w:color="808080" w:themeColor="background1" w:themeShade="80"/>
              <w:right w:val="nil"/>
            </w:tcBorders>
            <w:shd w:val="clear" w:color="auto" w:fill="auto"/>
            <w:noWrap/>
          </w:tcPr>
          <w:p w14:paraId="7621BA3D"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0C38BF">
              <w:rPr>
                <w:rFonts w:eastAsia="Times New Roman" w:cs="Calibri"/>
                <w:color w:val="000000"/>
                <w:lang w:eastAsia="en-GB"/>
              </w:rPr>
              <w:t>27%</w:t>
            </w:r>
          </w:p>
        </w:tc>
        <w:tc>
          <w:tcPr>
            <w:tcW w:w="238" w:type="dxa"/>
            <w:tcBorders>
              <w:top w:val="nil"/>
              <w:left w:val="nil"/>
              <w:bottom w:val="nil"/>
              <w:right w:val="nil"/>
            </w:tcBorders>
            <w:shd w:val="clear" w:color="auto" w:fill="auto"/>
            <w:noWrap/>
          </w:tcPr>
          <w:p w14:paraId="06F2AF8C" w14:textId="77777777" w:rsidR="00337819" w:rsidRPr="005147AA" w:rsidRDefault="00337819" w:rsidP="00337819">
            <w:pPr>
              <w:spacing w:beforeLines="20" w:before="48" w:afterLines="20" w:after="48" w:line="240" w:lineRule="auto"/>
              <w:jc w:val="right"/>
              <w:rPr>
                <w:rFonts w:eastAsia="Times New Roman" w:cs="Calibri"/>
                <w:lang w:eastAsia="en-GB"/>
              </w:rPr>
            </w:pPr>
          </w:p>
        </w:tc>
      </w:tr>
      <w:tr w:rsidR="00337819" w:rsidRPr="005147AA" w14:paraId="6C41BA6B" w14:textId="77777777" w:rsidTr="00337819">
        <w:trPr>
          <w:trHeight w:val="57"/>
        </w:trPr>
        <w:tc>
          <w:tcPr>
            <w:tcW w:w="2211" w:type="dxa"/>
            <w:tcBorders>
              <w:top w:val="single" w:sz="4" w:space="0" w:color="808080" w:themeColor="background1" w:themeShade="80"/>
              <w:left w:val="nil"/>
              <w:bottom w:val="nil"/>
              <w:right w:val="nil"/>
            </w:tcBorders>
            <w:shd w:val="clear" w:color="auto" w:fill="auto"/>
            <w:noWrap/>
          </w:tcPr>
          <w:p w14:paraId="2863C0D8" w14:textId="77777777" w:rsidR="00337819" w:rsidRPr="000C38BF" w:rsidRDefault="00337819" w:rsidP="00337819">
            <w:pPr>
              <w:spacing w:after="0" w:line="240" w:lineRule="auto"/>
              <w:jc w:val="right"/>
              <w:rPr>
                <w:rFonts w:eastAsia="Times New Roman" w:cs="Calibri"/>
                <w:lang w:eastAsia="en-GB"/>
              </w:rPr>
            </w:pPr>
          </w:p>
        </w:tc>
        <w:tc>
          <w:tcPr>
            <w:tcW w:w="709" w:type="dxa"/>
            <w:tcBorders>
              <w:top w:val="single" w:sz="4" w:space="0" w:color="808080" w:themeColor="background1" w:themeShade="80"/>
              <w:left w:val="nil"/>
              <w:bottom w:val="nil"/>
              <w:right w:val="nil"/>
            </w:tcBorders>
            <w:shd w:val="clear" w:color="auto" w:fill="auto"/>
            <w:noWrap/>
          </w:tcPr>
          <w:p w14:paraId="15E9F0F8" w14:textId="77777777" w:rsidR="00337819" w:rsidRPr="00CF4B67" w:rsidRDefault="00337819" w:rsidP="00337819">
            <w:pPr>
              <w:spacing w:after="0" w:line="240" w:lineRule="auto"/>
              <w:jc w:val="right"/>
              <w:rPr>
                <w:rFonts w:eastAsia="Times New Roman" w:cs="Calibri"/>
                <w:lang w:eastAsia="en-GB"/>
              </w:rPr>
            </w:pPr>
          </w:p>
        </w:tc>
        <w:tc>
          <w:tcPr>
            <w:tcW w:w="709" w:type="dxa"/>
            <w:tcBorders>
              <w:top w:val="single" w:sz="4" w:space="0" w:color="808080" w:themeColor="background1" w:themeShade="80"/>
              <w:left w:val="nil"/>
              <w:bottom w:val="nil"/>
              <w:right w:val="nil"/>
            </w:tcBorders>
            <w:shd w:val="clear" w:color="auto" w:fill="auto"/>
            <w:noWrap/>
          </w:tcPr>
          <w:p w14:paraId="4ACE0D0B" w14:textId="77777777" w:rsidR="00337819" w:rsidRPr="00CF4B67" w:rsidRDefault="00337819" w:rsidP="00337819">
            <w:pPr>
              <w:spacing w:after="0" w:line="240" w:lineRule="auto"/>
              <w:jc w:val="right"/>
              <w:rPr>
                <w:rFonts w:eastAsia="Times New Roman" w:cs="Calibri"/>
                <w:lang w:eastAsia="en-GB"/>
              </w:rPr>
            </w:pPr>
          </w:p>
        </w:tc>
        <w:tc>
          <w:tcPr>
            <w:tcW w:w="992" w:type="dxa"/>
            <w:tcBorders>
              <w:top w:val="single" w:sz="4" w:space="0" w:color="808080" w:themeColor="background1" w:themeShade="80"/>
              <w:left w:val="nil"/>
              <w:bottom w:val="nil"/>
              <w:right w:val="nil"/>
            </w:tcBorders>
            <w:shd w:val="clear" w:color="auto" w:fill="auto"/>
            <w:noWrap/>
          </w:tcPr>
          <w:p w14:paraId="5DD74C9D" w14:textId="77777777" w:rsidR="00337819" w:rsidRPr="00CF4B67" w:rsidRDefault="00337819" w:rsidP="00337819">
            <w:pPr>
              <w:spacing w:after="0" w:line="240" w:lineRule="auto"/>
              <w:jc w:val="right"/>
              <w:rPr>
                <w:rFonts w:eastAsia="Times New Roman" w:cs="Calibri"/>
                <w:lang w:eastAsia="en-GB"/>
              </w:rPr>
            </w:pPr>
          </w:p>
        </w:tc>
        <w:tc>
          <w:tcPr>
            <w:tcW w:w="709" w:type="dxa"/>
            <w:tcBorders>
              <w:top w:val="single" w:sz="4" w:space="0" w:color="808080" w:themeColor="background1" w:themeShade="80"/>
              <w:left w:val="nil"/>
              <w:bottom w:val="nil"/>
              <w:right w:val="nil"/>
            </w:tcBorders>
            <w:shd w:val="clear" w:color="auto" w:fill="auto"/>
            <w:noWrap/>
          </w:tcPr>
          <w:p w14:paraId="27A31946" w14:textId="77777777" w:rsidR="00337819" w:rsidRPr="00CF4B67" w:rsidRDefault="00337819" w:rsidP="00337819">
            <w:pPr>
              <w:spacing w:after="0" w:line="240" w:lineRule="auto"/>
              <w:jc w:val="right"/>
              <w:rPr>
                <w:rFonts w:eastAsia="Times New Roman" w:cs="Calibri"/>
                <w:lang w:eastAsia="en-GB"/>
              </w:rPr>
            </w:pPr>
          </w:p>
        </w:tc>
        <w:tc>
          <w:tcPr>
            <w:tcW w:w="480" w:type="dxa"/>
            <w:tcBorders>
              <w:top w:val="single" w:sz="4" w:space="0" w:color="808080" w:themeColor="background1" w:themeShade="80"/>
              <w:left w:val="nil"/>
              <w:bottom w:val="nil"/>
              <w:right w:val="nil"/>
            </w:tcBorders>
            <w:shd w:val="clear" w:color="auto" w:fill="auto"/>
            <w:noWrap/>
          </w:tcPr>
          <w:p w14:paraId="370D5E09" w14:textId="77777777" w:rsidR="00337819" w:rsidRPr="00CF4B67" w:rsidRDefault="00337819" w:rsidP="00337819">
            <w:pPr>
              <w:spacing w:after="0" w:line="240" w:lineRule="auto"/>
              <w:jc w:val="right"/>
              <w:rPr>
                <w:rFonts w:eastAsia="Times New Roman" w:cs="Calibri"/>
                <w:lang w:eastAsia="en-GB"/>
              </w:rPr>
            </w:pPr>
          </w:p>
        </w:tc>
        <w:tc>
          <w:tcPr>
            <w:tcW w:w="709" w:type="dxa"/>
            <w:tcBorders>
              <w:top w:val="single" w:sz="4" w:space="0" w:color="808080" w:themeColor="background1" w:themeShade="80"/>
              <w:left w:val="nil"/>
              <w:bottom w:val="nil"/>
              <w:right w:val="nil"/>
            </w:tcBorders>
            <w:shd w:val="clear" w:color="auto" w:fill="auto"/>
            <w:noWrap/>
          </w:tcPr>
          <w:p w14:paraId="16DD3D50" w14:textId="77777777" w:rsidR="00337819" w:rsidRPr="00CF4B67" w:rsidRDefault="00337819" w:rsidP="00337819">
            <w:pPr>
              <w:spacing w:after="0" w:line="240" w:lineRule="auto"/>
              <w:rPr>
                <w:rFonts w:eastAsia="Times New Roman" w:cs="Calibri"/>
                <w:lang w:eastAsia="en-GB"/>
              </w:rPr>
            </w:pPr>
          </w:p>
        </w:tc>
        <w:tc>
          <w:tcPr>
            <w:tcW w:w="238" w:type="dxa"/>
            <w:tcBorders>
              <w:top w:val="nil"/>
              <w:left w:val="nil"/>
              <w:bottom w:val="nil"/>
              <w:right w:val="nil"/>
            </w:tcBorders>
            <w:shd w:val="clear" w:color="auto" w:fill="auto"/>
            <w:noWrap/>
          </w:tcPr>
          <w:p w14:paraId="4085E8D3" w14:textId="77777777" w:rsidR="00337819" w:rsidRPr="005147AA" w:rsidRDefault="00337819" w:rsidP="00337819">
            <w:pPr>
              <w:spacing w:after="0" w:line="240" w:lineRule="auto"/>
              <w:jc w:val="right"/>
              <w:rPr>
                <w:rFonts w:eastAsia="Times New Roman" w:cs="Calibri"/>
                <w:lang w:eastAsia="en-GB"/>
              </w:rPr>
            </w:pPr>
          </w:p>
        </w:tc>
      </w:tr>
    </w:tbl>
    <w:p w14:paraId="4ACF2688" w14:textId="77777777" w:rsidR="005B396B" w:rsidRDefault="005B396B" w:rsidP="00766DB3"/>
    <w:p w14:paraId="6AD42519" w14:textId="77777777" w:rsidR="005B396B" w:rsidRDefault="005B396B" w:rsidP="00766DB3"/>
    <w:p w14:paraId="64773411" w14:textId="77777777" w:rsidR="005B396B" w:rsidRDefault="005B396B" w:rsidP="00766DB3"/>
    <w:p w14:paraId="6CB61438" w14:textId="50E0A6F8" w:rsidR="005B396B" w:rsidRDefault="005B396B" w:rsidP="00766DB3">
      <w:r>
        <w:br w:type="page"/>
      </w:r>
    </w:p>
    <w:p w14:paraId="3E887B0C" w14:textId="292B3F69" w:rsidR="00314A8D" w:rsidRDefault="00314A8D" w:rsidP="00314A8D">
      <w:pPr>
        <w:pStyle w:val="Heading3"/>
        <w:tabs>
          <w:tab w:val="clear" w:pos="5245"/>
          <w:tab w:val="left" w:pos="540"/>
        </w:tabs>
        <w:ind w:left="540" w:hanging="540"/>
      </w:pPr>
      <w:r w:rsidRPr="00017D30">
        <w:lastRenderedPageBreak/>
        <w:t>3.3.</w:t>
      </w:r>
      <w:r w:rsidR="00337819">
        <w:t>3</w:t>
      </w:r>
      <w:r>
        <w:tab/>
      </w:r>
      <w:r w:rsidRPr="00017D30">
        <w:t>CPD policies and plans appear to be more common at school level than Multi-Academy Trust level</w:t>
      </w:r>
      <w:r>
        <w:t xml:space="preserve"> </w:t>
      </w:r>
    </w:p>
    <w:p w14:paraId="0A859314" w14:textId="3B4374C3" w:rsidR="00314A8D" w:rsidRDefault="00314A8D" w:rsidP="00F25C37">
      <w:r>
        <w:t xml:space="preserve">Most schools, whether in Multi-Academy Trusts (MATs) or not, have a CPD policy and annual CPD plan.  For schools in MATs, MAT-level CPD policies and plans appeared to be less likely, although some school CPD leads were </w:t>
      </w:r>
      <w:r w:rsidR="00337819">
        <w:t>uncertain</w:t>
      </w:r>
      <w:r>
        <w:t xml:space="preserve"> about whether or not they existed.</w:t>
      </w:r>
    </w:p>
    <w:tbl>
      <w:tblPr>
        <w:tblpPr w:leftFromText="180" w:rightFromText="180" w:vertAnchor="text" w:horzAnchor="margin" w:tblpY="-3"/>
        <w:tblW w:w="11359" w:type="dxa"/>
        <w:tblLook w:val="04A0" w:firstRow="1" w:lastRow="0" w:firstColumn="1" w:lastColumn="0" w:noHBand="0" w:noVBand="1"/>
      </w:tblPr>
      <w:tblGrid>
        <w:gridCol w:w="2551"/>
        <w:gridCol w:w="680"/>
        <w:gridCol w:w="709"/>
        <w:gridCol w:w="624"/>
        <w:gridCol w:w="709"/>
        <w:gridCol w:w="624"/>
        <w:gridCol w:w="624"/>
        <w:gridCol w:w="85"/>
        <w:gridCol w:w="153"/>
        <w:gridCol w:w="83"/>
        <w:gridCol w:w="114"/>
        <w:gridCol w:w="566"/>
        <w:gridCol w:w="709"/>
        <w:gridCol w:w="680"/>
        <w:gridCol w:w="709"/>
        <w:gridCol w:w="680"/>
        <w:gridCol w:w="615"/>
        <w:gridCol w:w="11"/>
        <w:gridCol w:w="83"/>
        <w:gridCol w:w="153"/>
        <w:gridCol w:w="83"/>
        <w:gridCol w:w="114"/>
      </w:tblGrid>
      <w:tr w:rsidR="00337819" w:rsidRPr="005147AA" w14:paraId="6AFB1495" w14:textId="77777777" w:rsidTr="00337819">
        <w:trPr>
          <w:gridAfter w:val="2"/>
          <w:wAfter w:w="197" w:type="dxa"/>
          <w:trHeight w:val="142"/>
        </w:trPr>
        <w:tc>
          <w:tcPr>
            <w:tcW w:w="2551" w:type="dxa"/>
            <w:tcBorders>
              <w:top w:val="nil"/>
              <w:left w:val="nil"/>
              <w:bottom w:val="single" w:sz="4" w:space="0" w:color="808080" w:themeColor="background1" w:themeShade="80"/>
              <w:right w:val="nil"/>
            </w:tcBorders>
            <w:shd w:val="clear" w:color="auto" w:fill="auto"/>
            <w:noWrap/>
            <w:vAlign w:val="bottom"/>
          </w:tcPr>
          <w:p w14:paraId="0A66EA64" w14:textId="77777777" w:rsidR="00337819" w:rsidRPr="00CF4B67" w:rsidRDefault="00337819" w:rsidP="00337819">
            <w:pPr>
              <w:spacing w:after="0" w:line="240" w:lineRule="auto"/>
              <w:jc w:val="center"/>
              <w:rPr>
                <w:rFonts w:eastAsia="Times New Roman" w:cs="Calibri"/>
                <w:b/>
                <w:bCs/>
                <w:color w:val="808080" w:themeColor="background1" w:themeShade="80"/>
                <w:lang w:eastAsia="en-GB"/>
              </w:rPr>
            </w:pPr>
          </w:p>
        </w:tc>
        <w:tc>
          <w:tcPr>
            <w:tcW w:w="3970" w:type="dxa"/>
            <w:gridSpan w:val="6"/>
            <w:tcBorders>
              <w:top w:val="nil"/>
              <w:left w:val="nil"/>
              <w:bottom w:val="single" w:sz="4" w:space="0" w:color="808080" w:themeColor="background1" w:themeShade="80"/>
              <w:right w:val="nil"/>
            </w:tcBorders>
            <w:shd w:val="clear" w:color="000000" w:fill="FFFFFF"/>
            <w:noWrap/>
            <w:vAlign w:val="bottom"/>
          </w:tcPr>
          <w:p w14:paraId="293AADAF" w14:textId="77777777" w:rsidR="00337819" w:rsidRPr="00CF4B67" w:rsidRDefault="00337819" w:rsidP="00337819">
            <w:pPr>
              <w:spacing w:after="0" w:line="240" w:lineRule="auto"/>
              <w:jc w:val="center"/>
              <w:rPr>
                <w:rFonts w:eastAsia="Times New Roman" w:cs="Calibri"/>
                <w:b/>
                <w:bCs/>
                <w:color w:val="808080" w:themeColor="background1" w:themeShade="80"/>
                <w:lang w:eastAsia="en-GB"/>
              </w:rPr>
            </w:pPr>
          </w:p>
        </w:tc>
        <w:tc>
          <w:tcPr>
            <w:tcW w:w="238" w:type="dxa"/>
            <w:gridSpan w:val="2"/>
            <w:tcBorders>
              <w:top w:val="nil"/>
              <w:left w:val="nil"/>
              <w:right w:val="nil"/>
            </w:tcBorders>
            <w:shd w:val="clear" w:color="000000" w:fill="FFFFFF"/>
            <w:noWrap/>
            <w:vAlign w:val="bottom"/>
          </w:tcPr>
          <w:p w14:paraId="4B25E49F" w14:textId="77777777" w:rsidR="00337819" w:rsidRPr="00CF4B67" w:rsidRDefault="00337819" w:rsidP="00337819">
            <w:pPr>
              <w:spacing w:after="0" w:line="240" w:lineRule="auto"/>
              <w:jc w:val="center"/>
              <w:rPr>
                <w:rFonts w:eastAsia="Times New Roman" w:cs="Calibri"/>
                <w:b/>
                <w:bCs/>
                <w:color w:val="808080" w:themeColor="background1" w:themeShade="80"/>
                <w:lang w:eastAsia="en-GB"/>
              </w:rPr>
            </w:pPr>
          </w:p>
        </w:tc>
        <w:tc>
          <w:tcPr>
            <w:tcW w:w="4167" w:type="dxa"/>
            <w:gridSpan w:val="9"/>
            <w:tcBorders>
              <w:top w:val="nil"/>
              <w:left w:val="nil"/>
              <w:bottom w:val="single" w:sz="4" w:space="0" w:color="808080" w:themeColor="background1" w:themeShade="80"/>
              <w:right w:val="nil"/>
            </w:tcBorders>
            <w:shd w:val="clear" w:color="000000" w:fill="FFFFFF"/>
            <w:noWrap/>
            <w:vAlign w:val="bottom"/>
          </w:tcPr>
          <w:p w14:paraId="07C07DA2" w14:textId="77777777" w:rsidR="00337819" w:rsidRPr="00CF4B67" w:rsidRDefault="00337819" w:rsidP="00337819">
            <w:pPr>
              <w:spacing w:after="0" w:line="240" w:lineRule="auto"/>
              <w:jc w:val="center"/>
              <w:rPr>
                <w:rFonts w:eastAsia="Times New Roman" w:cs="Calibri"/>
                <w:b/>
                <w:bCs/>
                <w:color w:val="808080" w:themeColor="background1" w:themeShade="80"/>
                <w:lang w:eastAsia="en-GB"/>
              </w:rPr>
            </w:pPr>
          </w:p>
        </w:tc>
        <w:tc>
          <w:tcPr>
            <w:tcW w:w="236" w:type="dxa"/>
            <w:gridSpan w:val="2"/>
            <w:tcBorders>
              <w:top w:val="nil"/>
              <w:left w:val="nil"/>
              <w:bottom w:val="nil"/>
              <w:right w:val="nil"/>
            </w:tcBorders>
            <w:shd w:val="clear" w:color="000000" w:fill="FFFFFF"/>
            <w:noWrap/>
            <w:vAlign w:val="center"/>
          </w:tcPr>
          <w:p w14:paraId="7EA06978" w14:textId="77777777" w:rsidR="00337819" w:rsidRPr="005147AA" w:rsidRDefault="00337819" w:rsidP="00337819">
            <w:pPr>
              <w:spacing w:before="60" w:after="60" w:line="240" w:lineRule="auto"/>
              <w:jc w:val="center"/>
              <w:rPr>
                <w:rFonts w:eastAsia="Times New Roman" w:cs="Calibri"/>
                <w:b/>
                <w:bCs/>
                <w:color w:val="808080" w:themeColor="background1" w:themeShade="80"/>
                <w:lang w:eastAsia="en-GB"/>
              </w:rPr>
            </w:pPr>
          </w:p>
        </w:tc>
      </w:tr>
      <w:tr w:rsidR="00337819" w:rsidRPr="005147AA" w14:paraId="47F24E24" w14:textId="77777777" w:rsidTr="00337819">
        <w:trPr>
          <w:trHeight w:val="567"/>
        </w:trPr>
        <w:tc>
          <w:tcPr>
            <w:tcW w:w="2551" w:type="dxa"/>
            <w:tcBorders>
              <w:top w:val="single" w:sz="4" w:space="0" w:color="808080" w:themeColor="background1" w:themeShade="80"/>
              <w:left w:val="nil"/>
              <w:bottom w:val="nil"/>
              <w:right w:val="nil"/>
            </w:tcBorders>
            <w:shd w:val="clear" w:color="auto" w:fill="auto"/>
            <w:noWrap/>
            <w:hideMark/>
          </w:tcPr>
          <w:p w14:paraId="3D5178DD" w14:textId="77777777" w:rsidR="00337819" w:rsidRPr="005147AA" w:rsidRDefault="00337819" w:rsidP="00337819">
            <w:pPr>
              <w:spacing w:beforeLines="20" w:before="48" w:afterLines="20" w:after="48" w:line="240" w:lineRule="auto"/>
              <w:ind w:left="-108"/>
              <w:rPr>
                <w:rFonts w:ascii="Times New Roman" w:eastAsia="Times New Roman" w:hAnsi="Times New Roman" w:cs="Times New Roman"/>
                <w:lang w:eastAsia="en-GB"/>
              </w:rPr>
            </w:pPr>
          </w:p>
        </w:tc>
        <w:tc>
          <w:tcPr>
            <w:tcW w:w="3970" w:type="dxa"/>
            <w:gridSpan w:val="6"/>
            <w:tcBorders>
              <w:top w:val="single" w:sz="4" w:space="0" w:color="808080" w:themeColor="background1" w:themeShade="80"/>
              <w:left w:val="nil"/>
              <w:bottom w:val="nil"/>
              <w:right w:val="nil"/>
            </w:tcBorders>
            <w:shd w:val="clear" w:color="000000" w:fill="FFFFFF"/>
            <w:noWrap/>
            <w:vAlign w:val="center"/>
          </w:tcPr>
          <w:p w14:paraId="79967CF0" w14:textId="77777777" w:rsidR="00337819" w:rsidRPr="005147AA" w:rsidRDefault="00337819" w:rsidP="00337819">
            <w:pPr>
              <w:spacing w:before="60" w:after="60"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Schools in Multi-Academy Trusts (MATs)</w:t>
            </w:r>
          </w:p>
        </w:tc>
        <w:tc>
          <w:tcPr>
            <w:tcW w:w="435" w:type="dxa"/>
            <w:gridSpan w:val="4"/>
            <w:tcBorders>
              <w:left w:val="nil"/>
              <w:bottom w:val="nil"/>
              <w:right w:val="nil"/>
            </w:tcBorders>
            <w:shd w:val="clear" w:color="000000" w:fill="FFFFFF"/>
            <w:noWrap/>
            <w:vAlign w:val="center"/>
          </w:tcPr>
          <w:p w14:paraId="1D440E68" w14:textId="77777777" w:rsidR="00337819" w:rsidRPr="005147AA" w:rsidRDefault="00337819" w:rsidP="00337819">
            <w:pPr>
              <w:spacing w:before="60" w:after="60" w:line="240" w:lineRule="auto"/>
              <w:rPr>
                <w:rFonts w:eastAsia="Times New Roman" w:cs="Calibri"/>
                <w:b/>
                <w:bCs/>
                <w:color w:val="808080" w:themeColor="background1" w:themeShade="80"/>
                <w:lang w:eastAsia="en-GB"/>
              </w:rPr>
            </w:pPr>
          </w:p>
        </w:tc>
        <w:tc>
          <w:tcPr>
            <w:tcW w:w="3959" w:type="dxa"/>
            <w:gridSpan w:val="6"/>
            <w:tcBorders>
              <w:top w:val="single" w:sz="4" w:space="0" w:color="808080" w:themeColor="background1" w:themeShade="80"/>
              <w:left w:val="nil"/>
              <w:bottom w:val="nil"/>
              <w:right w:val="nil"/>
            </w:tcBorders>
            <w:shd w:val="clear" w:color="000000" w:fill="FFFFFF"/>
            <w:noWrap/>
            <w:vAlign w:val="center"/>
          </w:tcPr>
          <w:p w14:paraId="56E97223" w14:textId="77777777" w:rsidR="00337819" w:rsidRPr="005147AA" w:rsidRDefault="00337819" w:rsidP="00337819">
            <w:pPr>
              <w:spacing w:before="60" w:after="60"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Standalone schools and academies</w:t>
            </w:r>
          </w:p>
        </w:tc>
        <w:tc>
          <w:tcPr>
            <w:tcW w:w="444" w:type="dxa"/>
            <w:gridSpan w:val="5"/>
            <w:tcBorders>
              <w:top w:val="nil"/>
              <w:left w:val="nil"/>
              <w:bottom w:val="nil"/>
              <w:right w:val="nil"/>
            </w:tcBorders>
            <w:shd w:val="clear" w:color="000000" w:fill="FFFFFF"/>
            <w:noWrap/>
            <w:vAlign w:val="center"/>
          </w:tcPr>
          <w:p w14:paraId="54CC980F" w14:textId="77777777" w:rsidR="00337819" w:rsidRPr="005147AA" w:rsidRDefault="00337819" w:rsidP="00337819">
            <w:pPr>
              <w:spacing w:before="60" w:after="60" w:line="240" w:lineRule="auto"/>
              <w:jc w:val="center"/>
              <w:rPr>
                <w:rFonts w:eastAsia="Times New Roman" w:cs="Calibri"/>
                <w:b/>
                <w:bCs/>
                <w:color w:val="808080" w:themeColor="background1" w:themeShade="80"/>
                <w:lang w:eastAsia="en-GB"/>
              </w:rPr>
            </w:pPr>
          </w:p>
        </w:tc>
      </w:tr>
      <w:tr w:rsidR="00337819" w:rsidRPr="005147AA" w14:paraId="1E5E567F" w14:textId="77777777" w:rsidTr="00337819">
        <w:trPr>
          <w:gridAfter w:val="1"/>
          <w:wAfter w:w="114" w:type="dxa"/>
          <w:trHeight w:val="567"/>
        </w:trPr>
        <w:tc>
          <w:tcPr>
            <w:tcW w:w="2551" w:type="dxa"/>
            <w:tcBorders>
              <w:top w:val="nil"/>
              <w:left w:val="nil"/>
              <w:bottom w:val="nil"/>
              <w:right w:val="nil"/>
            </w:tcBorders>
            <w:shd w:val="clear" w:color="auto" w:fill="auto"/>
            <w:noWrap/>
          </w:tcPr>
          <w:p w14:paraId="35AC9AFD" w14:textId="77777777" w:rsidR="00337819" w:rsidRPr="005147AA" w:rsidRDefault="00337819" w:rsidP="00337819">
            <w:pPr>
              <w:spacing w:beforeLines="20" w:before="48" w:afterLines="20" w:after="48" w:line="240" w:lineRule="auto"/>
              <w:ind w:left="-108"/>
              <w:rPr>
                <w:rFonts w:ascii="Times New Roman" w:eastAsia="Times New Roman" w:hAnsi="Times New Roman" w:cs="Times New Roman"/>
                <w:lang w:eastAsia="en-GB"/>
              </w:rPr>
            </w:pPr>
          </w:p>
        </w:tc>
        <w:tc>
          <w:tcPr>
            <w:tcW w:w="680" w:type="dxa"/>
            <w:tcBorders>
              <w:top w:val="nil"/>
              <w:left w:val="nil"/>
              <w:bottom w:val="nil"/>
              <w:right w:val="nil"/>
            </w:tcBorders>
            <w:shd w:val="clear" w:color="000000" w:fill="FFFFFF"/>
            <w:noWrap/>
            <w:vAlign w:val="center"/>
          </w:tcPr>
          <w:p w14:paraId="39C2A291"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Yes</w:t>
            </w:r>
          </w:p>
        </w:tc>
        <w:tc>
          <w:tcPr>
            <w:tcW w:w="709" w:type="dxa"/>
            <w:tcBorders>
              <w:top w:val="nil"/>
              <w:left w:val="nil"/>
              <w:bottom w:val="nil"/>
              <w:right w:val="nil"/>
            </w:tcBorders>
            <w:shd w:val="clear" w:color="000000" w:fill="FFFFFF"/>
            <w:noWrap/>
            <w:vAlign w:val="center"/>
          </w:tcPr>
          <w:p w14:paraId="7AE37987"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w:t>
            </w:r>
          </w:p>
        </w:tc>
        <w:tc>
          <w:tcPr>
            <w:tcW w:w="624" w:type="dxa"/>
            <w:tcBorders>
              <w:top w:val="nil"/>
              <w:left w:val="nil"/>
              <w:bottom w:val="nil"/>
              <w:right w:val="nil"/>
            </w:tcBorders>
            <w:shd w:val="clear" w:color="000000" w:fill="FFFFFF"/>
            <w:noWrap/>
            <w:vAlign w:val="center"/>
          </w:tcPr>
          <w:p w14:paraId="03BA1C9E"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w:t>
            </w:r>
          </w:p>
        </w:tc>
        <w:tc>
          <w:tcPr>
            <w:tcW w:w="709" w:type="dxa"/>
            <w:tcBorders>
              <w:top w:val="nil"/>
              <w:left w:val="nil"/>
              <w:bottom w:val="nil"/>
              <w:right w:val="nil"/>
            </w:tcBorders>
            <w:shd w:val="clear" w:color="000000" w:fill="FFFFFF"/>
            <w:noWrap/>
            <w:vAlign w:val="center"/>
          </w:tcPr>
          <w:p w14:paraId="15E89485"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w:t>
            </w:r>
          </w:p>
        </w:tc>
        <w:tc>
          <w:tcPr>
            <w:tcW w:w="624" w:type="dxa"/>
            <w:tcBorders>
              <w:top w:val="nil"/>
              <w:left w:val="nil"/>
              <w:bottom w:val="nil"/>
              <w:right w:val="nil"/>
            </w:tcBorders>
            <w:shd w:val="clear" w:color="000000" w:fill="FFFFFF"/>
            <w:noWrap/>
            <w:vAlign w:val="center"/>
          </w:tcPr>
          <w:p w14:paraId="169671DC"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Not sure</w:t>
            </w:r>
          </w:p>
        </w:tc>
        <w:tc>
          <w:tcPr>
            <w:tcW w:w="709" w:type="dxa"/>
            <w:gridSpan w:val="2"/>
            <w:tcBorders>
              <w:top w:val="nil"/>
              <w:left w:val="nil"/>
              <w:bottom w:val="nil"/>
              <w:right w:val="nil"/>
            </w:tcBorders>
            <w:shd w:val="clear" w:color="000000" w:fill="FFFFFF"/>
            <w:noWrap/>
            <w:vAlign w:val="center"/>
          </w:tcPr>
          <w:p w14:paraId="249AB999"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w:t>
            </w:r>
          </w:p>
        </w:tc>
        <w:tc>
          <w:tcPr>
            <w:tcW w:w="236" w:type="dxa"/>
            <w:gridSpan w:val="2"/>
            <w:tcBorders>
              <w:top w:val="nil"/>
              <w:left w:val="nil"/>
              <w:bottom w:val="nil"/>
              <w:right w:val="nil"/>
            </w:tcBorders>
            <w:shd w:val="clear" w:color="000000" w:fill="FFFFFF"/>
            <w:noWrap/>
            <w:vAlign w:val="center"/>
          </w:tcPr>
          <w:p w14:paraId="5ECEF0A8" w14:textId="77777777" w:rsidR="00337819" w:rsidRPr="005147AA" w:rsidRDefault="00337819" w:rsidP="00337819">
            <w:pPr>
              <w:spacing w:before="60" w:after="60" w:line="240" w:lineRule="auto"/>
              <w:jc w:val="center"/>
              <w:rPr>
                <w:rFonts w:eastAsia="Times New Roman" w:cs="Calibri"/>
                <w:b/>
                <w:bCs/>
                <w:color w:val="808080" w:themeColor="background1" w:themeShade="80"/>
                <w:lang w:eastAsia="en-GB"/>
              </w:rPr>
            </w:pPr>
          </w:p>
        </w:tc>
        <w:tc>
          <w:tcPr>
            <w:tcW w:w="680" w:type="dxa"/>
            <w:gridSpan w:val="2"/>
            <w:tcBorders>
              <w:top w:val="nil"/>
              <w:left w:val="nil"/>
              <w:bottom w:val="nil"/>
              <w:right w:val="nil"/>
            </w:tcBorders>
            <w:shd w:val="clear" w:color="000000" w:fill="FFFFFF"/>
            <w:noWrap/>
            <w:vAlign w:val="center"/>
          </w:tcPr>
          <w:p w14:paraId="43F34136"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Yes</w:t>
            </w:r>
          </w:p>
        </w:tc>
        <w:tc>
          <w:tcPr>
            <w:tcW w:w="709" w:type="dxa"/>
            <w:tcBorders>
              <w:top w:val="nil"/>
              <w:left w:val="nil"/>
              <w:bottom w:val="nil"/>
              <w:right w:val="nil"/>
            </w:tcBorders>
            <w:shd w:val="clear" w:color="000000" w:fill="FFFFFF"/>
            <w:noWrap/>
            <w:vAlign w:val="center"/>
          </w:tcPr>
          <w:p w14:paraId="661988D6" w14:textId="77777777" w:rsidR="00337819" w:rsidRDefault="00337819" w:rsidP="00337819">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680" w:type="dxa"/>
            <w:tcBorders>
              <w:top w:val="nil"/>
              <w:left w:val="nil"/>
              <w:bottom w:val="nil"/>
              <w:right w:val="nil"/>
            </w:tcBorders>
            <w:shd w:val="clear" w:color="000000" w:fill="FFFFFF"/>
            <w:noWrap/>
            <w:vAlign w:val="center"/>
          </w:tcPr>
          <w:p w14:paraId="7CA359DF"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w:t>
            </w:r>
          </w:p>
        </w:tc>
        <w:tc>
          <w:tcPr>
            <w:tcW w:w="709" w:type="dxa"/>
            <w:tcBorders>
              <w:top w:val="nil"/>
              <w:left w:val="nil"/>
              <w:bottom w:val="nil"/>
              <w:right w:val="nil"/>
            </w:tcBorders>
            <w:shd w:val="clear" w:color="000000" w:fill="FFFFFF"/>
            <w:noWrap/>
            <w:vAlign w:val="center"/>
          </w:tcPr>
          <w:p w14:paraId="21BBC1F1" w14:textId="77777777" w:rsidR="00337819" w:rsidRDefault="00337819" w:rsidP="00337819">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680" w:type="dxa"/>
            <w:tcBorders>
              <w:top w:val="nil"/>
              <w:left w:val="nil"/>
              <w:bottom w:val="nil"/>
              <w:right w:val="nil"/>
            </w:tcBorders>
            <w:shd w:val="clear" w:color="000000" w:fill="FFFFFF"/>
            <w:noWrap/>
            <w:vAlign w:val="center"/>
          </w:tcPr>
          <w:p w14:paraId="3B0BECD4" w14:textId="77777777" w:rsidR="00337819" w:rsidRPr="005147AA" w:rsidRDefault="00337819" w:rsidP="00337819">
            <w:pPr>
              <w:spacing w:before="60" w:after="60" w:line="240" w:lineRule="auto"/>
              <w:jc w:val="right"/>
              <w:rPr>
                <w:rFonts w:eastAsia="Times New Roman" w:cs="Calibri"/>
                <w:b/>
                <w:bCs/>
                <w:color w:val="808080" w:themeColor="background1" w:themeShade="80"/>
                <w:lang w:eastAsia="en-GB"/>
              </w:rPr>
            </w:pPr>
            <w:r w:rsidRPr="005147AA">
              <w:rPr>
                <w:rFonts w:eastAsia="Times New Roman" w:cs="Calibri"/>
                <w:b/>
                <w:bCs/>
                <w:color w:val="808080" w:themeColor="background1" w:themeShade="80"/>
                <w:lang w:eastAsia="en-GB"/>
              </w:rPr>
              <w:t>Not sure</w:t>
            </w:r>
          </w:p>
        </w:tc>
        <w:tc>
          <w:tcPr>
            <w:tcW w:w="709" w:type="dxa"/>
            <w:gridSpan w:val="3"/>
            <w:tcBorders>
              <w:top w:val="nil"/>
              <w:left w:val="nil"/>
              <w:bottom w:val="nil"/>
              <w:right w:val="nil"/>
            </w:tcBorders>
            <w:shd w:val="clear" w:color="000000" w:fill="FFFFFF"/>
            <w:noWrap/>
            <w:vAlign w:val="center"/>
          </w:tcPr>
          <w:p w14:paraId="53895648" w14:textId="77777777" w:rsidR="00337819" w:rsidRDefault="00337819" w:rsidP="00337819">
            <w:pPr>
              <w:spacing w:before="60" w:after="60" w:line="240" w:lineRule="auto"/>
              <w:jc w:val="right"/>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w:t>
            </w:r>
          </w:p>
        </w:tc>
        <w:tc>
          <w:tcPr>
            <w:tcW w:w="236" w:type="dxa"/>
            <w:gridSpan w:val="2"/>
            <w:tcBorders>
              <w:top w:val="nil"/>
              <w:left w:val="nil"/>
              <w:bottom w:val="nil"/>
              <w:right w:val="nil"/>
            </w:tcBorders>
            <w:shd w:val="clear" w:color="000000" w:fill="FFFFFF"/>
            <w:noWrap/>
            <w:vAlign w:val="center"/>
          </w:tcPr>
          <w:p w14:paraId="56BFFD1E" w14:textId="77777777" w:rsidR="00337819" w:rsidRPr="005147AA" w:rsidRDefault="00337819" w:rsidP="00337819">
            <w:pPr>
              <w:spacing w:before="60" w:after="60" w:line="240" w:lineRule="auto"/>
              <w:jc w:val="center"/>
              <w:rPr>
                <w:rFonts w:eastAsia="Times New Roman" w:cs="Calibri"/>
                <w:b/>
                <w:bCs/>
                <w:color w:val="808080" w:themeColor="background1" w:themeShade="80"/>
                <w:lang w:eastAsia="en-GB"/>
              </w:rPr>
            </w:pPr>
          </w:p>
        </w:tc>
      </w:tr>
      <w:tr w:rsidR="00337819" w:rsidRPr="005147AA" w14:paraId="754A8DA2" w14:textId="77777777" w:rsidTr="00337819">
        <w:trPr>
          <w:gridAfter w:val="1"/>
          <w:wAfter w:w="114" w:type="dxa"/>
          <w:trHeight w:val="567"/>
        </w:trPr>
        <w:tc>
          <w:tcPr>
            <w:tcW w:w="2551" w:type="dxa"/>
            <w:tcBorders>
              <w:top w:val="nil"/>
              <w:left w:val="nil"/>
              <w:bottom w:val="nil"/>
              <w:right w:val="nil"/>
            </w:tcBorders>
            <w:shd w:val="clear" w:color="000000" w:fill="FFFFFF"/>
            <w:noWrap/>
            <w:hideMark/>
          </w:tcPr>
          <w:p w14:paraId="2428FD83" w14:textId="77777777" w:rsidR="00337819" w:rsidRPr="005147AA" w:rsidRDefault="00337819" w:rsidP="00337819">
            <w:pPr>
              <w:spacing w:beforeLines="20" w:before="48" w:afterLines="20" w:after="48" w:line="240" w:lineRule="auto"/>
              <w:ind w:left="-108"/>
              <w:jc w:val="right"/>
              <w:rPr>
                <w:rFonts w:eastAsia="Times New Roman" w:cs="Calibri"/>
                <w:lang w:eastAsia="en-GB"/>
              </w:rPr>
            </w:pPr>
            <w:r w:rsidRPr="005147AA">
              <w:rPr>
                <w:rFonts w:eastAsia="Times New Roman" w:cs="Calibri"/>
                <w:lang w:eastAsia="en-GB"/>
              </w:rPr>
              <w:t>Does your school have a CPD policy or strategy?</w:t>
            </w:r>
          </w:p>
        </w:tc>
        <w:tc>
          <w:tcPr>
            <w:tcW w:w="680" w:type="dxa"/>
            <w:tcBorders>
              <w:top w:val="nil"/>
              <w:left w:val="nil"/>
              <w:bottom w:val="nil"/>
              <w:right w:val="nil"/>
            </w:tcBorders>
            <w:shd w:val="clear" w:color="000000" w:fill="FFFFFF"/>
            <w:noWrap/>
            <w:hideMark/>
          </w:tcPr>
          <w:p w14:paraId="539246FB"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6</w:t>
            </w:r>
          </w:p>
        </w:tc>
        <w:tc>
          <w:tcPr>
            <w:tcW w:w="709" w:type="dxa"/>
            <w:tcBorders>
              <w:top w:val="nil"/>
              <w:left w:val="nil"/>
              <w:bottom w:val="nil"/>
              <w:right w:val="nil"/>
            </w:tcBorders>
            <w:shd w:val="clear" w:color="auto" w:fill="auto"/>
            <w:noWrap/>
            <w:hideMark/>
          </w:tcPr>
          <w:p w14:paraId="2DB9F476"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55%</w:t>
            </w:r>
          </w:p>
        </w:tc>
        <w:tc>
          <w:tcPr>
            <w:tcW w:w="624" w:type="dxa"/>
            <w:tcBorders>
              <w:top w:val="nil"/>
              <w:left w:val="nil"/>
              <w:bottom w:val="nil"/>
              <w:right w:val="nil"/>
            </w:tcBorders>
            <w:shd w:val="clear" w:color="000000" w:fill="FFFFFF"/>
            <w:noWrap/>
            <w:hideMark/>
          </w:tcPr>
          <w:p w14:paraId="51E40E36"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2</w:t>
            </w:r>
          </w:p>
        </w:tc>
        <w:tc>
          <w:tcPr>
            <w:tcW w:w="709" w:type="dxa"/>
            <w:tcBorders>
              <w:top w:val="nil"/>
              <w:left w:val="nil"/>
              <w:bottom w:val="nil"/>
              <w:right w:val="nil"/>
            </w:tcBorders>
            <w:shd w:val="clear" w:color="auto" w:fill="auto"/>
            <w:noWrap/>
            <w:hideMark/>
          </w:tcPr>
          <w:p w14:paraId="35020210"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18%</w:t>
            </w:r>
          </w:p>
        </w:tc>
        <w:tc>
          <w:tcPr>
            <w:tcW w:w="624" w:type="dxa"/>
            <w:tcBorders>
              <w:top w:val="nil"/>
              <w:left w:val="nil"/>
              <w:bottom w:val="nil"/>
              <w:right w:val="nil"/>
            </w:tcBorders>
            <w:shd w:val="clear" w:color="000000" w:fill="FFFFFF"/>
            <w:noWrap/>
            <w:hideMark/>
          </w:tcPr>
          <w:p w14:paraId="2915EE7D"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3</w:t>
            </w:r>
          </w:p>
        </w:tc>
        <w:tc>
          <w:tcPr>
            <w:tcW w:w="709" w:type="dxa"/>
            <w:gridSpan w:val="2"/>
            <w:tcBorders>
              <w:top w:val="nil"/>
              <w:left w:val="nil"/>
              <w:bottom w:val="nil"/>
              <w:right w:val="nil"/>
            </w:tcBorders>
            <w:shd w:val="clear" w:color="auto" w:fill="auto"/>
            <w:noWrap/>
            <w:hideMark/>
          </w:tcPr>
          <w:p w14:paraId="496B009C"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27%</w:t>
            </w:r>
          </w:p>
        </w:tc>
        <w:tc>
          <w:tcPr>
            <w:tcW w:w="236" w:type="dxa"/>
            <w:gridSpan w:val="2"/>
            <w:tcBorders>
              <w:top w:val="nil"/>
              <w:left w:val="nil"/>
              <w:bottom w:val="nil"/>
              <w:right w:val="nil"/>
            </w:tcBorders>
            <w:shd w:val="clear" w:color="000000" w:fill="FFFFFF"/>
            <w:noWrap/>
          </w:tcPr>
          <w:p w14:paraId="29033A4A" w14:textId="77777777" w:rsidR="00337819" w:rsidRPr="005147AA" w:rsidRDefault="00337819" w:rsidP="00337819">
            <w:pPr>
              <w:spacing w:beforeLines="20" w:before="48" w:afterLines="20" w:after="48" w:line="240" w:lineRule="auto"/>
              <w:jc w:val="right"/>
              <w:rPr>
                <w:rFonts w:eastAsia="Times New Roman" w:cs="Calibri"/>
                <w:lang w:eastAsia="en-GB"/>
              </w:rPr>
            </w:pPr>
          </w:p>
        </w:tc>
        <w:tc>
          <w:tcPr>
            <w:tcW w:w="680" w:type="dxa"/>
            <w:gridSpan w:val="2"/>
            <w:tcBorders>
              <w:top w:val="nil"/>
              <w:left w:val="nil"/>
              <w:bottom w:val="nil"/>
              <w:right w:val="nil"/>
            </w:tcBorders>
            <w:shd w:val="clear" w:color="000000" w:fill="FFFFFF"/>
            <w:noWrap/>
            <w:hideMark/>
          </w:tcPr>
          <w:p w14:paraId="7BDFE5A5"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12</w:t>
            </w:r>
          </w:p>
        </w:tc>
        <w:tc>
          <w:tcPr>
            <w:tcW w:w="709" w:type="dxa"/>
            <w:tcBorders>
              <w:top w:val="nil"/>
              <w:left w:val="nil"/>
              <w:bottom w:val="nil"/>
              <w:right w:val="nil"/>
            </w:tcBorders>
            <w:shd w:val="clear" w:color="auto" w:fill="auto"/>
            <w:noWrap/>
            <w:hideMark/>
          </w:tcPr>
          <w:p w14:paraId="5779F70E"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63%</w:t>
            </w:r>
          </w:p>
        </w:tc>
        <w:tc>
          <w:tcPr>
            <w:tcW w:w="680" w:type="dxa"/>
            <w:tcBorders>
              <w:top w:val="nil"/>
              <w:left w:val="nil"/>
              <w:bottom w:val="nil"/>
              <w:right w:val="nil"/>
            </w:tcBorders>
            <w:shd w:val="clear" w:color="000000" w:fill="FFFFFF"/>
            <w:noWrap/>
            <w:hideMark/>
          </w:tcPr>
          <w:p w14:paraId="7D07C7B2"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3</w:t>
            </w:r>
          </w:p>
        </w:tc>
        <w:tc>
          <w:tcPr>
            <w:tcW w:w="709" w:type="dxa"/>
            <w:tcBorders>
              <w:top w:val="nil"/>
              <w:left w:val="nil"/>
              <w:bottom w:val="nil"/>
              <w:right w:val="nil"/>
            </w:tcBorders>
            <w:shd w:val="clear" w:color="auto" w:fill="auto"/>
            <w:noWrap/>
            <w:hideMark/>
          </w:tcPr>
          <w:p w14:paraId="2E850248"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16%</w:t>
            </w:r>
          </w:p>
        </w:tc>
        <w:tc>
          <w:tcPr>
            <w:tcW w:w="680" w:type="dxa"/>
            <w:tcBorders>
              <w:top w:val="nil"/>
              <w:left w:val="nil"/>
              <w:bottom w:val="nil"/>
              <w:right w:val="nil"/>
            </w:tcBorders>
            <w:shd w:val="clear" w:color="000000" w:fill="FFFFFF"/>
            <w:noWrap/>
            <w:hideMark/>
          </w:tcPr>
          <w:p w14:paraId="3FB55F7F"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4</w:t>
            </w:r>
          </w:p>
        </w:tc>
        <w:tc>
          <w:tcPr>
            <w:tcW w:w="709" w:type="dxa"/>
            <w:gridSpan w:val="3"/>
            <w:tcBorders>
              <w:top w:val="nil"/>
              <w:left w:val="nil"/>
              <w:bottom w:val="nil"/>
              <w:right w:val="nil"/>
            </w:tcBorders>
            <w:shd w:val="clear" w:color="auto" w:fill="auto"/>
            <w:noWrap/>
            <w:hideMark/>
          </w:tcPr>
          <w:p w14:paraId="2C1D4EB9"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21%</w:t>
            </w:r>
          </w:p>
        </w:tc>
        <w:tc>
          <w:tcPr>
            <w:tcW w:w="236" w:type="dxa"/>
            <w:gridSpan w:val="2"/>
            <w:tcBorders>
              <w:top w:val="nil"/>
              <w:left w:val="nil"/>
              <w:bottom w:val="nil"/>
              <w:right w:val="nil"/>
            </w:tcBorders>
            <w:shd w:val="clear" w:color="000000" w:fill="FFFFFF"/>
            <w:noWrap/>
          </w:tcPr>
          <w:p w14:paraId="7B61E2E6" w14:textId="77777777" w:rsidR="00337819" w:rsidRPr="005147AA" w:rsidRDefault="00337819" w:rsidP="00337819">
            <w:pPr>
              <w:spacing w:beforeLines="20" w:before="48" w:afterLines="20" w:after="48" w:line="240" w:lineRule="auto"/>
              <w:jc w:val="right"/>
              <w:rPr>
                <w:rFonts w:eastAsia="Times New Roman" w:cs="Calibri"/>
                <w:lang w:eastAsia="en-GB"/>
              </w:rPr>
            </w:pPr>
          </w:p>
        </w:tc>
      </w:tr>
      <w:tr w:rsidR="00337819" w:rsidRPr="005147AA" w14:paraId="6983F709" w14:textId="77777777" w:rsidTr="00337819">
        <w:trPr>
          <w:gridAfter w:val="1"/>
          <w:wAfter w:w="114" w:type="dxa"/>
          <w:trHeight w:val="567"/>
        </w:trPr>
        <w:tc>
          <w:tcPr>
            <w:tcW w:w="2551" w:type="dxa"/>
            <w:tcBorders>
              <w:top w:val="nil"/>
              <w:left w:val="nil"/>
              <w:bottom w:val="nil"/>
              <w:right w:val="nil"/>
            </w:tcBorders>
            <w:shd w:val="clear" w:color="000000" w:fill="FFFFFF"/>
            <w:noWrap/>
            <w:hideMark/>
          </w:tcPr>
          <w:p w14:paraId="48287843" w14:textId="77777777" w:rsidR="00337819" w:rsidRPr="005147AA" w:rsidRDefault="00337819" w:rsidP="00337819">
            <w:pPr>
              <w:spacing w:beforeLines="20" w:before="48" w:afterLines="20" w:after="48" w:line="240" w:lineRule="auto"/>
              <w:ind w:left="-108"/>
              <w:jc w:val="right"/>
              <w:rPr>
                <w:rFonts w:eastAsia="Times New Roman" w:cs="Calibri"/>
                <w:lang w:eastAsia="en-GB"/>
              </w:rPr>
            </w:pPr>
            <w:r w:rsidRPr="005147AA">
              <w:rPr>
                <w:rFonts w:eastAsia="Times New Roman" w:cs="Calibri"/>
                <w:lang w:eastAsia="en-GB"/>
              </w:rPr>
              <w:t>Does your MAT have a CPD policy or strategy?</w:t>
            </w:r>
          </w:p>
        </w:tc>
        <w:tc>
          <w:tcPr>
            <w:tcW w:w="680" w:type="dxa"/>
            <w:tcBorders>
              <w:top w:val="nil"/>
              <w:left w:val="nil"/>
              <w:bottom w:val="nil"/>
              <w:right w:val="nil"/>
            </w:tcBorders>
            <w:shd w:val="clear" w:color="000000" w:fill="FFFFFF"/>
            <w:noWrap/>
            <w:hideMark/>
          </w:tcPr>
          <w:p w14:paraId="539A7848"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4</w:t>
            </w:r>
          </w:p>
        </w:tc>
        <w:tc>
          <w:tcPr>
            <w:tcW w:w="709" w:type="dxa"/>
            <w:tcBorders>
              <w:top w:val="nil"/>
              <w:left w:val="nil"/>
              <w:bottom w:val="nil"/>
              <w:right w:val="nil"/>
            </w:tcBorders>
            <w:shd w:val="clear" w:color="auto" w:fill="auto"/>
            <w:noWrap/>
            <w:hideMark/>
          </w:tcPr>
          <w:p w14:paraId="6805491B"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36%</w:t>
            </w:r>
          </w:p>
        </w:tc>
        <w:tc>
          <w:tcPr>
            <w:tcW w:w="624" w:type="dxa"/>
            <w:tcBorders>
              <w:top w:val="nil"/>
              <w:left w:val="nil"/>
              <w:bottom w:val="nil"/>
              <w:right w:val="nil"/>
            </w:tcBorders>
            <w:shd w:val="clear" w:color="000000" w:fill="FFFFFF"/>
            <w:noWrap/>
            <w:hideMark/>
          </w:tcPr>
          <w:p w14:paraId="2DD280AE"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3</w:t>
            </w:r>
          </w:p>
        </w:tc>
        <w:tc>
          <w:tcPr>
            <w:tcW w:w="709" w:type="dxa"/>
            <w:tcBorders>
              <w:top w:val="nil"/>
              <w:left w:val="nil"/>
              <w:bottom w:val="nil"/>
              <w:right w:val="nil"/>
            </w:tcBorders>
            <w:shd w:val="clear" w:color="auto" w:fill="auto"/>
            <w:noWrap/>
            <w:hideMark/>
          </w:tcPr>
          <w:p w14:paraId="7F9F4DF3"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27%</w:t>
            </w:r>
          </w:p>
        </w:tc>
        <w:tc>
          <w:tcPr>
            <w:tcW w:w="624" w:type="dxa"/>
            <w:tcBorders>
              <w:top w:val="nil"/>
              <w:left w:val="nil"/>
              <w:bottom w:val="nil"/>
              <w:right w:val="nil"/>
            </w:tcBorders>
            <w:shd w:val="clear" w:color="000000" w:fill="FFFFFF"/>
            <w:noWrap/>
            <w:hideMark/>
          </w:tcPr>
          <w:p w14:paraId="1D7E7311"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4</w:t>
            </w:r>
          </w:p>
        </w:tc>
        <w:tc>
          <w:tcPr>
            <w:tcW w:w="709" w:type="dxa"/>
            <w:gridSpan w:val="2"/>
            <w:tcBorders>
              <w:top w:val="nil"/>
              <w:left w:val="nil"/>
              <w:bottom w:val="nil"/>
              <w:right w:val="nil"/>
            </w:tcBorders>
            <w:shd w:val="clear" w:color="auto" w:fill="auto"/>
            <w:noWrap/>
            <w:hideMark/>
          </w:tcPr>
          <w:p w14:paraId="17111C89"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36%</w:t>
            </w:r>
          </w:p>
        </w:tc>
        <w:tc>
          <w:tcPr>
            <w:tcW w:w="236" w:type="dxa"/>
            <w:gridSpan w:val="2"/>
            <w:tcBorders>
              <w:top w:val="nil"/>
              <w:left w:val="nil"/>
              <w:bottom w:val="nil"/>
              <w:right w:val="nil"/>
            </w:tcBorders>
            <w:shd w:val="clear" w:color="000000" w:fill="FFFFFF"/>
            <w:noWrap/>
          </w:tcPr>
          <w:p w14:paraId="06806095" w14:textId="77777777" w:rsidR="00337819" w:rsidRPr="005147AA" w:rsidRDefault="00337819" w:rsidP="00337819">
            <w:pPr>
              <w:spacing w:beforeLines="20" w:before="48" w:afterLines="20" w:after="48" w:line="240" w:lineRule="auto"/>
              <w:jc w:val="right"/>
              <w:rPr>
                <w:rFonts w:eastAsia="Times New Roman" w:cs="Calibri"/>
                <w:lang w:eastAsia="en-GB"/>
              </w:rPr>
            </w:pPr>
          </w:p>
        </w:tc>
        <w:tc>
          <w:tcPr>
            <w:tcW w:w="680" w:type="dxa"/>
            <w:gridSpan w:val="2"/>
            <w:tcBorders>
              <w:top w:val="nil"/>
              <w:left w:val="nil"/>
              <w:bottom w:val="nil"/>
              <w:right w:val="nil"/>
            </w:tcBorders>
            <w:shd w:val="clear" w:color="auto" w:fill="auto"/>
            <w:noWrap/>
            <w:hideMark/>
          </w:tcPr>
          <w:p w14:paraId="0605D913"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p>
        </w:tc>
        <w:tc>
          <w:tcPr>
            <w:tcW w:w="709" w:type="dxa"/>
            <w:tcBorders>
              <w:top w:val="nil"/>
              <w:left w:val="nil"/>
              <w:bottom w:val="nil"/>
              <w:right w:val="nil"/>
            </w:tcBorders>
            <w:shd w:val="clear" w:color="auto" w:fill="auto"/>
            <w:noWrap/>
            <w:hideMark/>
          </w:tcPr>
          <w:p w14:paraId="29655012"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680" w:type="dxa"/>
            <w:tcBorders>
              <w:top w:val="nil"/>
              <w:left w:val="nil"/>
              <w:bottom w:val="nil"/>
              <w:right w:val="nil"/>
            </w:tcBorders>
            <w:shd w:val="clear" w:color="auto" w:fill="auto"/>
            <w:noWrap/>
            <w:hideMark/>
          </w:tcPr>
          <w:p w14:paraId="2EBD95C9"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hideMark/>
          </w:tcPr>
          <w:p w14:paraId="3A28124B"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680" w:type="dxa"/>
            <w:tcBorders>
              <w:top w:val="nil"/>
              <w:left w:val="nil"/>
              <w:bottom w:val="nil"/>
              <w:right w:val="nil"/>
            </w:tcBorders>
            <w:shd w:val="clear" w:color="auto" w:fill="auto"/>
            <w:noWrap/>
            <w:hideMark/>
          </w:tcPr>
          <w:p w14:paraId="2E528BA8"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709" w:type="dxa"/>
            <w:gridSpan w:val="3"/>
            <w:tcBorders>
              <w:top w:val="nil"/>
              <w:left w:val="nil"/>
              <w:bottom w:val="nil"/>
              <w:right w:val="nil"/>
            </w:tcBorders>
            <w:shd w:val="clear" w:color="auto" w:fill="auto"/>
            <w:noWrap/>
            <w:hideMark/>
          </w:tcPr>
          <w:p w14:paraId="2FC47FA7"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236" w:type="dxa"/>
            <w:gridSpan w:val="2"/>
            <w:tcBorders>
              <w:top w:val="nil"/>
              <w:left w:val="nil"/>
              <w:bottom w:val="nil"/>
              <w:right w:val="nil"/>
            </w:tcBorders>
            <w:shd w:val="clear" w:color="auto" w:fill="auto"/>
            <w:noWrap/>
          </w:tcPr>
          <w:p w14:paraId="2061F86B"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r>
      <w:tr w:rsidR="00337819" w:rsidRPr="005147AA" w14:paraId="31C25A32" w14:textId="77777777" w:rsidTr="00337819">
        <w:trPr>
          <w:gridAfter w:val="1"/>
          <w:wAfter w:w="114" w:type="dxa"/>
          <w:trHeight w:val="57"/>
        </w:trPr>
        <w:tc>
          <w:tcPr>
            <w:tcW w:w="2551" w:type="dxa"/>
            <w:tcBorders>
              <w:top w:val="nil"/>
              <w:left w:val="nil"/>
              <w:bottom w:val="nil"/>
              <w:right w:val="nil"/>
            </w:tcBorders>
            <w:shd w:val="clear" w:color="000000" w:fill="FFFFFF"/>
            <w:noWrap/>
          </w:tcPr>
          <w:p w14:paraId="06A91021" w14:textId="77777777" w:rsidR="00337819" w:rsidRPr="00944F32" w:rsidRDefault="00337819" w:rsidP="00337819">
            <w:pPr>
              <w:spacing w:after="0" w:line="240" w:lineRule="auto"/>
              <w:ind w:left="-108"/>
              <w:jc w:val="right"/>
              <w:rPr>
                <w:rFonts w:eastAsia="Times New Roman" w:cs="Calibri"/>
                <w:sz w:val="20"/>
                <w:szCs w:val="20"/>
                <w:lang w:eastAsia="en-GB"/>
              </w:rPr>
            </w:pPr>
          </w:p>
        </w:tc>
        <w:tc>
          <w:tcPr>
            <w:tcW w:w="680" w:type="dxa"/>
            <w:tcBorders>
              <w:top w:val="nil"/>
              <w:left w:val="nil"/>
              <w:bottom w:val="nil"/>
              <w:right w:val="nil"/>
            </w:tcBorders>
            <w:shd w:val="clear" w:color="000000" w:fill="FFFFFF"/>
            <w:noWrap/>
          </w:tcPr>
          <w:p w14:paraId="1EDC7F22" w14:textId="77777777" w:rsidR="00337819" w:rsidRPr="00944F32" w:rsidRDefault="00337819" w:rsidP="00337819">
            <w:pPr>
              <w:spacing w:after="0" w:line="240" w:lineRule="auto"/>
              <w:jc w:val="right"/>
              <w:rPr>
                <w:rFonts w:eastAsia="Times New Roman" w:cs="Calibri"/>
                <w:sz w:val="20"/>
                <w:szCs w:val="20"/>
                <w:lang w:eastAsia="en-GB"/>
              </w:rPr>
            </w:pPr>
          </w:p>
        </w:tc>
        <w:tc>
          <w:tcPr>
            <w:tcW w:w="709" w:type="dxa"/>
            <w:tcBorders>
              <w:top w:val="nil"/>
              <w:left w:val="nil"/>
              <w:bottom w:val="nil"/>
              <w:right w:val="nil"/>
            </w:tcBorders>
            <w:shd w:val="clear" w:color="auto" w:fill="auto"/>
            <w:noWrap/>
          </w:tcPr>
          <w:p w14:paraId="0C05F739" w14:textId="77777777" w:rsidR="00337819" w:rsidRPr="00944F32" w:rsidRDefault="00337819" w:rsidP="00337819">
            <w:pPr>
              <w:spacing w:after="0" w:line="240" w:lineRule="auto"/>
              <w:jc w:val="right"/>
              <w:rPr>
                <w:rFonts w:eastAsia="Times New Roman" w:cs="Calibri"/>
                <w:color w:val="000000"/>
                <w:sz w:val="20"/>
                <w:szCs w:val="20"/>
                <w:lang w:eastAsia="en-GB"/>
              </w:rPr>
            </w:pPr>
          </w:p>
        </w:tc>
        <w:tc>
          <w:tcPr>
            <w:tcW w:w="624" w:type="dxa"/>
            <w:tcBorders>
              <w:top w:val="nil"/>
              <w:left w:val="nil"/>
              <w:bottom w:val="nil"/>
              <w:right w:val="nil"/>
            </w:tcBorders>
            <w:shd w:val="clear" w:color="000000" w:fill="FFFFFF"/>
            <w:noWrap/>
          </w:tcPr>
          <w:p w14:paraId="5BE9FE34" w14:textId="77777777" w:rsidR="00337819" w:rsidRPr="00944F32" w:rsidRDefault="00337819" w:rsidP="00337819">
            <w:pPr>
              <w:spacing w:after="0" w:line="240" w:lineRule="auto"/>
              <w:jc w:val="right"/>
              <w:rPr>
                <w:rFonts w:eastAsia="Times New Roman" w:cs="Calibri"/>
                <w:sz w:val="20"/>
                <w:szCs w:val="20"/>
                <w:lang w:eastAsia="en-GB"/>
              </w:rPr>
            </w:pPr>
          </w:p>
        </w:tc>
        <w:tc>
          <w:tcPr>
            <w:tcW w:w="709" w:type="dxa"/>
            <w:tcBorders>
              <w:top w:val="nil"/>
              <w:left w:val="nil"/>
              <w:bottom w:val="nil"/>
              <w:right w:val="nil"/>
            </w:tcBorders>
            <w:shd w:val="clear" w:color="auto" w:fill="auto"/>
            <w:noWrap/>
          </w:tcPr>
          <w:p w14:paraId="3AC9E915" w14:textId="77777777" w:rsidR="00337819" w:rsidRPr="00944F32" w:rsidRDefault="00337819" w:rsidP="00337819">
            <w:pPr>
              <w:spacing w:after="0" w:line="240" w:lineRule="auto"/>
              <w:jc w:val="right"/>
              <w:rPr>
                <w:rFonts w:eastAsia="Times New Roman" w:cs="Calibri"/>
                <w:color w:val="000000"/>
                <w:sz w:val="20"/>
                <w:szCs w:val="20"/>
                <w:lang w:eastAsia="en-GB"/>
              </w:rPr>
            </w:pPr>
          </w:p>
        </w:tc>
        <w:tc>
          <w:tcPr>
            <w:tcW w:w="624" w:type="dxa"/>
            <w:tcBorders>
              <w:top w:val="nil"/>
              <w:left w:val="nil"/>
              <w:bottom w:val="nil"/>
              <w:right w:val="nil"/>
            </w:tcBorders>
            <w:shd w:val="clear" w:color="000000" w:fill="FFFFFF"/>
            <w:noWrap/>
          </w:tcPr>
          <w:p w14:paraId="6EFF9C73" w14:textId="77777777" w:rsidR="00337819" w:rsidRPr="00944F32" w:rsidRDefault="00337819" w:rsidP="00337819">
            <w:pPr>
              <w:spacing w:after="0" w:line="240" w:lineRule="auto"/>
              <w:jc w:val="right"/>
              <w:rPr>
                <w:rFonts w:eastAsia="Times New Roman" w:cs="Calibri"/>
                <w:sz w:val="20"/>
                <w:szCs w:val="20"/>
                <w:lang w:eastAsia="en-GB"/>
              </w:rPr>
            </w:pPr>
          </w:p>
        </w:tc>
        <w:tc>
          <w:tcPr>
            <w:tcW w:w="709" w:type="dxa"/>
            <w:gridSpan w:val="2"/>
            <w:tcBorders>
              <w:top w:val="nil"/>
              <w:left w:val="nil"/>
              <w:bottom w:val="nil"/>
              <w:right w:val="nil"/>
            </w:tcBorders>
            <w:shd w:val="clear" w:color="auto" w:fill="auto"/>
            <w:noWrap/>
          </w:tcPr>
          <w:p w14:paraId="5F21CF1A" w14:textId="77777777" w:rsidR="00337819" w:rsidRPr="00944F32" w:rsidRDefault="00337819" w:rsidP="00337819">
            <w:pPr>
              <w:spacing w:after="0" w:line="240" w:lineRule="auto"/>
              <w:jc w:val="right"/>
              <w:rPr>
                <w:rFonts w:eastAsia="Times New Roman" w:cs="Calibri"/>
                <w:color w:val="000000"/>
                <w:sz w:val="20"/>
                <w:szCs w:val="20"/>
                <w:lang w:eastAsia="en-GB"/>
              </w:rPr>
            </w:pPr>
          </w:p>
        </w:tc>
        <w:tc>
          <w:tcPr>
            <w:tcW w:w="236" w:type="dxa"/>
            <w:gridSpan w:val="2"/>
            <w:tcBorders>
              <w:top w:val="nil"/>
              <w:left w:val="nil"/>
              <w:bottom w:val="nil"/>
              <w:right w:val="nil"/>
            </w:tcBorders>
            <w:shd w:val="clear" w:color="000000" w:fill="FFFFFF"/>
            <w:noWrap/>
          </w:tcPr>
          <w:p w14:paraId="2F1304DE" w14:textId="77777777" w:rsidR="00337819" w:rsidRPr="00944F32" w:rsidRDefault="00337819" w:rsidP="00337819">
            <w:pPr>
              <w:spacing w:after="0" w:line="240" w:lineRule="auto"/>
              <w:jc w:val="right"/>
              <w:rPr>
                <w:rFonts w:eastAsia="Times New Roman" w:cs="Calibri"/>
                <w:sz w:val="20"/>
                <w:szCs w:val="20"/>
                <w:lang w:eastAsia="en-GB"/>
              </w:rPr>
            </w:pPr>
          </w:p>
        </w:tc>
        <w:tc>
          <w:tcPr>
            <w:tcW w:w="680" w:type="dxa"/>
            <w:gridSpan w:val="2"/>
            <w:tcBorders>
              <w:top w:val="nil"/>
              <w:left w:val="nil"/>
              <w:bottom w:val="nil"/>
              <w:right w:val="nil"/>
            </w:tcBorders>
            <w:shd w:val="clear" w:color="auto" w:fill="auto"/>
            <w:noWrap/>
          </w:tcPr>
          <w:p w14:paraId="07AE8C1F" w14:textId="77777777" w:rsidR="00337819" w:rsidRPr="00944F32" w:rsidRDefault="00337819" w:rsidP="00337819">
            <w:pPr>
              <w:spacing w:after="0" w:line="240" w:lineRule="auto"/>
              <w:jc w:val="right"/>
              <w:rPr>
                <w:rFonts w:eastAsia="Times New Roman" w:cs="Calibri"/>
                <w:color w:val="000000"/>
                <w:sz w:val="20"/>
                <w:szCs w:val="20"/>
                <w:lang w:eastAsia="en-GB"/>
              </w:rPr>
            </w:pPr>
          </w:p>
        </w:tc>
        <w:tc>
          <w:tcPr>
            <w:tcW w:w="709" w:type="dxa"/>
            <w:tcBorders>
              <w:top w:val="nil"/>
              <w:left w:val="nil"/>
              <w:bottom w:val="nil"/>
              <w:right w:val="nil"/>
            </w:tcBorders>
            <w:shd w:val="clear" w:color="auto" w:fill="auto"/>
            <w:noWrap/>
          </w:tcPr>
          <w:p w14:paraId="4E424213" w14:textId="77777777" w:rsidR="00337819" w:rsidRPr="00944F32" w:rsidRDefault="00337819" w:rsidP="00337819">
            <w:pPr>
              <w:spacing w:after="0" w:line="240" w:lineRule="auto"/>
              <w:jc w:val="right"/>
              <w:rPr>
                <w:rFonts w:ascii="Times New Roman" w:eastAsia="Times New Roman" w:hAnsi="Times New Roman" w:cs="Times New Roman"/>
                <w:sz w:val="20"/>
                <w:szCs w:val="20"/>
                <w:lang w:eastAsia="en-GB"/>
              </w:rPr>
            </w:pPr>
          </w:p>
        </w:tc>
        <w:tc>
          <w:tcPr>
            <w:tcW w:w="680" w:type="dxa"/>
            <w:tcBorders>
              <w:top w:val="nil"/>
              <w:left w:val="nil"/>
              <w:bottom w:val="nil"/>
              <w:right w:val="nil"/>
            </w:tcBorders>
            <w:shd w:val="clear" w:color="auto" w:fill="auto"/>
            <w:noWrap/>
          </w:tcPr>
          <w:p w14:paraId="5EEDB14F" w14:textId="77777777" w:rsidR="00337819" w:rsidRPr="00944F32" w:rsidRDefault="00337819" w:rsidP="00337819">
            <w:pPr>
              <w:spacing w:after="0" w:line="240" w:lineRule="auto"/>
              <w:jc w:val="right"/>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tcPr>
          <w:p w14:paraId="5FB81ECE" w14:textId="77777777" w:rsidR="00337819" w:rsidRPr="00944F32" w:rsidRDefault="00337819" w:rsidP="00337819">
            <w:pPr>
              <w:spacing w:after="0" w:line="240" w:lineRule="auto"/>
              <w:jc w:val="right"/>
              <w:rPr>
                <w:rFonts w:ascii="Times New Roman" w:eastAsia="Times New Roman" w:hAnsi="Times New Roman" w:cs="Times New Roman"/>
                <w:sz w:val="20"/>
                <w:szCs w:val="20"/>
                <w:lang w:eastAsia="en-GB"/>
              </w:rPr>
            </w:pPr>
          </w:p>
        </w:tc>
        <w:tc>
          <w:tcPr>
            <w:tcW w:w="680" w:type="dxa"/>
            <w:tcBorders>
              <w:top w:val="nil"/>
              <w:left w:val="nil"/>
              <w:bottom w:val="nil"/>
              <w:right w:val="nil"/>
            </w:tcBorders>
            <w:shd w:val="clear" w:color="auto" w:fill="auto"/>
            <w:noWrap/>
          </w:tcPr>
          <w:p w14:paraId="3582AF63" w14:textId="77777777" w:rsidR="00337819" w:rsidRPr="00944F32" w:rsidRDefault="00337819" w:rsidP="00337819">
            <w:pPr>
              <w:spacing w:after="0" w:line="240" w:lineRule="auto"/>
              <w:jc w:val="right"/>
              <w:rPr>
                <w:rFonts w:ascii="Times New Roman" w:eastAsia="Times New Roman" w:hAnsi="Times New Roman" w:cs="Times New Roman"/>
                <w:sz w:val="20"/>
                <w:szCs w:val="20"/>
                <w:lang w:eastAsia="en-GB"/>
              </w:rPr>
            </w:pPr>
          </w:p>
        </w:tc>
        <w:tc>
          <w:tcPr>
            <w:tcW w:w="709" w:type="dxa"/>
            <w:gridSpan w:val="3"/>
            <w:tcBorders>
              <w:top w:val="nil"/>
              <w:left w:val="nil"/>
              <w:bottom w:val="nil"/>
              <w:right w:val="nil"/>
            </w:tcBorders>
            <w:shd w:val="clear" w:color="auto" w:fill="auto"/>
            <w:noWrap/>
          </w:tcPr>
          <w:p w14:paraId="718F27AD" w14:textId="77777777" w:rsidR="00337819" w:rsidRPr="00944F32" w:rsidRDefault="00337819" w:rsidP="00337819">
            <w:pPr>
              <w:spacing w:after="0" w:line="240" w:lineRule="auto"/>
              <w:jc w:val="right"/>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tcPr>
          <w:p w14:paraId="1BF21954" w14:textId="77777777" w:rsidR="00337819" w:rsidRPr="005147AA" w:rsidRDefault="00337819" w:rsidP="00337819">
            <w:pPr>
              <w:spacing w:after="0" w:line="240" w:lineRule="auto"/>
              <w:jc w:val="right"/>
              <w:rPr>
                <w:rFonts w:ascii="Times New Roman" w:eastAsia="Times New Roman" w:hAnsi="Times New Roman" w:cs="Times New Roman"/>
                <w:lang w:eastAsia="en-GB"/>
              </w:rPr>
            </w:pPr>
          </w:p>
        </w:tc>
      </w:tr>
      <w:tr w:rsidR="00337819" w:rsidRPr="005147AA" w14:paraId="15CA1A05" w14:textId="77777777" w:rsidTr="00337819">
        <w:trPr>
          <w:gridAfter w:val="1"/>
          <w:wAfter w:w="114" w:type="dxa"/>
          <w:trHeight w:val="567"/>
        </w:trPr>
        <w:tc>
          <w:tcPr>
            <w:tcW w:w="2551" w:type="dxa"/>
            <w:tcBorders>
              <w:top w:val="nil"/>
              <w:left w:val="nil"/>
              <w:right w:val="nil"/>
            </w:tcBorders>
            <w:shd w:val="clear" w:color="000000" w:fill="FFFFFF"/>
            <w:noWrap/>
            <w:hideMark/>
          </w:tcPr>
          <w:p w14:paraId="080B103A" w14:textId="77777777" w:rsidR="00337819" w:rsidRPr="005147AA" w:rsidRDefault="00337819" w:rsidP="00337819">
            <w:pPr>
              <w:spacing w:beforeLines="20" w:before="48" w:afterLines="20" w:after="48" w:line="240" w:lineRule="auto"/>
              <w:ind w:left="-108"/>
              <w:jc w:val="right"/>
              <w:rPr>
                <w:rFonts w:eastAsia="Times New Roman" w:cs="Calibri"/>
                <w:lang w:eastAsia="en-GB"/>
              </w:rPr>
            </w:pPr>
            <w:r w:rsidRPr="005147AA">
              <w:rPr>
                <w:rFonts w:eastAsia="Times New Roman" w:cs="Calibri"/>
                <w:lang w:eastAsia="en-GB"/>
              </w:rPr>
              <w:t>Does your school have an annual CPD plan?</w:t>
            </w:r>
          </w:p>
        </w:tc>
        <w:tc>
          <w:tcPr>
            <w:tcW w:w="680" w:type="dxa"/>
            <w:tcBorders>
              <w:top w:val="nil"/>
              <w:left w:val="nil"/>
              <w:right w:val="nil"/>
            </w:tcBorders>
            <w:shd w:val="clear" w:color="000000" w:fill="FFFFFF"/>
            <w:noWrap/>
            <w:hideMark/>
          </w:tcPr>
          <w:p w14:paraId="2B7A2F4D"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8</w:t>
            </w:r>
          </w:p>
        </w:tc>
        <w:tc>
          <w:tcPr>
            <w:tcW w:w="709" w:type="dxa"/>
            <w:tcBorders>
              <w:top w:val="nil"/>
              <w:left w:val="nil"/>
              <w:right w:val="nil"/>
            </w:tcBorders>
            <w:shd w:val="clear" w:color="auto" w:fill="auto"/>
            <w:noWrap/>
            <w:hideMark/>
          </w:tcPr>
          <w:p w14:paraId="09757996"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73%</w:t>
            </w:r>
          </w:p>
        </w:tc>
        <w:tc>
          <w:tcPr>
            <w:tcW w:w="624" w:type="dxa"/>
            <w:tcBorders>
              <w:top w:val="nil"/>
              <w:left w:val="nil"/>
              <w:right w:val="nil"/>
            </w:tcBorders>
            <w:shd w:val="clear" w:color="000000" w:fill="FFFFFF"/>
            <w:noWrap/>
            <w:hideMark/>
          </w:tcPr>
          <w:p w14:paraId="7AC63672"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1</w:t>
            </w:r>
          </w:p>
        </w:tc>
        <w:tc>
          <w:tcPr>
            <w:tcW w:w="709" w:type="dxa"/>
            <w:tcBorders>
              <w:top w:val="nil"/>
              <w:left w:val="nil"/>
              <w:right w:val="nil"/>
            </w:tcBorders>
            <w:shd w:val="clear" w:color="auto" w:fill="auto"/>
            <w:noWrap/>
            <w:hideMark/>
          </w:tcPr>
          <w:p w14:paraId="2123B425"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9%</w:t>
            </w:r>
          </w:p>
        </w:tc>
        <w:tc>
          <w:tcPr>
            <w:tcW w:w="624" w:type="dxa"/>
            <w:tcBorders>
              <w:top w:val="nil"/>
              <w:left w:val="nil"/>
              <w:right w:val="nil"/>
            </w:tcBorders>
            <w:shd w:val="clear" w:color="000000" w:fill="FFFFFF"/>
            <w:noWrap/>
            <w:hideMark/>
          </w:tcPr>
          <w:p w14:paraId="71C2A550"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2</w:t>
            </w:r>
          </w:p>
        </w:tc>
        <w:tc>
          <w:tcPr>
            <w:tcW w:w="709" w:type="dxa"/>
            <w:gridSpan w:val="2"/>
            <w:tcBorders>
              <w:top w:val="nil"/>
              <w:left w:val="nil"/>
              <w:right w:val="nil"/>
            </w:tcBorders>
            <w:shd w:val="clear" w:color="auto" w:fill="auto"/>
            <w:noWrap/>
            <w:hideMark/>
          </w:tcPr>
          <w:p w14:paraId="534CDEE7"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18%</w:t>
            </w:r>
          </w:p>
        </w:tc>
        <w:tc>
          <w:tcPr>
            <w:tcW w:w="236" w:type="dxa"/>
            <w:gridSpan w:val="2"/>
            <w:tcBorders>
              <w:top w:val="nil"/>
              <w:left w:val="nil"/>
              <w:bottom w:val="nil"/>
              <w:right w:val="nil"/>
            </w:tcBorders>
            <w:shd w:val="clear" w:color="000000" w:fill="FFFFFF"/>
            <w:noWrap/>
          </w:tcPr>
          <w:p w14:paraId="47103309" w14:textId="77777777" w:rsidR="00337819" w:rsidRPr="005147AA" w:rsidRDefault="00337819" w:rsidP="00337819">
            <w:pPr>
              <w:spacing w:beforeLines="20" w:before="48" w:afterLines="20" w:after="48" w:line="240" w:lineRule="auto"/>
              <w:jc w:val="right"/>
              <w:rPr>
                <w:rFonts w:eastAsia="Times New Roman" w:cs="Calibri"/>
                <w:lang w:eastAsia="en-GB"/>
              </w:rPr>
            </w:pPr>
          </w:p>
        </w:tc>
        <w:tc>
          <w:tcPr>
            <w:tcW w:w="680" w:type="dxa"/>
            <w:gridSpan w:val="2"/>
            <w:tcBorders>
              <w:top w:val="nil"/>
              <w:left w:val="nil"/>
              <w:right w:val="nil"/>
            </w:tcBorders>
            <w:shd w:val="clear" w:color="000000" w:fill="FFFFFF"/>
            <w:noWrap/>
            <w:hideMark/>
          </w:tcPr>
          <w:p w14:paraId="5382C86B"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11</w:t>
            </w:r>
          </w:p>
        </w:tc>
        <w:tc>
          <w:tcPr>
            <w:tcW w:w="709" w:type="dxa"/>
            <w:tcBorders>
              <w:top w:val="nil"/>
              <w:left w:val="nil"/>
              <w:right w:val="nil"/>
            </w:tcBorders>
            <w:shd w:val="clear" w:color="auto" w:fill="auto"/>
            <w:noWrap/>
            <w:hideMark/>
          </w:tcPr>
          <w:p w14:paraId="5B4F9D24"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61%</w:t>
            </w:r>
          </w:p>
        </w:tc>
        <w:tc>
          <w:tcPr>
            <w:tcW w:w="680" w:type="dxa"/>
            <w:tcBorders>
              <w:top w:val="nil"/>
              <w:left w:val="nil"/>
              <w:right w:val="nil"/>
            </w:tcBorders>
            <w:shd w:val="clear" w:color="000000" w:fill="FFFFFF"/>
            <w:noWrap/>
            <w:hideMark/>
          </w:tcPr>
          <w:p w14:paraId="184C59FA"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4</w:t>
            </w:r>
          </w:p>
        </w:tc>
        <w:tc>
          <w:tcPr>
            <w:tcW w:w="709" w:type="dxa"/>
            <w:tcBorders>
              <w:top w:val="nil"/>
              <w:left w:val="nil"/>
              <w:right w:val="nil"/>
            </w:tcBorders>
            <w:shd w:val="clear" w:color="auto" w:fill="auto"/>
            <w:noWrap/>
            <w:hideMark/>
          </w:tcPr>
          <w:p w14:paraId="442494E0"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22%</w:t>
            </w:r>
          </w:p>
        </w:tc>
        <w:tc>
          <w:tcPr>
            <w:tcW w:w="680" w:type="dxa"/>
            <w:tcBorders>
              <w:top w:val="nil"/>
              <w:left w:val="nil"/>
              <w:right w:val="nil"/>
            </w:tcBorders>
            <w:shd w:val="clear" w:color="000000" w:fill="FFFFFF"/>
            <w:noWrap/>
            <w:hideMark/>
          </w:tcPr>
          <w:p w14:paraId="4A703309"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3</w:t>
            </w:r>
          </w:p>
        </w:tc>
        <w:tc>
          <w:tcPr>
            <w:tcW w:w="709" w:type="dxa"/>
            <w:gridSpan w:val="3"/>
            <w:tcBorders>
              <w:top w:val="nil"/>
              <w:left w:val="nil"/>
              <w:right w:val="nil"/>
            </w:tcBorders>
            <w:shd w:val="clear" w:color="auto" w:fill="auto"/>
            <w:noWrap/>
            <w:hideMark/>
          </w:tcPr>
          <w:p w14:paraId="4D62BC0E"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17%</w:t>
            </w:r>
          </w:p>
        </w:tc>
        <w:tc>
          <w:tcPr>
            <w:tcW w:w="236" w:type="dxa"/>
            <w:gridSpan w:val="2"/>
            <w:tcBorders>
              <w:top w:val="nil"/>
              <w:left w:val="nil"/>
              <w:bottom w:val="nil"/>
              <w:right w:val="nil"/>
            </w:tcBorders>
            <w:shd w:val="clear" w:color="000000" w:fill="FFFFFF"/>
            <w:noWrap/>
          </w:tcPr>
          <w:p w14:paraId="5FD5527B" w14:textId="77777777" w:rsidR="00337819" w:rsidRPr="005147AA" w:rsidRDefault="00337819" w:rsidP="00337819">
            <w:pPr>
              <w:spacing w:beforeLines="20" w:before="48" w:afterLines="20" w:after="48" w:line="240" w:lineRule="auto"/>
              <w:jc w:val="center"/>
              <w:rPr>
                <w:rFonts w:eastAsia="Times New Roman" w:cs="Calibri"/>
                <w:lang w:eastAsia="en-GB"/>
              </w:rPr>
            </w:pPr>
          </w:p>
        </w:tc>
      </w:tr>
      <w:tr w:rsidR="00337819" w:rsidRPr="005147AA" w14:paraId="295FFD17" w14:textId="77777777" w:rsidTr="00337819">
        <w:trPr>
          <w:gridAfter w:val="1"/>
          <w:wAfter w:w="114" w:type="dxa"/>
          <w:trHeight w:val="567"/>
        </w:trPr>
        <w:tc>
          <w:tcPr>
            <w:tcW w:w="2551" w:type="dxa"/>
            <w:tcBorders>
              <w:top w:val="nil"/>
              <w:left w:val="nil"/>
              <w:bottom w:val="single" w:sz="4" w:space="0" w:color="808080" w:themeColor="background1" w:themeShade="80"/>
              <w:right w:val="nil"/>
            </w:tcBorders>
            <w:shd w:val="clear" w:color="000000" w:fill="FFFFFF"/>
            <w:noWrap/>
            <w:hideMark/>
          </w:tcPr>
          <w:p w14:paraId="0554E36C" w14:textId="77777777" w:rsidR="00337819" w:rsidRPr="005147AA" w:rsidRDefault="00337819" w:rsidP="00337819">
            <w:pPr>
              <w:spacing w:beforeLines="20" w:before="48" w:afterLines="20" w:after="48" w:line="240" w:lineRule="auto"/>
              <w:ind w:left="-108"/>
              <w:jc w:val="right"/>
              <w:rPr>
                <w:rFonts w:eastAsia="Times New Roman" w:cs="Calibri"/>
                <w:lang w:eastAsia="en-GB"/>
              </w:rPr>
            </w:pPr>
            <w:r w:rsidRPr="005147AA">
              <w:rPr>
                <w:rFonts w:eastAsia="Times New Roman" w:cs="Calibri"/>
                <w:lang w:eastAsia="en-GB"/>
              </w:rPr>
              <w:t>Does your MAT have an annual CPD plan?</w:t>
            </w:r>
          </w:p>
        </w:tc>
        <w:tc>
          <w:tcPr>
            <w:tcW w:w="680" w:type="dxa"/>
            <w:tcBorders>
              <w:top w:val="nil"/>
              <w:left w:val="nil"/>
              <w:bottom w:val="single" w:sz="4" w:space="0" w:color="808080" w:themeColor="background1" w:themeShade="80"/>
              <w:right w:val="nil"/>
            </w:tcBorders>
            <w:shd w:val="clear" w:color="000000" w:fill="FFFFFF"/>
            <w:noWrap/>
            <w:hideMark/>
          </w:tcPr>
          <w:p w14:paraId="24A56327"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4</w:t>
            </w:r>
          </w:p>
        </w:tc>
        <w:tc>
          <w:tcPr>
            <w:tcW w:w="709" w:type="dxa"/>
            <w:tcBorders>
              <w:top w:val="nil"/>
              <w:left w:val="nil"/>
              <w:bottom w:val="single" w:sz="4" w:space="0" w:color="808080" w:themeColor="background1" w:themeShade="80"/>
              <w:right w:val="nil"/>
            </w:tcBorders>
            <w:shd w:val="clear" w:color="auto" w:fill="auto"/>
            <w:noWrap/>
            <w:hideMark/>
          </w:tcPr>
          <w:p w14:paraId="77D99C7E"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36%</w:t>
            </w:r>
          </w:p>
        </w:tc>
        <w:tc>
          <w:tcPr>
            <w:tcW w:w="624" w:type="dxa"/>
            <w:tcBorders>
              <w:top w:val="nil"/>
              <w:left w:val="nil"/>
              <w:bottom w:val="single" w:sz="4" w:space="0" w:color="808080" w:themeColor="background1" w:themeShade="80"/>
              <w:right w:val="nil"/>
            </w:tcBorders>
            <w:shd w:val="clear" w:color="000000" w:fill="FFFFFF"/>
            <w:noWrap/>
            <w:hideMark/>
          </w:tcPr>
          <w:p w14:paraId="725578FE" w14:textId="77777777" w:rsidR="00337819" w:rsidRPr="005147AA" w:rsidRDefault="00337819" w:rsidP="00337819">
            <w:pPr>
              <w:spacing w:beforeLines="20" w:before="48" w:afterLines="20" w:after="48" w:line="240" w:lineRule="auto"/>
              <w:jc w:val="right"/>
              <w:rPr>
                <w:rFonts w:eastAsia="Times New Roman" w:cs="Calibri"/>
                <w:lang w:eastAsia="en-GB"/>
              </w:rPr>
            </w:pPr>
            <w:r w:rsidRPr="005147AA">
              <w:rPr>
                <w:rFonts w:eastAsia="Times New Roman" w:cs="Calibri"/>
                <w:lang w:eastAsia="en-GB"/>
              </w:rPr>
              <w:t>0</w:t>
            </w:r>
          </w:p>
        </w:tc>
        <w:tc>
          <w:tcPr>
            <w:tcW w:w="709" w:type="dxa"/>
            <w:tcBorders>
              <w:top w:val="nil"/>
              <w:left w:val="nil"/>
              <w:bottom w:val="single" w:sz="4" w:space="0" w:color="808080" w:themeColor="background1" w:themeShade="80"/>
              <w:right w:val="nil"/>
            </w:tcBorders>
            <w:shd w:val="clear" w:color="auto" w:fill="auto"/>
            <w:noWrap/>
            <w:hideMark/>
          </w:tcPr>
          <w:p w14:paraId="540FA5C7"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r w:rsidRPr="005147AA">
              <w:rPr>
                <w:rFonts w:eastAsia="Times New Roman" w:cs="Calibri"/>
                <w:color w:val="000000"/>
                <w:lang w:eastAsia="en-GB"/>
              </w:rPr>
              <w:t>0%</w:t>
            </w:r>
          </w:p>
        </w:tc>
        <w:tc>
          <w:tcPr>
            <w:tcW w:w="624" w:type="dxa"/>
            <w:tcBorders>
              <w:top w:val="nil"/>
              <w:left w:val="nil"/>
              <w:bottom w:val="single" w:sz="4" w:space="0" w:color="808080" w:themeColor="background1" w:themeShade="80"/>
              <w:right w:val="nil"/>
            </w:tcBorders>
            <w:shd w:val="clear" w:color="000000" w:fill="FFFFFF"/>
            <w:noWrap/>
            <w:hideMark/>
          </w:tcPr>
          <w:p w14:paraId="7757A6B8" w14:textId="77777777" w:rsidR="00337819" w:rsidRPr="00E22B7A" w:rsidRDefault="00337819" w:rsidP="00337819">
            <w:pPr>
              <w:spacing w:beforeLines="20" w:before="48" w:afterLines="20" w:after="48" w:line="240" w:lineRule="auto"/>
              <w:jc w:val="right"/>
              <w:rPr>
                <w:rFonts w:eastAsia="Times New Roman" w:cs="Calibri"/>
                <w:b/>
                <w:bCs/>
                <w:lang w:eastAsia="en-GB"/>
              </w:rPr>
            </w:pPr>
            <w:r w:rsidRPr="00E22B7A">
              <w:rPr>
                <w:rFonts w:eastAsia="Times New Roman" w:cs="Calibri"/>
                <w:b/>
                <w:bCs/>
                <w:lang w:eastAsia="en-GB"/>
              </w:rPr>
              <w:t>7</w:t>
            </w:r>
          </w:p>
        </w:tc>
        <w:tc>
          <w:tcPr>
            <w:tcW w:w="709" w:type="dxa"/>
            <w:gridSpan w:val="2"/>
            <w:tcBorders>
              <w:top w:val="nil"/>
              <w:left w:val="nil"/>
              <w:bottom w:val="single" w:sz="4" w:space="0" w:color="808080" w:themeColor="background1" w:themeShade="80"/>
              <w:right w:val="nil"/>
            </w:tcBorders>
            <w:shd w:val="clear" w:color="auto" w:fill="auto"/>
            <w:noWrap/>
            <w:hideMark/>
          </w:tcPr>
          <w:p w14:paraId="78A3E277" w14:textId="77777777" w:rsidR="00337819" w:rsidRPr="00E22B7A" w:rsidRDefault="00337819" w:rsidP="00337819">
            <w:pPr>
              <w:spacing w:beforeLines="20" w:before="48" w:afterLines="20" w:after="48" w:line="240" w:lineRule="auto"/>
              <w:jc w:val="right"/>
              <w:rPr>
                <w:rFonts w:eastAsia="Times New Roman" w:cs="Calibri"/>
                <w:b/>
                <w:bCs/>
                <w:color w:val="000000"/>
                <w:lang w:eastAsia="en-GB"/>
              </w:rPr>
            </w:pPr>
            <w:r w:rsidRPr="00E22B7A">
              <w:rPr>
                <w:rFonts w:eastAsia="Times New Roman" w:cs="Calibri"/>
                <w:b/>
                <w:bCs/>
                <w:color w:val="000000"/>
                <w:lang w:eastAsia="en-GB"/>
              </w:rPr>
              <w:t>64%</w:t>
            </w:r>
          </w:p>
        </w:tc>
        <w:tc>
          <w:tcPr>
            <w:tcW w:w="236" w:type="dxa"/>
            <w:gridSpan w:val="2"/>
            <w:tcBorders>
              <w:top w:val="nil"/>
              <w:left w:val="nil"/>
              <w:bottom w:val="nil"/>
              <w:right w:val="nil"/>
            </w:tcBorders>
            <w:shd w:val="clear" w:color="000000" w:fill="FFFFFF"/>
            <w:noWrap/>
          </w:tcPr>
          <w:p w14:paraId="4233F8B9" w14:textId="77777777" w:rsidR="00337819" w:rsidRPr="005147AA" w:rsidRDefault="00337819" w:rsidP="00337819">
            <w:pPr>
              <w:spacing w:beforeLines="20" w:before="48" w:afterLines="20" w:after="48" w:line="240" w:lineRule="auto"/>
              <w:jc w:val="right"/>
              <w:rPr>
                <w:rFonts w:eastAsia="Times New Roman" w:cs="Calibri"/>
                <w:lang w:eastAsia="en-GB"/>
              </w:rPr>
            </w:pPr>
          </w:p>
        </w:tc>
        <w:tc>
          <w:tcPr>
            <w:tcW w:w="680" w:type="dxa"/>
            <w:gridSpan w:val="2"/>
            <w:tcBorders>
              <w:top w:val="nil"/>
              <w:left w:val="nil"/>
              <w:bottom w:val="single" w:sz="4" w:space="0" w:color="808080" w:themeColor="background1" w:themeShade="80"/>
              <w:right w:val="nil"/>
            </w:tcBorders>
            <w:shd w:val="clear" w:color="auto" w:fill="auto"/>
            <w:noWrap/>
            <w:hideMark/>
          </w:tcPr>
          <w:p w14:paraId="5ED9B708" w14:textId="77777777" w:rsidR="00337819" w:rsidRPr="005147AA" w:rsidRDefault="00337819" w:rsidP="00337819">
            <w:pPr>
              <w:spacing w:beforeLines="20" w:before="48" w:afterLines="20" w:after="48" w:line="240" w:lineRule="auto"/>
              <w:jc w:val="right"/>
              <w:rPr>
                <w:rFonts w:eastAsia="Times New Roman" w:cs="Calibri"/>
                <w:color w:val="000000"/>
                <w:lang w:eastAsia="en-GB"/>
              </w:rPr>
            </w:pPr>
          </w:p>
        </w:tc>
        <w:tc>
          <w:tcPr>
            <w:tcW w:w="709" w:type="dxa"/>
            <w:tcBorders>
              <w:top w:val="nil"/>
              <w:left w:val="nil"/>
              <w:bottom w:val="single" w:sz="4" w:space="0" w:color="808080" w:themeColor="background1" w:themeShade="80"/>
              <w:right w:val="nil"/>
            </w:tcBorders>
            <w:shd w:val="clear" w:color="auto" w:fill="auto"/>
            <w:noWrap/>
            <w:hideMark/>
          </w:tcPr>
          <w:p w14:paraId="614FA856"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680" w:type="dxa"/>
            <w:tcBorders>
              <w:top w:val="nil"/>
              <w:left w:val="nil"/>
              <w:bottom w:val="single" w:sz="4" w:space="0" w:color="808080" w:themeColor="background1" w:themeShade="80"/>
              <w:right w:val="nil"/>
            </w:tcBorders>
            <w:shd w:val="clear" w:color="auto" w:fill="auto"/>
            <w:noWrap/>
            <w:hideMark/>
          </w:tcPr>
          <w:p w14:paraId="47F9E3CD"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709" w:type="dxa"/>
            <w:tcBorders>
              <w:top w:val="nil"/>
              <w:left w:val="nil"/>
              <w:bottom w:val="single" w:sz="4" w:space="0" w:color="808080" w:themeColor="background1" w:themeShade="80"/>
              <w:right w:val="nil"/>
            </w:tcBorders>
            <w:shd w:val="clear" w:color="auto" w:fill="auto"/>
            <w:noWrap/>
            <w:hideMark/>
          </w:tcPr>
          <w:p w14:paraId="58A51347"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680" w:type="dxa"/>
            <w:tcBorders>
              <w:top w:val="nil"/>
              <w:left w:val="nil"/>
              <w:bottom w:val="single" w:sz="4" w:space="0" w:color="808080" w:themeColor="background1" w:themeShade="80"/>
              <w:right w:val="nil"/>
            </w:tcBorders>
            <w:shd w:val="clear" w:color="auto" w:fill="auto"/>
            <w:noWrap/>
            <w:hideMark/>
          </w:tcPr>
          <w:p w14:paraId="4FE16289"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709" w:type="dxa"/>
            <w:gridSpan w:val="3"/>
            <w:tcBorders>
              <w:top w:val="nil"/>
              <w:left w:val="nil"/>
              <w:bottom w:val="single" w:sz="4" w:space="0" w:color="808080" w:themeColor="background1" w:themeShade="80"/>
              <w:right w:val="nil"/>
            </w:tcBorders>
            <w:shd w:val="clear" w:color="auto" w:fill="auto"/>
            <w:noWrap/>
            <w:hideMark/>
          </w:tcPr>
          <w:p w14:paraId="148DF026"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c>
          <w:tcPr>
            <w:tcW w:w="236" w:type="dxa"/>
            <w:gridSpan w:val="2"/>
            <w:tcBorders>
              <w:top w:val="nil"/>
              <w:left w:val="nil"/>
              <w:bottom w:val="nil"/>
              <w:right w:val="nil"/>
            </w:tcBorders>
            <w:shd w:val="clear" w:color="auto" w:fill="auto"/>
            <w:noWrap/>
          </w:tcPr>
          <w:p w14:paraId="24429522" w14:textId="77777777" w:rsidR="00337819" w:rsidRPr="005147AA" w:rsidRDefault="00337819" w:rsidP="00337819">
            <w:pPr>
              <w:spacing w:beforeLines="20" w:before="48" w:afterLines="20" w:after="48" w:line="240" w:lineRule="auto"/>
              <w:jc w:val="right"/>
              <w:rPr>
                <w:rFonts w:ascii="Times New Roman" w:eastAsia="Times New Roman" w:hAnsi="Times New Roman" w:cs="Times New Roman"/>
                <w:lang w:eastAsia="en-GB"/>
              </w:rPr>
            </w:pPr>
          </w:p>
        </w:tc>
      </w:tr>
    </w:tbl>
    <w:p w14:paraId="416810C0" w14:textId="77777777" w:rsidR="00314A8D" w:rsidRDefault="00314A8D" w:rsidP="00314A8D">
      <w:pPr>
        <w:spacing w:after="0"/>
        <w:ind w:right="3343"/>
        <w:rPr>
          <w:b/>
          <w:bCs/>
        </w:rPr>
      </w:pPr>
    </w:p>
    <w:p w14:paraId="5814D23F" w14:textId="77777777" w:rsidR="00314A8D" w:rsidRDefault="00314A8D" w:rsidP="00314A8D">
      <w:pPr>
        <w:pStyle w:val="Heading3"/>
        <w:tabs>
          <w:tab w:val="clear" w:pos="5245"/>
          <w:tab w:val="left" w:pos="567"/>
          <w:tab w:val="left" w:pos="5954"/>
        </w:tabs>
        <w:ind w:left="0" w:firstLine="0"/>
      </w:pPr>
      <w:r>
        <w:br w:type="page"/>
      </w:r>
    </w:p>
    <w:p w14:paraId="621BDCC8" w14:textId="7C024EE8" w:rsidR="00314A8D" w:rsidRDefault="00314A8D" w:rsidP="00314A8D">
      <w:pPr>
        <w:pStyle w:val="Heading3"/>
        <w:tabs>
          <w:tab w:val="clear" w:pos="5245"/>
          <w:tab w:val="left" w:pos="540"/>
        </w:tabs>
        <w:ind w:left="540" w:hanging="540"/>
      </w:pPr>
      <w:r>
        <w:lastRenderedPageBreak/>
        <w:t>3.3.</w:t>
      </w:r>
      <w:r w:rsidR="00375A1B">
        <w:t>4</w:t>
      </w:r>
      <w:r>
        <w:tab/>
      </w:r>
      <w:r w:rsidRPr="00280E66">
        <w:t xml:space="preserve">At school level, responsibilities for CPD strategies and plans are similar </w:t>
      </w:r>
      <w:r>
        <w:t xml:space="preserve">for schools whether in Multi-Academy Trusts </w:t>
      </w:r>
      <w:r w:rsidR="005B396B">
        <w:t xml:space="preserve">or </w:t>
      </w:r>
      <w:r>
        <w:t>outside them</w:t>
      </w:r>
    </w:p>
    <w:p w14:paraId="089607C3" w14:textId="77777777" w:rsidR="007F7159" w:rsidRDefault="00314A8D" w:rsidP="00F25C37">
      <w:r w:rsidRPr="00280E66">
        <w:t>At school level, a mixture of senior leaders, including the CPD lead, headteacher and other senior leaders, are</w:t>
      </w:r>
      <w:r>
        <w:t xml:space="preserve"> </w:t>
      </w:r>
      <w:r w:rsidRPr="00280E66">
        <w:t xml:space="preserve">responsible for CPD policies and plans.  At Multi-Academy Trust level, directors, trustees and MAT CPD leads take responsibility for these. </w:t>
      </w:r>
    </w:p>
    <w:tbl>
      <w:tblPr>
        <w:tblpPr w:leftFromText="180" w:rightFromText="180" w:vertAnchor="page" w:horzAnchor="margin" w:tblpXSpec="center" w:tblpY="3961"/>
        <w:tblW w:w="14468" w:type="dxa"/>
        <w:tblLook w:val="04A0" w:firstRow="1" w:lastRow="0" w:firstColumn="1" w:lastColumn="0" w:noHBand="0" w:noVBand="1"/>
      </w:tblPr>
      <w:tblGrid>
        <w:gridCol w:w="3601"/>
        <w:gridCol w:w="850"/>
        <w:gridCol w:w="851"/>
        <w:gridCol w:w="850"/>
        <w:gridCol w:w="851"/>
        <w:gridCol w:w="262"/>
        <w:gridCol w:w="783"/>
        <w:gridCol w:w="815"/>
        <w:gridCol w:w="850"/>
        <w:gridCol w:w="772"/>
        <w:gridCol w:w="79"/>
        <w:gridCol w:w="236"/>
        <w:gridCol w:w="850"/>
        <w:gridCol w:w="851"/>
        <w:gridCol w:w="850"/>
        <w:gridCol w:w="851"/>
        <w:gridCol w:w="266"/>
      </w:tblGrid>
      <w:tr w:rsidR="007F7159" w:rsidRPr="007B6E64" w14:paraId="4F8DD721" w14:textId="77777777" w:rsidTr="007F7159">
        <w:trPr>
          <w:trHeight w:val="285"/>
        </w:trPr>
        <w:tc>
          <w:tcPr>
            <w:tcW w:w="3601" w:type="dxa"/>
            <w:tcBorders>
              <w:bottom w:val="single" w:sz="4" w:space="0" w:color="808080" w:themeColor="background1" w:themeShade="80"/>
            </w:tcBorders>
            <w:shd w:val="clear" w:color="000000" w:fill="FFFFFF"/>
            <w:noWrap/>
          </w:tcPr>
          <w:p w14:paraId="31815059" w14:textId="77777777" w:rsidR="007F7159" w:rsidRPr="007B6E64" w:rsidRDefault="007F7159" w:rsidP="007F7159">
            <w:pPr>
              <w:spacing w:after="0" w:line="240" w:lineRule="auto"/>
              <w:ind w:left="-105"/>
              <w:jc w:val="left"/>
              <w:rPr>
                <w:rFonts w:eastAsia="Times New Roman" w:cstheme="minorHAnsi"/>
                <w:sz w:val="20"/>
                <w:szCs w:val="20"/>
                <w:lang w:eastAsia="en-GB"/>
              </w:rPr>
            </w:pPr>
          </w:p>
        </w:tc>
        <w:tc>
          <w:tcPr>
            <w:tcW w:w="6884" w:type="dxa"/>
            <w:gridSpan w:val="9"/>
            <w:tcBorders>
              <w:bottom w:val="single" w:sz="4" w:space="0" w:color="808080" w:themeColor="background1" w:themeShade="80"/>
            </w:tcBorders>
            <w:shd w:val="clear" w:color="000000" w:fill="FFFFFF"/>
          </w:tcPr>
          <w:p w14:paraId="48F42678" w14:textId="77777777" w:rsidR="007F7159" w:rsidRPr="007B6E64" w:rsidRDefault="007F7159" w:rsidP="007F7159">
            <w:pPr>
              <w:spacing w:after="0" w:line="240" w:lineRule="auto"/>
              <w:rPr>
                <w:rFonts w:eastAsia="Times New Roman" w:cstheme="minorHAnsi"/>
                <w:sz w:val="20"/>
                <w:szCs w:val="20"/>
                <w:lang w:eastAsia="en-GB"/>
              </w:rPr>
            </w:pPr>
          </w:p>
        </w:tc>
        <w:tc>
          <w:tcPr>
            <w:tcW w:w="315" w:type="dxa"/>
            <w:gridSpan w:val="2"/>
            <w:shd w:val="clear" w:color="auto" w:fill="auto"/>
            <w:noWrap/>
            <w:vAlign w:val="bottom"/>
          </w:tcPr>
          <w:p w14:paraId="5974B604" w14:textId="77777777" w:rsidR="007F7159" w:rsidRPr="007B6E64" w:rsidRDefault="007F7159" w:rsidP="007F7159">
            <w:pPr>
              <w:spacing w:after="0" w:line="240" w:lineRule="auto"/>
              <w:rPr>
                <w:rFonts w:eastAsia="Times New Roman" w:cstheme="minorHAnsi"/>
                <w:sz w:val="20"/>
                <w:szCs w:val="20"/>
                <w:lang w:eastAsia="en-GB"/>
              </w:rPr>
            </w:pPr>
          </w:p>
        </w:tc>
        <w:tc>
          <w:tcPr>
            <w:tcW w:w="3402" w:type="dxa"/>
            <w:gridSpan w:val="4"/>
            <w:tcBorders>
              <w:left w:val="nil"/>
              <w:bottom w:val="single" w:sz="4" w:space="0" w:color="808080" w:themeColor="background1" w:themeShade="80"/>
            </w:tcBorders>
            <w:shd w:val="clear" w:color="auto" w:fill="auto"/>
            <w:noWrap/>
            <w:vAlign w:val="bottom"/>
          </w:tcPr>
          <w:p w14:paraId="6D778AEC" w14:textId="77777777" w:rsidR="007F7159" w:rsidRPr="007B6E64" w:rsidRDefault="007F7159" w:rsidP="007F7159">
            <w:pPr>
              <w:spacing w:after="0" w:line="240" w:lineRule="auto"/>
              <w:rPr>
                <w:rFonts w:eastAsia="Times New Roman" w:cstheme="minorHAnsi"/>
                <w:sz w:val="20"/>
                <w:szCs w:val="20"/>
                <w:lang w:eastAsia="en-GB"/>
              </w:rPr>
            </w:pPr>
          </w:p>
        </w:tc>
        <w:tc>
          <w:tcPr>
            <w:tcW w:w="266" w:type="dxa"/>
            <w:tcBorders>
              <w:left w:val="nil"/>
            </w:tcBorders>
            <w:shd w:val="clear" w:color="auto" w:fill="auto"/>
            <w:vAlign w:val="bottom"/>
          </w:tcPr>
          <w:p w14:paraId="1E1966EA" w14:textId="77777777" w:rsidR="007F7159" w:rsidRPr="007B6E64" w:rsidRDefault="007F7159" w:rsidP="007F7159">
            <w:pPr>
              <w:spacing w:after="0" w:line="240" w:lineRule="auto"/>
              <w:rPr>
                <w:rFonts w:eastAsia="Times New Roman" w:cstheme="minorHAnsi"/>
                <w:sz w:val="20"/>
                <w:szCs w:val="20"/>
                <w:lang w:eastAsia="en-GB"/>
              </w:rPr>
            </w:pPr>
          </w:p>
        </w:tc>
      </w:tr>
      <w:tr w:rsidR="007F7159" w:rsidRPr="007B6E64" w14:paraId="2523DFEF" w14:textId="77777777" w:rsidTr="007F7159">
        <w:trPr>
          <w:trHeight w:val="170"/>
        </w:trPr>
        <w:tc>
          <w:tcPr>
            <w:tcW w:w="3601" w:type="dxa"/>
            <w:tcBorders>
              <w:top w:val="single" w:sz="4" w:space="0" w:color="808080" w:themeColor="background1" w:themeShade="80"/>
            </w:tcBorders>
            <w:shd w:val="clear" w:color="000000" w:fill="FFFFFF"/>
            <w:noWrap/>
            <w:hideMark/>
          </w:tcPr>
          <w:p w14:paraId="0F82E8B4" w14:textId="77777777" w:rsidR="007F7159" w:rsidRPr="007B6E64" w:rsidRDefault="007F7159" w:rsidP="007F7159">
            <w:pPr>
              <w:spacing w:after="0" w:line="240" w:lineRule="auto"/>
              <w:ind w:left="-105"/>
              <w:rPr>
                <w:rFonts w:eastAsia="Times New Roman" w:cstheme="minorHAnsi"/>
                <w:sz w:val="20"/>
                <w:szCs w:val="20"/>
                <w:lang w:eastAsia="en-GB"/>
              </w:rPr>
            </w:pPr>
          </w:p>
        </w:tc>
        <w:tc>
          <w:tcPr>
            <w:tcW w:w="6884" w:type="dxa"/>
            <w:gridSpan w:val="9"/>
            <w:tcBorders>
              <w:top w:val="single" w:sz="4" w:space="0" w:color="808080" w:themeColor="background1" w:themeShade="80"/>
            </w:tcBorders>
            <w:shd w:val="clear" w:color="000000" w:fill="FFFFFF"/>
          </w:tcPr>
          <w:p w14:paraId="2C260175" w14:textId="77777777" w:rsidR="007F7159" w:rsidRPr="007B6E64" w:rsidRDefault="007F7159" w:rsidP="007F7159">
            <w:pPr>
              <w:spacing w:before="40" w:after="40" w:line="240" w:lineRule="auto"/>
              <w:jc w:val="center"/>
              <w:rPr>
                <w:rFonts w:eastAsia="Times New Roman" w:cstheme="minorHAnsi"/>
                <w:sz w:val="20"/>
                <w:szCs w:val="20"/>
                <w:lang w:eastAsia="en-GB"/>
              </w:rPr>
            </w:pPr>
            <w:r>
              <w:rPr>
                <w:rFonts w:eastAsia="Times New Roman" w:cs="Calibri"/>
                <w:b/>
                <w:bCs/>
                <w:color w:val="808080" w:themeColor="background1" w:themeShade="80"/>
                <w:lang w:eastAsia="en-GB"/>
              </w:rPr>
              <w:t>Schools in Multi-Academy Trusts (MATs)</w:t>
            </w:r>
          </w:p>
        </w:tc>
        <w:tc>
          <w:tcPr>
            <w:tcW w:w="315" w:type="dxa"/>
            <w:gridSpan w:val="2"/>
            <w:shd w:val="clear" w:color="auto" w:fill="auto"/>
            <w:noWrap/>
            <w:vAlign w:val="bottom"/>
            <w:hideMark/>
          </w:tcPr>
          <w:p w14:paraId="4912A498" w14:textId="77777777" w:rsidR="007F7159" w:rsidRPr="007B6E64" w:rsidRDefault="007F7159" w:rsidP="007F7159">
            <w:pPr>
              <w:spacing w:before="40" w:after="40" w:line="240" w:lineRule="auto"/>
              <w:jc w:val="center"/>
              <w:rPr>
                <w:rFonts w:eastAsia="Times New Roman" w:cstheme="minorHAnsi"/>
                <w:sz w:val="20"/>
                <w:szCs w:val="20"/>
                <w:lang w:eastAsia="en-GB"/>
              </w:rPr>
            </w:pPr>
          </w:p>
        </w:tc>
        <w:tc>
          <w:tcPr>
            <w:tcW w:w="3402" w:type="dxa"/>
            <w:gridSpan w:val="4"/>
            <w:tcBorders>
              <w:top w:val="single" w:sz="4" w:space="0" w:color="808080" w:themeColor="background1" w:themeShade="80"/>
              <w:left w:val="nil"/>
            </w:tcBorders>
            <w:shd w:val="clear" w:color="auto" w:fill="auto"/>
            <w:noWrap/>
            <w:vAlign w:val="bottom"/>
            <w:hideMark/>
          </w:tcPr>
          <w:p w14:paraId="6B4132CF" w14:textId="77777777" w:rsidR="007F7159" w:rsidRPr="007B6E64" w:rsidRDefault="007F7159" w:rsidP="007F7159">
            <w:pPr>
              <w:spacing w:before="40" w:after="40" w:line="240" w:lineRule="auto"/>
              <w:jc w:val="center"/>
              <w:rPr>
                <w:rFonts w:eastAsia="Times New Roman" w:cstheme="minorHAnsi"/>
                <w:sz w:val="20"/>
                <w:szCs w:val="20"/>
                <w:lang w:eastAsia="en-GB"/>
              </w:rPr>
            </w:pPr>
            <w:r>
              <w:rPr>
                <w:rFonts w:eastAsia="Times New Roman" w:cs="Calibri"/>
                <w:b/>
                <w:bCs/>
                <w:color w:val="808080" w:themeColor="background1" w:themeShade="80"/>
                <w:lang w:eastAsia="en-GB"/>
              </w:rPr>
              <w:t>Standalone schools and academies</w:t>
            </w:r>
          </w:p>
        </w:tc>
        <w:tc>
          <w:tcPr>
            <w:tcW w:w="266" w:type="dxa"/>
            <w:tcBorders>
              <w:left w:val="nil"/>
            </w:tcBorders>
            <w:shd w:val="clear" w:color="auto" w:fill="auto"/>
            <w:vAlign w:val="bottom"/>
          </w:tcPr>
          <w:p w14:paraId="3F471600" w14:textId="77777777" w:rsidR="007F7159" w:rsidRPr="007B6E64" w:rsidRDefault="007F7159" w:rsidP="007F7159">
            <w:pPr>
              <w:spacing w:before="40" w:after="40" w:line="240" w:lineRule="auto"/>
              <w:jc w:val="center"/>
              <w:rPr>
                <w:rFonts w:eastAsia="Times New Roman" w:cstheme="minorHAnsi"/>
                <w:sz w:val="20"/>
                <w:szCs w:val="20"/>
                <w:lang w:eastAsia="en-GB"/>
              </w:rPr>
            </w:pPr>
          </w:p>
        </w:tc>
      </w:tr>
      <w:tr w:rsidR="007F7159" w:rsidRPr="007B6E64" w14:paraId="4E3DFA99" w14:textId="77777777" w:rsidTr="007F7159">
        <w:trPr>
          <w:trHeight w:val="340"/>
        </w:trPr>
        <w:tc>
          <w:tcPr>
            <w:tcW w:w="3601" w:type="dxa"/>
            <w:shd w:val="clear" w:color="000000" w:fill="FFFFFF"/>
            <w:noWrap/>
            <w:hideMark/>
          </w:tcPr>
          <w:p w14:paraId="6C5296CF" w14:textId="77777777" w:rsidR="007F7159" w:rsidRPr="00B86D39" w:rsidRDefault="007F7159" w:rsidP="007F7159">
            <w:pPr>
              <w:spacing w:beforeLines="40" w:before="96" w:afterLines="40" w:after="96" w:line="240" w:lineRule="auto"/>
              <w:ind w:left="-105"/>
              <w:rPr>
                <w:rFonts w:eastAsia="Times New Roman" w:cstheme="minorHAnsi"/>
                <w:sz w:val="20"/>
                <w:szCs w:val="20"/>
                <w:lang w:eastAsia="en-GB"/>
              </w:rPr>
            </w:pPr>
            <w:r w:rsidRPr="00B86D39">
              <w:rPr>
                <w:rFonts w:eastAsia="Times New Roman" w:cs="Calibri"/>
                <w:color w:val="808080" w:themeColor="background1" w:themeShade="80"/>
                <w:sz w:val="18"/>
                <w:szCs w:val="18"/>
                <w:lang w:eastAsia="en-GB"/>
              </w:rPr>
              <w:t>In your school/Multi-Academy Trust, who is responsible for writing and monitoring each of these (choose as many as you wish)?</w:t>
            </w:r>
          </w:p>
        </w:tc>
        <w:tc>
          <w:tcPr>
            <w:tcW w:w="1701" w:type="dxa"/>
            <w:gridSpan w:val="2"/>
            <w:shd w:val="clear" w:color="000000" w:fill="FFFFFF"/>
            <w:hideMark/>
          </w:tcPr>
          <w:p w14:paraId="37706BE0" w14:textId="77777777" w:rsidR="007F7159" w:rsidRPr="007B6E64"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MAT CPD policy/strategy</w:t>
            </w:r>
          </w:p>
        </w:tc>
        <w:tc>
          <w:tcPr>
            <w:tcW w:w="1701" w:type="dxa"/>
            <w:gridSpan w:val="2"/>
            <w:shd w:val="clear" w:color="000000" w:fill="FFFFFF"/>
          </w:tcPr>
          <w:p w14:paraId="6EE740C5" w14:textId="77777777" w:rsidR="007F7159" w:rsidRPr="007B6E64"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MAT annual CPD plan</w:t>
            </w:r>
          </w:p>
        </w:tc>
        <w:tc>
          <w:tcPr>
            <w:tcW w:w="262" w:type="dxa"/>
            <w:shd w:val="clear" w:color="000000" w:fill="FFFFFF"/>
            <w:hideMark/>
          </w:tcPr>
          <w:p w14:paraId="38ACC1F3" w14:textId="77777777" w:rsidR="007F7159" w:rsidRPr="006C0053"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p>
        </w:tc>
        <w:tc>
          <w:tcPr>
            <w:tcW w:w="1598" w:type="dxa"/>
            <w:gridSpan w:val="2"/>
            <w:shd w:val="clear" w:color="000000" w:fill="FFFFFF"/>
          </w:tcPr>
          <w:p w14:paraId="56994ED5" w14:textId="77777777" w:rsidR="007F7159" w:rsidRPr="007B6E64"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w:t>
            </w:r>
            <w:r w:rsidRPr="007B6E64">
              <w:rPr>
                <w:rFonts w:eastAsia="Times New Roman" w:cs="Calibri"/>
                <w:b/>
                <w:bCs/>
                <w:color w:val="808080" w:themeColor="background1" w:themeShade="80"/>
                <w:lang w:eastAsia="en-GB"/>
              </w:rPr>
              <w:t>chool CPD policy/strategy</w:t>
            </w:r>
          </w:p>
        </w:tc>
        <w:tc>
          <w:tcPr>
            <w:tcW w:w="1701" w:type="dxa"/>
            <w:gridSpan w:val="3"/>
            <w:shd w:val="clear" w:color="000000" w:fill="FFFFFF"/>
          </w:tcPr>
          <w:p w14:paraId="52722D20" w14:textId="77777777" w:rsidR="007F7159" w:rsidRPr="007B6E64"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w:t>
            </w:r>
            <w:r w:rsidRPr="007B6E64">
              <w:rPr>
                <w:rFonts w:eastAsia="Times New Roman" w:cs="Calibri"/>
                <w:b/>
                <w:bCs/>
                <w:color w:val="808080" w:themeColor="background1" w:themeShade="80"/>
                <w:lang w:eastAsia="en-GB"/>
              </w:rPr>
              <w:t>chool annual CPD plan</w:t>
            </w:r>
          </w:p>
        </w:tc>
        <w:tc>
          <w:tcPr>
            <w:tcW w:w="236" w:type="dxa"/>
            <w:shd w:val="clear" w:color="000000" w:fill="FFFFFF"/>
            <w:hideMark/>
          </w:tcPr>
          <w:p w14:paraId="013A061C" w14:textId="77777777" w:rsidR="007F7159" w:rsidRPr="00374853"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p>
        </w:tc>
        <w:tc>
          <w:tcPr>
            <w:tcW w:w="1701" w:type="dxa"/>
            <w:gridSpan w:val="2"/>
            <w:shd w:val="clear" w:color="000000" w:fill="FFFFFF"/>
          </w:tcPr>
          <w:p w14:paraId="2A091FB6" w14:textId="77777777" w:rsidR="007F7159" w:rsidRPr="007B6E64"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 xml:space="preserve">School </w:t>
            </w:r>
            <w:r w:rsidRPr="007B6E64">
              <w:rPr>
                <w:rFonts w:eastAsia="Times New Roman" w:cs="Calibri"/>
                <w:b/>
                <w:bCs/>
                <w:color w:val="808080" w:themeColor="background1" w:themeShade="80"/>
                <w:lang w:eastAsia="en-GB"/>
              </w:rPr>
              <w:t>CPD policy/strategy</w:t>
            </w:r>
          </w:p>
        </w:tc>
        <w:tc>
          <w:tcPr>
            <w:tcW w:w="1701" w:type="dxa"/>
            <w:gridSpan w:val="2"/>
            <w:shd w:val="clear" w:color="000000" w:fill="FFFFFF"/>
            <w:hideMark/>
          </w:tcPr>
          <w:p w14:paraId="3B126428" w14:textId="77777777" w:rsidR="007F7159" w:rsidRPr="007B6E64" w:rsidRDefault="007F7159" w:rsidP="007F7159">
            <w:pPr>
              <w:spacing w:beforeLines="40" w:before="96" w:afterLines="40" w:after="96" w:line="240" w:lineRule="auto"/>
              <w:jc w:val="center"/>
              <w:rPr>
                <w:rFonts w:eastAsia="Times New Roman" w:cs="Calibri"/>
                <w:b/>
                <w:bCs/>
                <w:color w:val="808080" w:themeColor="background1" w:themeShade="80"/>
                <w:lang w:eastAsia="en-GB"/>
              </w:rPr>
            </w:pPr>
            <w:r>
              <w:rPr>
                <w:rFonts w:eastAsia="Times New Roman" w:cs="Calibri"/>
                <w:b/>
                <w:bCs/>
                <w:color w:val="808080" w:themeColor="background1" w:themeShade="80"/>
                <w:lang w:eastAsia="en-GB"/>
              </w:rPr>
              <w:t>School</w:t>
            </w:r>
            <w:r w:rsidRPr="007B6E64">
              <w:rPr>
                <w:rFonts w:eastAsia="Times New Roman" w:cs="Calibri"/>
                <w:b/>
                <w:bCs/>
                <w:color w:val="808080" w:themeColor="background1" w:themeShade="80"/>
                <w:lang w:eastAsia="en-GB"/>
              </w:rPr>
              <w:t xml:space="preserve"> annual CPD plan</w:t>
            </w:r>
          </w:p>
        </w:tc>
        <w:tc>
          <w:tcPr>
            <w:tcW w:w="266" w:type="dxa"/>
            <w:shd w:val="clear" w:color="000000" w:fill="FFFFFF"/>
            <w:noWrap/>
            <w:hideMark/>
          </w:tcPr>
          <w:p w14:paraId="4B992C1C" w14:textId="77777777" w:rsidR="007F7159" w:rsidRPr="007B6E64" w:rsidRDefault="007F7159" w:rsidP="007F7159">
            <w:pPr>
              <w:spacing w:after="0" w:line="240" w:lineRule="auto"/>
              <w:jc w:val="center"/>
              <w:rPr>
                <w:rFonts w:eastAsia="Times New Roman" w:cs="Calibri"/>
                <w:b/>
                <w:bCs/>
                <w:color w:val="808080" w:themeColor="background1" w:themeShade="80"/>
                <w:lang w:eastAsia="en-GB"/>
              </w:rPr>
            </w:pPr>
          </w:p>
        </w:tc>
      </w:tr>
      <w:tr w:rsidR="007F7159" w:rsidRPr="007B6E64" w14:paraId="75C1CF9E" w14:textId="77777777" w:rsidTr="007F7159">
        <w:trPr>
          <w:trHeight w:val="57"/>
        </w:trPr>
        <w:tc>
          <w:tcPr>
            <w:tcW w:w="3601" w:type="dxa"/>
            <w:shd w:val="clear" w:color="000000" w:fill="FFFFFF"/>
            <w:noWrap/>
            <w:vAlign w:val="bottom"/>
            <w:hideMark/>
          </w:tcPr>
          <w:p w14:paraId="3AC3A3E9" w14:textId="77777777" w:rsidR="007F7159" w:rsidRPr="007B6E64" w:rsidRDefault="007F7159" w:rsidP="007F7159">
            <w:pPr>
              <w:spacing w:after="0" w:line="240" w:lineRule="auto"/>
              <w:ind w:left="-105"/>
              <w:rPr>
                <w:rFonts w:eastAsia="Times New Roman" w:cstheme="minorHAnsi"/>
                <w:sz w:val="20"/>
                <w:szCs w:val="20"/>
                <w:lang w:eastAsia="en-GB"/>
              </w:rPr>
            </w:pPr>
            <w:r w:rsidRPr="007B6E64">
              <w:rPr>
                <w:rFonts w:eastAsia="Times New Roman" w:cstheme="minorHAnsi"/>
                <w:sz w:val="20"/>
                <w:szCs w:val="20"/>
                <w:lang w:eastAsia="en-GB"/>
              </w:rPr>
              <w:t> </w:t>
            </w:r>
          </w:p>
        </w:tc>
        <w:tc>
          <w:tcPr>
            <w:tcW w:w="850" w:type="dxa"/>
            <w:shd w:val="clear" w:color="000000" w:fill="FFFFFF"/>
            <w:hideMark/>
          </w:tcPr>
          <w:p w14:paraId="7E7403CC"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851" w:type="dxa"/>
            <w:shd w:val="clear" w:color="000000" w:fill="FFFFFF"/>
            <w:hideMark/>
          </w:tcPr>
          <w:p w14:paraId="43C2A75D"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w:t>
            </w:r>
          </w:p>
        </w:tc>
        <w:tc>
          <w:tcPr>
            <w:tcW w:w="850" w:type="dxa"/>
            <w:shd w:val="clear" w:color="000000" w:fill="FFFFFF"/>
            <w:hideMark/>
          </w:tcPr>
          <w:p w14:paraId="1D9B772D"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851" w:type="dxa"/>
            <w:shd w:val="clear" w:color="000000" w:fill="FFFFFF"/>
            <w:hideMark/>
          </w:tcPr>
          <w:p w14:paraId="7037AB66"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w:t>
            </w:r>
          </w:p>
        </w:tc>
        <w:tc>
          <w:tcPr>
            <w:tcW w:w="262" w:type="dxa"/>
            <w:shd w:val="clear" w:color="000000" w:fill="FFFFFF"/>
            <w:noWrap/>
            <w:hideMark/>
          </w:tcPr>
          <w:p w14:paraId="22B74EC9"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783" w:type="dxa"/>
            <w:shd w:val="clear" w:color="000000" w:fill="FFFFFF"/>
            <w:hideMark/>
          </w:tcPr>
          <w:p w14:paraId="6D5629B1"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815" w:type="dxa"/>
            <w:shd w:val="clear" w:color="000000" w:fill="FFFFFF"/>
            <w:hideMark/>
          </w:tcPr>
          <w:p w14:paraId="1D8A5FBE"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w:t>
            </w:r>
          </w:p>
        </w:tc>
        <w:tc>
          <w:tcPr>
            <w:tcW w:w="850" w:type="dxa"/>
            <w:shd w:val="clear" w:color="000000" w:fill="FFFFFF"/>
            <w:hideMark/>
          </w:tcPr>
          <w:p w14:paraId="6087B9FD"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851" w:type="dxa"/>
            <w:gridSpan w:val="2"/>
            <w:shd w:val="clear" w:color="000000" w:fill="FFFFFF"/>
            <w:hideMark/>
          </w:tcPr>
          <w:p w14:paraId="51F70111"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w:t>
            </w:r>
          </w:p>
        </w:tc>
        <w:tc>
          <w:tcPr>
            <w:tcW w:w="236" w:type="dxa"/>
            <w:shd w:val="clear" w:color="auto" w:fill="auto"/>
            <w:noWrap/>
            <w:vAlign w:val="bottom"/>
            <w:hideMark/>
          </w:tcPr>
          <w:p w14:paraId="0BF0C112" w14:textId="77777777" w:rsidR="007F7159" w:rsidRPr="007B6E64" w:rsidRDefault="007F7159" w:rsidP="007F7159">
            <w:pPr>
              <w:spacing w:before="60" w:after="60" w:line="240" w:lineRule="auto"/>
              <w:jc w:val="right"/>
              <w:rPr>
                <w:rFonts w:eastAsia="Times New Roman" w:cs="Calibri"/>
                <w:b/>
                <w:bCs/>
                <w:color w:val="808080" w:themeColor="background1" w:themeShade="80"/>
                <w:lang w:eastAsia="en-GB"/>
              </w:rPr>
            </w:pPr>
          </w:p>
        </w:tc>
        <w:tc>
          <w:tcPr>
            <w:tcW w:w="850" w:type="dxa"/>
            <w:shd w:val="clear" w:color="000000" w:fill="FFFFFF"/>
            <w:hideMark/>
          </w:tcPr>
          <w:p w14:paraId="2E2B857D"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851" w:type="dxa"/>
            <w:shd w:val="clear" w:color="000000" w:fill="FFFFFF"/>
            <w:hideMark/>
          </w:tcPr>
          <w:p w14:paraId="56ACDDDB"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 xml:space="preserve">% </w:t>
            </w:r>
          </w:p>
        </w:tc>
        <w:tc>
          <w:tcPr>
            <w:tcW w:w="850" w:type="dxa"/>
            <w:shd w:val="clear" w:color="000000" w:fill="FFFFFF"/>
            <w:hideMark/>
          </w:tcPr>
          <w:p w14:paraId="40C80568"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c>
          <w:tcPr>
            <w:tcW w:w="851" w:type="dxa"/>
            <w:shd w:val="clear" w:color="000000" w:fill="FFFFFF"/>
            <w:hideMark/>
          </w:tcPr>
          <w:p w14:paraId="5484415E"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r w:rsidRPr="007B6E64">
              <w:rPr>
                <w:rFonts w:eastAsia="Times New Roman" w:cs="Calibri"/>
                <w:b/>
                <w:bCs/>
                <w:color w:val="808080" w:themeColor="background1" w:themeShade="80"/>
                <w:lang w:eastAsia="en-GB"/>
              </w:rPr>
              <w:t xml:space="preserve">% </w:t>
            </w:r>
          </w:p>
        </w:tc>
        <w:tc>
          <w:tcPr>
            <w:tcW w:w="266" w:type="dxa"/>
            <w:shd w:val="clear" w:color="000000" w:fill="FFFFFF"/>
            <w:noWrap/>
            <w:hideMark/>
          </w:tcPr>
          <w:p w14:paraId="70CCA423" w14:textId="77777777" w:rsidR="007F7159" w:rsidRPr="007B6E64" w:rsidRDefault="007F7159" w:rsidP="007F7159">
            <w:pPr>
              <w:spacing w:beforeLines="20" w:before="48" w:afterLines="20" w:after="48" w:line="240" w:lineRule="auto"/>
              <w:jc w:val="right"/>
              <w:rPr>
                <w:rFonts w:eastAsia="Times New Roman" w:cs="Calibri"/>
                <w:b/>
                <w:bCs/>
                <w:color w:val="808080" w:themeColor="background1" w:themeShade="80"/>
                <w:lang w:eastAsia="en-GB"/>
              </w:rPr>
            </w:pPr>
          </w:p>
        </w:tc>
      </w:tr>
      <w:tr w:rsidR="007F7159" w:rsidRPr="007B6E64" w14:paraId="5276208E" w14:textId="77777777" w:rsidTr="007F7159">
        <w:trPr>
          <w:trHeight w:val="285"/>
        </w:trPr>
        <w:tc>
          <w:tcPr>
            <w:tcW w:w="3601" w:type="dxa"/>
            <w:shd w:val="clear" w:color="000000" w:fill="FFFFFF"/>
            <w:noWrap/>
            <w:hideMark/>
          </w:tcPr>
          <w:p w14:paraId="2746D8CF" w14:textId="77777777" w:rsidR="007F7159" w:rsidRPr="007B6E64" w:rsidRDefault="007F7159" w:rsidP="007F7159">
            <w:pPr>
              <w:spacing w:beforeLines="20" w:before="48" w:afterLines="20" w:after="48" w:line="240" w:lineRule="auto"/>
              <w:ind w:left="-108"/>
              <w:jc w:val="right"/>
              <w:rPr>
                <w:rFonts w:eastAsia="Times New Roman" w:cstheme="minorHAnsi"/>
                <w:sz w:val="20"/>
                <w:szCs w:val="20"/>
                <w:lang w:eastAsia="en-GB"/>
              </w:rPr>
            </w:pPr>
            <w:r w:rsidRPr="007B6E64">
              <w:rPr>
                <w:rFonts w:eastAsia="Times New Roman" w:cstheme="minorHAnsi"/>
                <w:sz w:val="20"/>
                <w:szCs w:val="20"/>
                <w:lang w:eastAsia="en-GB"/>
              </w:rPr>
              <w:t>Multi-Academy Trust Director or Trustee</w:t>
            </w:r>
          </w:p>
        </w:tc>
        <w:tc>
          <w:tcPr>
            <w:tcW w:w="850" w:type="dxa"/>
            <w:shd w:val="clear" w:color="000000" w:fill="FFFFFF"/>
            <w:noWrap/>
            <w:hideMark/>
          </w:tcPr>
          <w:p w14:paraId="63F85324"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w:t>
            </w:r>
          </w:p>
        </w:tc>
        <w:tc>
          <w:tcPr>
            <w:tcW w:w="851" w:type="dxa"/>
            <w:shd w:val="clear" w:color="000000" w:fill="FFFFFF"/>
            <w:noWrap/>
            <w:hideMark/>
          </w:tcPr>
          <w:p w14:paraId="489A7308"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27%</w:t>
            </w:r>
          </w:p>
        </w:tc>
        <w:tc>
          <w:tcPr>
            <w:tcW w:w="850" w:type="dxa"/>
            <w:shd w:val="clear" w:color="000000" w:fill="FFFFFF"/>
            <w:noWrap/>
            <w:hideMark/>
          </w:tcPr>
          <w:p w14:paraId="683BC369"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w:t>
            </w:r>
          </w:p>
        </w:tc>
        <w:tc>
          <w:tcPr>
            <w:tcW w:w="851" w:type="dxa"/>
            <w:shd w:val="clear" w:color="auto" w:fill="auto"/>
            <w:noWrap/>
            <w:hideMark/>
          </w:tcPr>
          <w:p w14:paraId="57C47440"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25%</w:t>
            </w:r>
          </w:p>
        </w:tc>
        <w:tc>
          <w:tcPr>
            <w:tcW w:w="262" w:type="dxa"/>
            <w:shd w:val="clear" w:color="000000" w:fill="FFFFFF"/>
            <w:noWrap/>
            <w:hideMark/>
          </w:tcPr>
          <w:p w14:paraId="26ACA4A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48364A21"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15" w:type="dxa"/>
            <w:shd w:val="clear" w:color="000000" w:fill="FFFFFF"/>
            <w:noWrap/>
            <w:hideMark/>
          </w:tcPr>
          <w:p w14:paraId="65C6A03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0FFC473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gridSpan w:val="2"/>
            <w:shd w:val="clear" w:color="000000" w:fill="FFFFFF"/>
            <w:noWrap/>
            <w:hideMark/>
          </w:tcPr>
          <w:p w14:paraId="5C45443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36" w:type="dxa"/>
            <w:shd w:val="clear" w:color="auto" w:fill="auto"/>
            <w:noWrap/>
            <w:vAlign w:val="bottom"/>
            <w:hideMark/>
          </w:tcPr>
          <w:p w14:paraId="68573BD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auto" w:fill="auto"/>
            <w:noWrap/>
            <w:vAlign w:val="bottom"/>
            <w:hideMark/>
          </w:tcPr>
          <w:p w14:paraId="759F679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7F57014B"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auto" w:fill="auto"/>
            <w:noWrap/>
            <w:vAlign w:val="bottom"/>
            <w:hideMark/>
          </w:tcPr>
          <w:p w14:paraId="47D9A5D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03BBEBDF"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6" w:type="dxa"/>
            <w:shd w:val="clear" w:color="000000" w:fill="FFFFFF"/>
            <w:noWrap/>
            <w:hideMark/>
          </w:tcPr>
          <w:p w14:paraId="5B54776B"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3F2E1A1A" w14:textId="77777777" w:rsidTr="007F7159">
        <w:trPr>
          <w:trHeight w:val="285"/>
        </w:trPr>
        <w:tc>
          <w:tcPr>
            <w:tcW w:w="3601" w:type="dxa"/>
            <w:shd w:val="clear" w:color="000000" w:fill="FFFFFF"/>
            <w:noWrap/>
            <w:hideMark/>
          </w:tcPr>
          <w:p w14:paraId="18CBDBE1"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Multi-Academy Trust CPD lead</w:t>
            </w:r>
          </w:p>
        </w:tc>
        <w:tc>
          <w:tcPr>
            <w:tcW w:w="850" w:type="dxa"/>
            <w:shd w:val="clear" w:color="000000" w:fill="FFFFFF"/>
            <w:noWrap/>
            <w:hideMark/>
          </w:tcPr>
          <w:p w14:paraId="5FBEF69E"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4</w:t>
            </w:r>
          </w:p>
        </w:tc>
        <w:tc>
          <w:tcPr>
            <w:tcW w:w="851" w:type="dxa"/>
            <w:shd w:val="clear" w:color="000000" w:fill="FFFFFF"/>
            <w:noWrap/>
            <w:hideMark/>
          </w:tcPr>
          <w:p w14:paraId="3C07E7DC"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36%</w:t>
            </w:r>
          </w:p>
        </w:tc>
        <w:tc>
          <w:tcPr>
            <w:tcW w:w="850" w:type="dxa"/>
            <w:shd w:val="clear" w:color="000000" w:fill="FFFFFF"/>
            <w:noWrap/>
            <w:hideMark/>
          </w:tcPr>
          <w:p w14:paraId="1656C24F"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w:t>
            </w:r>
          </w:p>
        </w:tc>
        <w:tc>
          <w:tcPr>
            <w:tcW w:w="851" w:type="dxa"/>
            <w:shd w:val="clear" w:color="auto" w:fill="auto"/>
            <w:noWrap/>
            <w:hideMark/>
          </w:tcPr>
          <w:p w14:paraId="19690CF2"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38%</w:t>
            </w:r>
          </w:p>
        </w:tc>
        <w:tc>
          <w:tcPr>
            <w:tcW w:w="262" w:type="dxa"/>
            <w:shd w:val="clear" w:color="000000" w:fill="FFFFFF"/>
            <w:noWrap/>
            <w:hideMark/>
          </w:tcPr>
          <w:p w14:paraId="6E2254E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361F726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15" w:type="dxa"/>
            <w:shd w:val="clear" w:color="000000" w:fill="FFFFFF"/>
            <w:noWrap/>
            <w:hideMark/>
          </w:tcPr>
          <w:p w14:paraId="6F75205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850" w:type="dxa"/>
            <w:shd w:val="clear" w:color="000000" w:fill="FFFFFF"/>
            <w:noWrap/>
            <w:hideMark/>
          </w:tcPr>
          <w:p w14:paraId="7B67005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51" w:type="dxa"/>
            <w:gridSpan w:val="2"/>
            <w:shd w:val="clear" w:color="000000" w:fill="FFFFFF"/>
            <w:noWrap/>
            <w:hideMark/>
          </w:tcPr>
          <w:p w14:paraId="398546A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236" w:type="dxa"/>
            <w:shd w:val="clear" w:color="auto" w:fill="auto"/>
            <w:noWrap/>
            <w:vAlign w:val="bottom"/>
            <w:hideMark/>
          </w:tcPr>
          <w:p w14:paraId="48F432EF"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auto" w:fill="auto"/>
            <w:noWrap/>
            <w:vAlign w:val="bottom"/>
            <w:hideMark/>
          </w:tcPr>
          <w:p w14:paraId="5B52D27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1361F32F"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auto" w:fill="auto"/>
            <w:noWrap/>
            <w:vAlign w:val="bottom"/>
            <w:hideMark/>
          </w:tcPr>
          <w:p w14:paraId="2FBB098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35691D0B"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6" w:type="dxa"/>
            <w:shd w:val="clear" w:color="000000" w:fill="FFFFFF"/>
            <w:noWrap/>
            <w:hideMark/>
          </w:tcPr>
          <w:p w14:paraId="1C8BEDC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013D4908" w14:textId="77777777" w:rsidTr="007F7159">
        <w:trPr>
          <w:trHeight w:val="285"/>
        </w:trPr>
        <w:tc>
          <w:tcPr>
            <w:tcW w:w="3601" w:type="dxa"/>
            <w:shd w:val="clear" w:color="000000" w:fill="FFFFFF"/>
            <w:noWrap/>
            <w:hideMark/>
          </w:tcPr>
          <w:p w14:paraId="66AC285E"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Governor</w:t>
            </w:r>
          </w:p>
        </w:tc>
        <w:tc>
          <w:tcPr>
            <w:tcW w:w="850" w:type="dxa"/>
            <w:shd w:val="clear" w:color="000000" w:fill="FFFFFF"/>
            <w:noWrap/>
            <w:hideMark/>
          </w:tcPr>
          <w:p w14:paraId="75957E9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0325EB35"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60BCF20B"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auto" w:fill="auto"/>
            <w:noWrap/>
            <w:hideMark/>
          </w:tcPr>
          <w:p w14:paraId="4B9E8D21"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2" w:type="dxa"/>
            <w:shd w:val="clear" w:color="000000" w:fill="FFFFFF"/>
            <w:noWrap/>
            <w:hideMark/>
          </w:tcPr>
          <w:p w14:paraId="1C99028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3501EEB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15" w:type="dxa"/>
            <w:shd w:val="clear" w:color="000000" w:fill="FFFFFF"/>
            <w:noWrap/>
            <w:hideMark/>
          </w:tcPr>
          <w:p w14:paraId="262F08B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756E3D7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gridSpan w:val="2"/>
            <w:shd w:val="clear" w:color="000000" w:fill="FFFFFF"/>
            <w:noWrap/>
            <w:hideMark/>
          </w:tcPr>
          <w:p w14:paraId="2138775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36" w:type="dxa"/>
            <w:shd w:val="clear" w:color="auto" w:fill="auto"/>
            <w:noWrap/>
            <w:vAlign w:val="bottom"/>
            <w:hideMark/>
          </w:tcPr>
          <w:p w14:paraId="0E47032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vAlign w:val="center"/>
            <w:hideMark/>
          </w:tcPr>
          <w:p w14:paraId="55517C2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51" w:type="dxa"/>
            <w:shd w:val="clear" w:color="000000" w:fill="FFFFFF"/>
            <w:noWrap/>
            <w:hideMark/>
          </w:tcPr>
          <w:p w14:paraId="32150E2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10%</w:t>
            </w:r>
          </w:p>
        </w:tc>
        <w:tc>
          <w:tcPr>
            <w:tcW w:w="850" w:type="dxa"/>
            <w:shd w:val="clear" w:color="000000" w:fill="FFFFFF"/>
            <w:noWrap/>
            <w:vAlign w:val="center"/>
            <w:hideMark/>
          </w:tcPr>
          <w:p w14:paraId="6CCDDA0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51" w:type="dxa"/>
            <w:shd w:val="clear" w:color="000000" w:fill="FFFFFF"/>
            <w:noWrap/>
            <w:vAlign w:val="bottom"/>
            <w:hideMark/>
          </w:tcPr>
          <w:p w14:paraId="3031CD7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4%</w:t>
            </w:r>
          </w:p>
        </w:tc>
        <w:tc>
          <w:tcPr>
            <w:tcW w:w="266" w:type="dxa"/>
            <w:shd w:val="clear" w:color="000000" w:fill="FFFFFF"/>
            <w:noWrap/>
            <w:hideMark/>
          </w:tcPr>
          <w:p w14:paraId="01A3BAA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5495F908" w14:textId="77777777" w:rsidTr="007F7159">
        <w:trPr>
          <w:trHeight w:val="285"/>
        </w:trPr>
        <w:tc>
          <w:tcPr>
            <w:tcW w:w="3601" w:type="dxa"/>
            <w:shd w:val="clear" w:color="000000" w:fill="FFFFFF"/>
            <w:noWrap/>
            <w:hideMark/>
          </w:tcPr>
          <w:p w14:paraId="272764A4"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Headteacher/Principal/Executive Head</w:t>
            </w:r>
          </w:p>
        </w:tc>
        <w:tc>
          <w:tcPr>
            <w:tcW w:w="850" w:type="dxa"/>
            <w:shd w:val="clear" w:color="000000" w:fill="FFFFFF"/>
            <w:noWrap/>
            <w:hideMark/>
          </w:tcPr>
          <w:p w14:paraId="2D4CB76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51" w:type="dxa"/>
            <w:shd w:val="clear" w:color="000000" w:fill="FFFFFF"/>
            <w:noWrap/>
            <w:hideMark/>
          </w:tcPr>
          <w:p w14:paraId="732521C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9%</w:t>
            </w:r>
          </w:p>
        </w:tc>
        <w:tc>
          <w:tcPr>
            <w:tcW w:w="850" w:type="dxa"/>
            <w:shd w:val="clear" w:color="000000" w:fill="FFFFFF"/>
            <w:noWrap/>
            <w:hideMark/>
          </w:tcPr>
          <w:p w14:paraId="728EB82F"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51" w:type="dxa"/>
            <w:shd w:val="clear" w:color="auto" w:fill="auto"/>
            <w:noWrap/>
            <w:hideMark/>
          </w:tcPr>
          <w:p w14:paraId="683CCB4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13%</w:t>
            </w:r>
          </w:p>
        </w:tc>
        <w:tc>
          <w:tcPr>
            <w:tcW w:w="262" w:type="dxa"/>
            <w:shd w:val="clear" w:color="000000" w:fill="FFFFFF"/>
            <w:noWrap/>
            <w:hideMark/>
          </w:tcPr>
          <w:p w14:paraId="7F5015E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3E65ED7B"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4</w:t>
            </w:r>
          </w:p>
        </w:tc>
        <w:tc>
          <w:tcPr>
            <w:tcW w:w="815" w:type="dxa"/>
            <w:shd w:val="clear" w:color="000000" w:fill="FFFFFF"/>
            <w:noWrap/>
            <w:hideMark/>
          </w:tcPr>
          <w:p w14:paraId="67544D24"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29%</w:t>
            </w:r>
          </w:p>
        </w:tc>
        <w:tc>
          <w:tcPr>
            <w:tcW w:w="850" w:type="dxa"/>
            <w:shd w:val="clear" w:color="000000" w:fill="FFFFFF"/>
            <w:noWrap/>
            <w:hideMark/>
          </w:tcPr>
          <w:p w14:paraId="2820468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51" w:type="dxa"/>
            <w:gridSpan w:val="2"/>
            <w:shd w:val="clear" w:color="000000" w:fill="FFFFFF"/>
            <w:noWrap/>
            <w:hideMark/>
          </w:tcPr>
          <w:p w14:paraId="793E8AD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236" w:type="dxa"/>
            <w:shd w:val="clear" w:color="auto" w:fill="auto"/>
            <w:noWrap/>
            <w:vAlign w:val="bottom"/>
            <w:hideMark/>
          </w:tcPr>
          <w:p w14:paraId="6F609C1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hideMark/>
          </w:tcPr>
          <w:p w14:paraId="685002B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51" w:type="dxa"/>
            <w:shd w:val="clear" w:color="000000" w:fill="FFFFFF"/>
            <w:noWrap/>
            <w:hideMark/>
          </w:tcPr>
          <w:p w14:paraId="60858F95"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10%</w:t>
            </w:r>
          </w:p>
        </w:tc>
        <w:tc>
          <w:tcPr>
            <w:tcW w:w="850" w:type="dxa"/>
            <w:shd w:val="clear" w:color="000000" w:fill="FFFFFF"/>
            <w:noWrap/>
            <w:hideMark/>
          </w:tcPr>
          <w:p w14:paraId="7EE22430" w14:textId="77777777" w:rsidR="007F7159" w:rsidRPr="007B6E64" w:rsidRDefault="007F7159" w:rsidP="007F7159">
            <w:pPr>
              <w:tabs>
                <w:tab w:val="left" w:pos="270"/>
                <w:tab w:val="right" w:pos="634"/>
              </w:tabs>
              <w:spacing w:beforeLines="20" w:before="48" w:afterLines="20" w:after="48" w:line="240" w:lineRule="auto"/>
              <w:rPr>
                <w:rFonts w:eastAsia="Times New Roman" w:cstheme="minorHAnsi"/>
                <w:b/>
                <w:bCs/>
                <w:sz w:val="20"/>
                <w:szCs w:val="20"/>
                <w:lang w:eastAsia="en-GB"/>
              </w:rPr>
            </w:pPr>
            <w:r>
              <w:rPr>
                <w:rFonts w:eastAsia="Times New Roman" w:cstheme="minorHAnsi"/>
                <w:b/>
                <w:bCs/>
                <w:sz w:val="20"/>
                <w:szCs w:val="20"/>
                <w:lang w:eastAsia="en-GB"/>
              </w:rPr>
              <w:tab/>
            </w:r>
            <w:r>
              <w:rPr>
                <w:rFonts w:eastAsia="Times New Roman" w:cstheme="minorHAnsi"/>
                <w:b/>
                <w:bCs/>
                <w:sz w:val="20"/>
                <w:szCs w:val="20"/>
                <w:lang w:eastAsia="en-GB"/>
              </w:rPr>
              <w:tab/>
            </w:r>
            <w:r w:rsidRPr="007B6E64">
              <w:rPr>
                <w:rFonts w:eastAsia="Times New Roman" w:cstheme="minorHAnsi"/>
                <w:b/>
                <w:bCs/>
                <w:sz w:val="20"/>
                <w:szCs w:val="20"/>
                <w:lang w:eastAsia="en-GB"/>
              </w:rPr>
              <w:t>6</w:t>
            </w:r>
          </w:p>
        </w:tc>
        <w:tc>
          <w:tcPr>
            <w:tcW w:w="851" w:type="dxa"/>
            <w:shd w:val="clear" w:color="000000" w:fill="FFFFFF"/>
            <w:noWrap/>
            <w:vAlign w:val="bottom"/>
            <w:hideMark/>
          </w:tcPr>
          <w:p w14:paraId="44933634"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24%</w:t>
            </w:r>
          </w:p>
        </w:tc>
        <w:tc>
          <w:tcPr>
            <w:tcW w:w="266" w:type="dxa"/>
            <w:shd w:val="clear" w:color="000000" w:fill="FFFFFF"/>
            <w:noWrap/>
            <w:vAlign w:val="center"/>
            <w:hideMark/>
          </w:tcPr>
          <w:p w14:paraId="5E9350F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4E7352C7" w14:textId="77777777" w:rsidTr="007F7159">
        <w:trPr>
          <w:trHeight w:val="285"/>
        </w:trPr>
        <w:tc>
          <w:tcPr>
            <w:tcW w:w="3601" w:type="dxa"/>
            <w:shd w:val="clear" w:color="000000" w:fill="FFFFFF"/>
            <w:noWrap/>
            <w:hideMark/>
          </w:tcPr>
          <w:p w14:paraId="187F97ED"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Other senior leader(s)</w:t>
            </w:r>
          </w:p>
        </w:tc>
        <w:tc>
          <w:tcPr>
            <w:tcW w:w="850" w:type="dxa"/>
            <w:shd w:val="clear" w:color="000000" w:fill="FFFFFF"/>
            <w:noWrap/>
            <w:hideMark/>
          </w:tcPr>
          <w:p w14:paraId="71F427C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3EA6DE7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22B1B86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auto" w:fill="auto"/>
            <w:noWrap/>
            <w:hideMark/>
          </w:tcPr>
          <w:p w14:paraId="16FCF9B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2" w:type="dxa"/>
            <w:shd w:val="clear" w:color="000000" w:fill="FFFFFF"/>
            <w:noWrap/>
            <w:hideMark/>
          </w:tcPr>
          <w:p w14:paraId="02051D0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193761D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15" w:type="dxa"/>
            <w:shd w:val="clear" w:color="000000" w:fill="FFFFFF"/>
            <w:noWrap/>
            <w:hideMark/>
          </w:tcPr>
          <w:p w14:paraId="7CB08BA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850" w:type="dxa"/>
            <w:shd w:val="clear" w:color="000000" w:fill="FFFFFF"/>
            <w:noWrap/>
            <w:hideMark/>
          </w:tcPr>
          <w:p w14:paraId="1BEB939D"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w:t>
            </w:r>
          </w:p>
        </w:tc>
        <w:tc>
          <w:tcPr>
            <w:tcW w:w="851" w:type="dxa"/>
            <w:gridSpan w:val="2"/>
            <w:shd w:val="clear" w:color="000000" w:fill="FFFFFF"/>
            <w:noWrap/>
            <w:hideMark/>
          </w:tcPr>
          <w:p w14:paraId="378ABC30"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21%</w:t>
            </w:r>
          </w:p>
        </w:tc>
        <w:tc>
          <w:tcPr>
            <w:tcW w:w="236" w:type="dxa"/>
            <w:shd w:val="clear" w:color="auto" w:fill="auto"/>
            <w:noWrap/>
            <w:vAlign w:val="bottom"/>
            <w:hideMark/>
          </w:tcPr>
          <w:p w14:paraId="6062423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hideMark/>
          </w:tcPr>
          <w:p w14:paraId="349354CE"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7</w:t>
            </w:r>
          </w:p>
        </w:tc>
        <w:tc>
          <w:tcPr>
            <w:tcW w:w="851" w:type="dxa"/>
            <w:shd w:val="clear" w:color="000000" w:fill="FFFFFF"/>
            <w:noWrap/>
            <w:hideMark/>
          </w:tcPr>
          <w:p w14:paraId="13294359"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33%</w:t>
            </w:r>
          </w:p>
        </w:tc>
        <w:tc>
          <w:tcPr>
            <w:tcW w:w="850" w:type="dxa"/>
            <w:shd w:val="clear" w:color="000000" w:fill="FFFFFF"/>
            <w:noWrap/>
            <w:hideMark/>
          </w:tcPr>
          <w:p w14:paraId="31095F03"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7</w:t>
            </w:r>
          </w:p>
        </w:tc>
        <w:tc>
          <w:tcPr>
            <w:tcW w:w="851" w:type="dxa"/>
            <w:shd w:val="clear" w:color="000000" w:fill="FFFFFF"/>
            <w:noWrap/>
            <w:vAlign w:val="bottom"/>
            <w:hideMark/>
          </w:tcPr>
          <w:p w14:paraId="4F8EB9F9"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28%</w:t>
            </w:r>
          </w:p>
        </w:tc>
        <w:tc>
          <w:tcPr>
            <w:tcW w:w="266" w:type="dxa"/>
            <w:shd w:val="clear" w:color="000000" w:fill="FFFFFF"/>
            <w:noWrap/>
            <w:vAlign w:val="center"/>
            <w:hideMark/>
          </w:tcPr>
          <w:p w14:paraId="3181750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5CC7B2B9" w14:textId="77777777" w:rsidTr="007F7159">
        <w:trPr>
          <w:trHeight w:val="285"/>
        </w:trPr>
        <w:tc>
          <w:tcPr>
            <w:tcW w:w="3601" w:type="dxa"/>
            <w:shd w:val="clear" w:color="000000" w:fill="FFFFFF"/>
            <w:noWrap/>
            <w:hideMark/>
          </w:tcPr>
          <w:p w14:paraId="393B6FD7" w14:textId="77777777" w:rsidR="007F7159" w:rsidRPr="007B6E64" w:rsidRDefault="007F7159" w:rsidP="007F7159">
            <w:pPr>
              <w:spacing w:beforeLines="20" w:before="48" w:afterLines="20" w:after="48" w:line="240" w:lineRule="auto"/>
              <w:ind w:left="-105"/>
              <w:jc w:val="right"/>
              <w:rPr>
                <w:rFonts w:eastAsia="Times New Roman" w:cstheme="minorHAnsi"/>
                <w:b/>
                <w:bCs/>
                <w:sz w:val="20"/>
                <w:szCs w:val="20"/>
                <w:lang w:eastAsia="en-GB"/>
              </w:rPr>
            </w:pPr>
            <w:r w:rsidRPr="007B6E64">
              <w:rPr>
                <w:rFonts w:eastAsia="Times New Roman" w:cstheme="minorHAnsi"/>
                <w:b/>
                <w:bCs/>
                <w:sz w:val="20"/>
                <w:szCs w:val="20"/>
                <w:lang w:eastAsia="en-GB"/>
              </w:rPr>
              <w:t xml:space="preserve"> Me (CPD lead)</w:t>
            </w:r>
          </w:p>
        </w:tc>
        <w:tc>
          <w:tcPr>
            <w:tcW w:w="850" w:type="dxa"/>
            <w:shd w:val="clear" w:color="000000" w:fill="FFFFFF"/>
            <w:noWrap/>
            <w:hideMark/>
          </w:tcPr>
          <w:p w14:paraId="383E52E3"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1</w:t>
            </w:r>
          </w:p>
        </w:tc>
        <w:tc>
          <w:tcPr>
            <w:tcW w:w="851" w:type="dxa"/>
            <w:shd w:val="clear" w:color="000000" w:fill="FFFFFF"/>
            <w:noWrap/>
            <w:hideMark/>
          </w:tcPr>
          <w:p w14:paraId="49FEA8C1"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9%</w:t>
            </w:r>
          </w:p>
        </w:tc>
        <w:tc>
          <w:tcPr>
            <w:tcW w:w="850" w:type="dxa"/>
            <w:shd w:val="clear" w:color="000000" w:fill="FFFFFF"/>
            <w:noWrap/>
            <w:hideMark/>
          </w:tcPr>
          <w:p w14:paraId="499CC93B"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0</w:t>
            </w:r>
          </w:p>
        </w:tc>
        <w:tc>
          <w:tcPr>
            <w:tcW w:w="851" w:type="dxa"/>
            <w:shd w:val="clear" w:color="auto" w:fill="auto"/>
            <w:noWrap/>
            <w:hideMark/>
          </w:tcPr>
          <w:p w14:paraId="1EE0C376"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0%</w:t>
            </w:r>
          </w:p>
        </w:tc>
        <w:tc>
          <w:tcPr>
            <w:tcW w:w="262" w:type="dxa"/>
            <w:shd w:val="clear" w:color="000000" w:fill="FFFFFF"/>
            <w:noWrap/>
            <w:hideMark/>
          </w:tcPr>
          <w:p w14:paraId="2FB7565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27782498"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5</w:t>
            </w:r>
          </w:p>
        </w:tc>
        <w:tc>
          <w:tcPr>
            <w:tcW w:w="815" w:type="dxa"/>
            <w:shd w:val="clear" w:color="000000" w:fill="FFFFFF"/>
            <w:noWrap/>
            <w:hideMark/>
          </w:tcPr>
          <w:p w14:paraId="47209EA7"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36%</w:t>
            </w:r>
          </w:p>
        </w:tc>
        <w:tc>
          <w:tcPr>
            <w:tcW w:w="850" w:type="dxa"/>
            <w:shd w:val="clear" w:color="000000" w:fill="FFFFFF"/>
            <w:noWrap/>
            <w:hideMark/>
          </w:tcPr>
          <w:p w14:paraId="497358CA"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5</w:t>
            </w:r>
          </w:p>
        </w:tc>
        <w:tc>
          <w:tcPr>
            <w:tcW w:w="851" w:type="dxa"/>
            <w:gridSpan w:val="2"/>
            <w:shd w:val="clear" w:color="000000" w:fill="FFFFFF"/>
            <w:noWrap/>
            <w:hideMark/>
          </w:tcPr>
          <w:p w14:paraId="69221B57"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36%</w:t>
            </w:r>
          </w:p>
        </w:tc>
        <w:tc>
          <w:tcPr>
            <w:tcW w:w="236" w:type="dxa"/>
            <w:shd w:val="clear" w:color="auto" w:fill="auto"/>
            <w:noWrap/>
            <w:vAlign w:val="bottom"/>
            <w:hideMark/>
          </w:tcPr>
          <w:p w14:paraId="5C7FD04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hideMark/>
          </w:tcPr>
          <w:p w14:paraId="2E659D9E"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7</w:t>
            </w:r>
          </w:p>
        </w:tc>
        <w:tc>
          <w:tcPr>
            <w:tcW w:w="851" w:type="dxa"/>
            <w:shd w:val="clear" w:color="000000" w:fill="FFFFFF"/>
            <w:noWrap/>
            <w:hideMark/>
          </w:tcPr>
          <w:p w14:paraId="0B5C72DE"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33%</w:t>
            </w:r>
          </w:p>
        </w:tc>
        <w:tc>
          <w:tcPr>
            <w:tcW w:w="850" w:type="dxa"/>
            <w:shd w:val="clear" w:color="000000" w:fill="FFFFFF"/>
            <w:noWrap/>
            <w:hideMark/>
          </w:tcPr>
          <w:p w14:paraId="74AF7886"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6</w:t>
            </w:r>
          </w:p>
        </w:tc>
        <w:tc>
          <w:tcPr>
            <w:tcW w:w="851" w:type="dxa"/>
            <w:shd w:val="clear" w:color="000000" w:fill="FFFFFF"/>
            <w:noWrap/>
            <w:vAlign w:val="bottom"/>
            <w:hideMark/>
          </w:tcPr>
          <w:p w14:paraId="0AAFB0A2" w14:textId="77777777" w:rsidR="007F7159" w:rsidRPr="007B6E64" w:rsidRDefault="007F7159" w:rsidP="007F7159">
            <w:pPr>
              <w:spacing w:beforeLines="20" w:before="48" w:afterLines="20" w:after="48" w:line="240" w:lineRule="auto"/>
              <w:jc w:val="right"/>
              <w:rPr>
                <w:rFonts w:eastAsia="Times New Roman" w:cstheme="minorHAnsi"/>
                <w:b/>
                <w:bCs/>
                <w:sz w:val="20"/>
                <w:szCs w:val="20"/>
                <w:lang w:eastAsia="en-GB"/>
              </w:rPr>
            </w:pPr>
            <w:r w:rsidRPr="007B6E64">
              <w:rPr>
                <w:rFonts w:eastAsia="Times New Roman" w:cstheme="minorHAnsi"/>
                <w:b/>
                <w:bCs/>
                <w:sz w:val="20"/>
                <w:szCs w:val="20"/>
                <w:lang w:eastAsia="en-GB"/>
              </w:rPr>
              <w:t>24%</w:t>
            </w:r>
          </w:p>
        </w:tc>
        <w:tc>
          <w:tcPr>
            <w:tcW w:w="266" w:type="dxa"/>
            <w:shd w:val="clear" w:color="000000" w:fill="FFFFFF"/>
            <w:noWrap/>
            <w:vAlign w:val="center"/>
            <w:hideMark/>
          </w:tcPr>
          <w:p w14:paraId="1117E56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2B3C1030" w14:textId="77777777" w:rsidTr="007F7159">
        <w:trPr>
          <w:trHeight w:val="285"/>
        </w:trPr>
        <w:tc>
          <w:tcPr>
            <w:tcW w:w="3601" w:type="dxa"/>
            <w:shd w:val="clear" w:color="000000" w:fill="FFFFFF"/>
            <w:noWrap/>
            <w:hideMark/>
          </w:tcPr>
          <w:p w14:paraId="7420400A"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Teacher(s)</w:t>
            </w:r>
          </w:p>
        </w:tc>
        <w:tc>
          <w:tcPr>
            <w:tcW w:w="850" w:type="dxa"/>
            <w:shd w:val="clear" w:color="000000" w:fill="FFFFFF"/>
            <w:noWrap/>
            <w:hideMark/>
          </w:tcPr>
          <w:p w14:paraId="1445C1D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532AE31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2F5614B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auto" w:fill="auto"/>
            <w:noWrap/>
            <w:hideMark/>
          </w:tcPr>
          <w:p w14:paraId="1464740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2" w:type="dxa"/>
            <w:shd w:val="clear" w:color="000000" w:fill="FFFFFF"/>
            <w:noWrap/>
            <w:hideMark/>
          </w:tcPr>
          <w:p w14:paraId="6CC45DC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444E7355"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15" w:type="dxa"/>
            <w:shd w:val="clear" w:color="000000" w:fill="FFFFFF"/>
            <w:noWrap/>
            <w:hideMark/>
          </w:tcPr>
          <w:p w14:paraId="10AB6E35"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7%</w:t>
            </w:r>
          </w:p>
        </w:tc>
        <w:tc>
          <w:tcPr>
            <w:tcW w:w="850" w:type="dxa"/>
            <w:shd w:val="clear" w:color="000000" w:fill="FFFFFF"/>
            <w:noWrap/>
            <w:hideMark/>
          </w:tcPr>
          <w:p w14:paraId="1BAF9111"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51" w:type="dxa"/>
            <w:gridSpan w:val="2"/>
            <w:shd w:val="clear" w:color="000000" w:fill="FFFFFF"/>
            <w:noWrap/>
            <w:hideMark/>
          </w:tcPr>
          <w:p w14:paraId="395CFA4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7%</w:t>
            </w:r>
          </w:p>
        </w:tc>
        <w:tc>
          <w:tcPr>
            <w:tcW w:w="236" w:type="dxa"/>
            <w:shd w:val="clear" w:color="auto" w:fill="auto"/>
            <w:noWrap/>
            <w:vAlign w:val="bottom"/>
            <w:hideMark/>
          </w:tcPr>
          <w:p w14:paraId="3EFABCC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hideMark/>
          </w:tcPr>
          <w:p w14:paraId="3429EF1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47C657C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1F21D13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vAlign w:val="bottom"/>
            <w:hideMark/>
          </w:tcPr>
          <w:p w14:paraId="6F63409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6" w:type="dxa"/>
            <w:shd w:val="clear" w:color="000000" w:fill="FFFFFF"/>
            <w:noWrap/>
            <w:vAlign w:val="center"/>
            <w:hideMark/>
          </w:tcPr>
          <w:p w14:paraId="4DB170A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0709CFFF" w14:textId="77777777" w:rsidTr="007F7159">
        <w:trPr>
          <w:trHeight w:val="285"/>
        </w:trPr>
        <w:tc>
          <w:tcPr>
            <w:tcW w:w="3601" w:type="dxa"/>
            <w:shd w:val="clear" w:color="000000" w:fill="FFFFFF"/>
            <w:noWrap/>
            <w:hideMark/>
          </w:tcPr>
          <w:p w14:paraId="3A45C087"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Other</w:t>
            </w:r>
          </w:p>
        </w:tc>
        <w:tc>
          <w:tcPr>
            <w:tcW w:w="850" w:type="dxa"/>
            <w:shd w:val="clear" w:color="000000" w:fill="FFFFFF"/>
            <w:noWrap/>
            <w:hideMark/>
          </w:tcPr>
          <w:p w14:paraId="20F7D2A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5E5877A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02F3239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auto" w:fill="auto"/>
            <w:noWrap/>
            <w:hideMark/>
          </w:tcPr>
          <w:p w14:paraId="44A98DE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62" w:type="dxa"/>
            <w:shd w:val="clear" w:color="000000" w:fill="FFFFFF"/>
            <w:noWrap/>
            <w:hideMark/>
          </w:tcPr>
          <w:p w14:paraId="37B6CC2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7AC2420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15" w:type="dxa"/>
            <w:shd w:val="clear" w:color="000000" w:fill="FFFFFF"/>
            <w:noWrap/>
            <w:hideMark/>
          </w:tcPr>
          <w:p w14:paraId="096C65F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1E911AD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gridSpan w:val="2"/>
            <w:shd w:val="clear" w:color="000000" w:fill="FFFFFF"/>
            <w:noWrap/>
            <w:hideMark/>
          </w:tcPr>
          <w:p w14:paraId="3FBF569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236" w:type="dxa"/>
            <w:shd w:val="clear" w:color="auto" w:fill="auto"/>
            <w:noWrap/>
            <w:vAlign w:val="bottom"/>
            <w:hideMark/>
          </w:tcPr>
          <w:p w14:paraId="2A6A9AD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vAlign w:val="center"/>
            <w:hideMark/>
          </w:tcPr>
          <w:p w14:paraId="56C2900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1" w:type="dxa"/>
            <w:shd w:val="clear" w:color="000000" w:fill="FFFFFF"/>
            <w:noWrap/>
            <w:hideMark/>
          </w:tcPr>
          <w:p w14:paraId="011C54A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vAlign w:val="center"/>
            <w:hideMark/>
          </w:tcPr>
          <w:p w14:paraId="36E86B0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51" w:type="dxa"/>
            <w:shd w:val="clear" w:color="000000" w:fill="FFFFFF"/>
            <w:noWrap/>
            <w:vAlign w:val="bottom"/>
            <w:hideMark/>
          </w:tcPr>
          <w:p w14:paraId="0D5EB5A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4%</w:t>
            </w:r>
          </w:p>
        </w:tc>
        <w:tc>
          <w:tcPr>
            <w:tcW w:w="266" w:type="dxa"/>
            <w:shd w:val="clear" w:color="000000" w:fill="FFFFFF"/>
            <w:noWrap/>
            <w:vAlign w:val="center"/>
            <w:hideMark/>
          </w:tcPr>
          <w:p w14:paraId="056B78E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7922CA2D" w14:textId="77777777" w:rsidTr="007F7159">
        <w:trPr>
          <w:trHeight w:val="285"/>
        </w:trPr>
        <w:tc>
          <w:tcPr>
            <w:tcW w:w="3601" w:type="dxa"/>
            <w:shd w:val="clear" w:color="000000" w:fill="FFFFFF"/>
            <w:noWrap/>
            <w:hideMark/>
          </w:tcPr>
          <w:p w14:paraId="1E7D2535"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sidRPr="007B6E64">
              <w:rPr>
                <w:rFonts w:eastAsia="Times New Roman" w:cstheme="minorHAnsi"/>
                <w:sz w:val="20"/>
                <w:szCs w:val="20"/>
                <w:lang w:eastAsia="en-GB"/>
              </w:rPr>
              <w:t>Not sure</w:t>
            </w:r>
          </w:p>
        </w:tc>
        <w:tc>
          <w:tcPr>
            <w:tcW w:w="850" w:type="dxa"/>
            <w:shd w:val="clear" w:color="000000" w:fill="FFFFFF"/>
            <w:noWrap/>
            <w:hideMark/>
          </w:tcPr>
          <w:p w14:paraId="4209253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51" w:type="dxa"/>
            <w:shd w:val="clear" w:color="000000" w:fill="FFFFFF"/>
            <w:noWrap/>
            <w:hideMark/>
          </w:tcPr>
          <w:p w14:paraId="73E67DD5"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18%</w:t>
            </w:r>
          </w:p>
        </w:tc>
        <w:tc>
          <w:tcPr>
            <w:tcW w:w="850" w:type="dxa"/>
            <w:shd w:val="clear" w:color="000000" w:fill="FFFFFF"/>
            <w:noWrap/>
            <w:hideMark/>
          </w:tcPr>
          <w:p w14:paraId="6C764B1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w:t>
            </w:r>
          </w:p>
        </w:tc>
        <w:tc>
          <w:tcPr>
            <w:tcW w:w="851" w:type="dxa"/>
            <w:shd w:val="clear" w:color="auto" w:fill="auto"/>
            <w:noWrap/>
            <w:hideMark/>
          </w:tcPr>
          <w:p w14:paraId="112A9A3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25%</w:t>
            </w:r>
          </w:p>
        </w:tc>
        <w:tc>
          <w:tcPr>
            <w:tcW w:w="262" w:type="dxa"/>
            <w:shd w:val="clear" w:color="000000" w:fill="FFFFFF"/>
            <w:noWrap/>
            <w:hideMark/>
          </w:tcPr>
          <w:p w14:paraId="2A6B6ED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c>
          <w:tcPr>
            <w:tcW w:w="783" w:type="dxa"/>
            <w:shd w:val="clear" w:color="000000" w:fill="FFFFFF"/>
            <w:noWrap/>
            <w:hideMark/>
          </w:tcPr>
          <w:p w14:paraId="768760A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15" w:type="dxa"/>
            <w:shd w:val="clear" w:color="000000" w:fill="FFFFFF"/>
            <w:noWrap/>
            <w:hideMark/>
          </w:tcPr>
          <w:p w14:paraId="4292E15F"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0%</w:t>
            </w:r>
          </w:p>
        </w:tc>
        <w:tc>
          <w:tcPr>
            <w:tcW w:w="850" w:type="dxa"/>
            <w:shd w:val="clear" w:color="000000" w:fill="FFFFFF"/>
            <w:noWrap/>
            <w:hideMark/>
          </w:tcPr>
          <w:p w14:paraId="17DCCE1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w:t>
            </w:r>
          </w:p>
        </w:tc>
        <w:tc>
          <w:tcPr>
            <w:tcW w:w="851" w:type="dxa"/>
            <w:gridSpan w:val="2"/>
            <w:shd w:val="clear" w:color="000000" w:fill="FFFFFF"/>
            <w:noWrap/>
            <w:hideMark/>
          </w:tcPr>
          <w:p w14:paraId="0CDBBE6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7%</w:t>
            </w:r>
          </w:p>
        </w:tc>
        <w:tc>
          <w:tcPr>
            <w:tcW w:w="236" w:type="dxa"/>
            <w:shd w:val="clear" w:color="auto" w:fill="auto"/>
            <w:noWrap/>
            <w:vAlign w:val="bottom"/>
            <w:hideMark/>
          </w:tcPr>
          <w:p w14:paraId="6524FC31"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shd w:val="clear" w:color="000000" w:fill="FFFFFF"/>
            <w:noWrap/>
            <w:vAlign w:val="center"/>
            <w:hideMark/>
          </w:tcPr>
          <w:p w14:paraId="56EBBE2A"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3</w:t>
            </w:r>
          </w:p>
        </w:tc>
        <w:tc>
          <w:tcPr>
            <w:tcW w:w="851" w:type="dxa"/>
            <w:shd w:val="clear" w:color="000000" w:fill="FFFFFF"/>
            <w:noWrap/>
            <w:hideMark/>
          </w:tcPr>
          <w:p w14:paraId="2CEB2D5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850" w:type="dxa"/>
            <w:shd w:val="clear" w:color="000000" w:fill="FFFFFF"/>
            <w:noWrap/>
            <w:vAlign w:val="center"/>
            <w:hideMark/>
          </w:tcPr>
          <w:p w14:paraId="55376BE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4</w:t>
            </w:r>
          </w:p>
        </w:tc>
        <w:tc>
          <w:tcPr>
            <w:tcW w:w="851" w:type="dxa"/>
            <w:shd w:val="clear" w:color="000000" w:fill="FFFFFF"/>
            <w:noWrap/>
            <w:vAlign w:val="bottom"/>
            <w:hideMark/>
          </w:tcPr>
          <w:p w14:paraId="4A32413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16%</w:t>
            </w:r>
          </w:p>
        </w:tc>
        <w:tc>
          <w:tcPr>
            <w:tcW w:w="266" w:type="dxa"/>
            <w:shd w:val="clear" w:color="000000" w:fill="FFFFFF"/>
            <w:noWrap/>
            <w:vAlign w:val="bottom"/>
            <w:hideMark/>
          </w:tcPr>
          <w:p w14:paraId="04FD012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 </w:t>
            </w:r>
          </w:p>
        </w:tc>
      </w:tr>
      <w:tr w:rsidR="007F7159" w:rsidRPr="007B6E64" w14:paraId="1B0CBA50" w14:textId="77777777" w:rsidTr="007F7159">
        <w:trPr>
          <w:trHeight w:val="285"/>
        </w:trPr>
        <w:tc>
          <w:tcPr>
            <w:tcW w:w="3601" w:type="dxa"/>
            <w:tcBorders>
              <w:bottom w:val="single" w:sz="4" w:space="0" w:color="808080" w:themeColor="background1" w:themeShade="80"/>
            </w:tcBorders>
            <w:shd w:val="clear" w:color="000000" w:fill="FFFFFF"/>
            <w:noWrap/>
            <w:hideMark/>
          </w:tcPr>
          <w:p w14:paraId="46B30E58" w14:textId="77777777" w:rsidR="007F7159" w:rsidRPr="007B6E64" w:rsidRDefault="007F7159" w:rsidP="007F7159">
            <w:pPr>
              <w:spacing w:beforeLines="20" w:before="48" w:afterLines="20" w:after="48" w:line="240" w:lineRule="auto"/>
              <w:ind w:left="-105"/>
              <w:jc w:val="right"/>
              <w:rPr>
                <w:rFonts w:eastAsia="Times New Roman" w:cstheme="minorHAnsi"/>
                <w:sz w:val="20"/>
                <w:szCs w:val="20"/>
                <w:lang w:eastAsia="en-GB"/>
              </w:rPr>
            </w:pPr>
            <w:r>
              <w:rPr>
                <w:rFonts w:eastAsia="Times New Roman" w:cstheme="minorHAnsi"/>
                <w:sz w:val="20"/>
                <w:szCs w:val="20"/>
                <w:lang w:eastAsia="en-GB"/>
              </w:rPr>
              <w:t>T</w:t>
            </w:r>
            <w:r w:rsidRPr="007B6E64">
              <w:rPr>
                <w:rFonts w:eastAsia="Times New Roman" w:cstheme="minorHAnsi"/>
                <w:sz w:val="20"/>
                <w:szCs w:val="20"/>
                <w:lang w:eastAsia="en-GB"/>
              </w:rPr>
              <w:t>otal</w:t>
            </w:r>
          </w:p>
        </w:tc>
        <w:tc>
          <w:tcPr>
            <w:tcW w:w="850" w:type="dxa"/>
            <w:tcBorders>
              <w:bottom w:val="single" w:sz="4" w:space="0" w:color="808080" w:themeColor="background1" w:themeShade="80"/>
            </w:tcBorders>
            <w:shd w:val="clear" w:color="000000" w:fill="FFFFFF"/>
            <w:noWrap/>
            <w:hideMark/>
          </w:tcPr>
          <w:p w14:paraId="5E3A125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11</w:t>
            </w:r>
          </w:p>
        </w:tc>
        <w:tc>
          <w:tcPr>
            <w:tcW w:w="851" w:type="dxa"/>
            <w:tcBorders>
              <w:bottom w:val="single" w:sz="4" w:space="0" w:color="808080" w:themeColor="background1" w:themeShade="80"/>
            </w:tcBorders>
            <w:shd w:val="clear" w:color="000000" w:fill="FFFFFF"/>
            <w:noWrap/>
            <w:hideMark/>
          </w:tcPr>
          <w:p w14:paraId="74DDB12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bottom w:val="single" w:sz="4" w:space="0" w:color="808080" w:themeColor="background1" w:themeShade="80"/>
            </w:tcBorders>
            <w:shd w:val="clear" w:color="000000" w:fill="FFFFFF"/>
            <w:noWrap/>
            <w:hideMark/>
          </w:tcPr>
          <w:p w14:paraId="77E1E51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8</w:t>
            </w:r>
          </w:p>
        </w:tc>
        <w:tc>
          <w:tcPr>
            <w:tcW w:w="851" w:type="dxa"/>
            <w:tcBorders>
              <w:bottom w:val="single" w:sz="4" w:space="0" w:color="808080" w:themeColor="background1" w:themeShade="80"/>
            </w:tcBorders>
            <w:shd w:val="clear" w:color="000000" w:fill="FFFFFF"/>
            <w:noWrap/>
            <w:hideMark/>
          </w:tcPr>
          <w:p w14:paraId="301E2E3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262" w:type="dxa"/>
            <w:tcBorders>
              <w:bottom w:val="single" w:sz="4" w:space="0" w:color="808080" w:themeColor="background1" w:themeShade="80"/>
            </w:tcBorders>
            <w:shd w:val="clear" w:color="000000" w:fill="FFFFFF"/>
            <w:noWrap/>
            <w:hideMark/>
          </w:tcPr>
          <w:p w14:paraId="10E0013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783" w:type="dxa"/>
            <w:tcBorders>
              <w:bottom w:val="single" w:sz="4" w:space="0" w:color="808080" w:themeColor="background1" w:themeShade="80"/>
            </w:tcBorders>
            <w:shd w:val="clear" w:color="000000" w:fill="FFFFFF"/>
            <w:noWrap/>
            <w:hideMark/>
          </w:tcPr>
          <w:p w14:paraId="7C9BAA3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815" w:type="dxa"/>
            <w:tcBorders>
              <w:bottom w:val="single" w:sz="4" w:space="0" w:color="808080" w:themeColor="background1" w:themeShade="80"/>
            </w:tcBorders>
            <w:shd w:val="clear" w:color="000000" w:fill="FFFFFF"/>
            <w:noWrap/>
            <w:hideMark/>
          </w:tcPr>
          <w:p w14:paraId="7ADEF1C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bottom w:val="single" w:sz="4" w:space="0" w:color="808080" w:themeColor="background1" w:themeShade="80"/>
            </w:tcBorders>
            <w:shd w:val="clear" w:color="000000" w:fill="FFFFFF"/>
            <w:noWrap/>
            <w:hideMark/>
          </w:tcPr>
          <w:p w14:paraId="55ED3BE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14</w:t>
            </w:r>
          </w:p>
        </w:tc>
        <w:tc>
          <w:tcPr>
            <w:tcW w:w="851" w:type="dxa"/>
            <w:gridSpan w:val="2"/>
            <w:tcBorders>
              <w:bottom w:val="single" w:sz="4" w:space="0" w:color="808080" w:themeColor="background1" w:themeShade="80"/>
            </w:tcBorders>
            <w:shd w:val="clear" w:color="000000" w:fill="FFFFFF"/>
            <w:noWrap/>
            <w:hideMark/>
          </w:tcPr>
          <w:p w14:paraId="091ED43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236" w:type="dxa"/>
            <w:shd w:val="clear" w:color="000000" w:fill="FFFFFF"/>
            <w:noWrap/>
            <w:vAlign w:val="bottom"/>
            <w:hideMark/>
          </w:tcPr>
          <w:p w14:paraId="7EC04BFF"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bottom w:val="single" w:sz="4" w:space="0" w:color="808080" w:themeColor="background1" w:themeShade="80"/>
            </w:tcBorders>
            <w:shd w:val="clear" w:color="000000" w:fill="FFFFFF"/>
            <w:noWrap/>
            <w:vAlign w:val="bottom"/>
            <w:hideMark/>
          </w:tcPr>
          <w:p w14:paraId="323065CE"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21</w:t>
            </w:r>
          </w:p>
        </w:tc>
        <w:tc>
          <w:tcPr>
            <w:tcW w:w="851" w:type="dxa"/>
            <w:tcBorders>
              <w:bottom w:val="single" w:sz="4" w:space="0" w:color="808080" w:themeColor="background1" w:themeShade="80"/>
            </w:tcBorders>
            <w:shd w:val="clear" w:color="000000" w:fill="FFFFFF"/>
            <w:noWrap/>
            <w:vAlign w:val="bottom"/>
            <w:hideMark/>
          </w:tcPr>
          <w:p w14:paraId="05BE6688" w14:textId="77777777" w:rsidR="007F7159" w:rsidRPr="007B6E64" w:rsidRDefault="007F7159" w:rsidP="007F7159">
            <w:pPr>
              <w:spacing w:beforeLines="20" w:before="48" w:afterLines="20" w:after="48" w:line="240" w:lineRule="auto"/>
              <w:jc w:val="center"/>
              <w:rPr>
                <w:rFonts w:eastAsia="Times New Roman" w:cstheme="minorHAnsi"/>
                <w:sz w:val="20"/>
                <w:szCs w:val="20"/>
                <w:lang w:eastAsia="en-GB"/>
              </w:rPr>
            </w:pPr>
          </w:p>
        </w:tc>
        <w:tc>
          <w:tcPr>
            <w:tcW w:w="850" w:type="dxa"/>
            <w:tcBorders>
              <w:bottom w:val="single" w:sz="4" w:space="0" w:color="808080" w:themeColor="background1" w:themeShade="80"/>
            </w:tcBorders>
            <w:shd w:val="clear" w:color="000000" w:fill="FFFFFF"/>
            <w:noWrap/>
            <w:vAlign w:val="bottom"/>
            <w:hideMark/>
          </w:tcPr>
          <w:p w14:paraId="747028F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r w:rsidRPr="007B6E64">
              <w:rPr>
                <w:rFonts w:eastAsia="Times New Roman" w:cstheme="minorHAnsi"/>
                <w:sz w:val="20"/>
                <w:szCs w:val="20"/>
                <w:lang w:eastAsia="en-GB"/>
              </w:rPr>
              <w:t>25</w:t>
            </w:r>
          </w:p>
        </w:tc>
        <w:tc>
          <w:tcPr>
            <w:tcW w:w="851" w:type="dxa"/>
            <w:tcBorders>
              <w:bottom w:val="single" w:sz="4" w:space="0" w:color="808080" w:themeColor="background1" w:themeShade="80"/>
            </w:tcBorders>
            <w:shd w:val="clear" w:color="000000" w:fill="FFFFFF"/>
            <w:noWrap/>
            <w:vAlign w:val="bottom"/>
            <w:hideMark/>
          </w:tcPr>
          <w:p w14:paraId="0DDFDF4D"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266" w:type="dxa"/>
            <w:shd w:val="clear" w:color="auto" w:fill="auto"/>
            <w:noWrap/>
            <w:vAlign w:val="bottom"/>
            <w:hideMark/>
          </w:tcPr>
          <w:p w14:paraId="60864B89"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r>
      <w:tr w:rsidR="007F7159" w:rsidRPr="007B6E64" w14:paraId="22876F48" w14:textId="77777777" w:rsidTr="007F7159">
        <w:trPr>
          <w:trHeight w:val="285"/>
        </w:trPr>
        <w:tc>
          <w:tcPr>
            <w:tcW w:w="3601" w:type="dxa"/>
            <w:tcBorders>
              <w:top w:val="single" w:sz="4" w:space="0" w:color="808080" w:themeColor="background1" w:themeShade="80"/>
            </w:tcBorders>
            <w:shd w:val="clear" w:color="000000" w:fill="FFFFFF"/>
            <w:noWrap/>
          </w:tcPr>
          <w:p w14:paraId="525445F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top w:val="single" w:sz="4" w:space="0" w:color="808080" w:themeColor="background1" w:themeShade="80"/>
            </w:tcBorders>
            <w:shd w:val="clear" w:color="000000" w:fill="FFFFFF"/>
            <w:noWrap/>
          </w:tcPr>
          <w:p w14:paraId="060DB3DC"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1" w:type="dxa"/>
            <w:tcBorders>
              <w:top w:val="single" w:sz="4" w:space="0" w:color="808080" w:themeColor="background1" w:themeShade="80"/>
            </w:tcBorders>
            <w:shd w:val="clear" w:color="000000" w:fill="FFFFFF"/>
            <w:noWrap/>
          </w:tcPr>
          <w:p w14:paraId="56B9B43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top w:val="single" w:sz="4" w:space="0" w:color="808080" w:themeColor="background1" w:themeShade="80"/>
            </w:tcBorders>
            <w:shd w:val="clear" w:color="000000" w:fill="FFFFFF"/>
            <w:noWrap/>
          </w:tcPr>
          <w:p w14:paraId="2D42C1A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1" w:type="dxa"/>
            <w:tcBorders>
              <w:top w:val="single" w:sz="4" w:space="0" w:color="808080" w:themeColor="background1" w:themeShade="80"/>
            </w:tcBorders>
            <w:shd w:val="clear" w:color="000000" w:fill="FFFFFF"/>
            <w:noWrap/>
          </w:tcPr>
          <w:p w14:paraId="750ADA55"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262" w:type="dxa"/>
            <w:tcBorders>
              <w:top w:val="single" w:sz="4" w:space="0" w:color="808080" w:themeColor="background1" w:themeShade="80"/>
            </w:tcBorders>
            <w:shd w:val="clear" w:color="000000" w:fill="FFFFFF"/>
            <w:noWrap/>
          </w:tcPr>
          <w:p w14:paraId="3C66EC7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783" w:type="dxa"/>
            <w:tcBorders>
              <w:top w:val="single" w:sz="4" w:space="0" w:color="808080" w:themeColor="background1" w:themeShade="80"/>
            </w:tcBorders>
            <w:shd w:val="clear" w:color="000000" w:fill="FFFFFF"/>
            <w:noWrap/>
          </w:tcPr>
          <w:p w14:paraId="538A2ED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15" w:type="dxa"/>
            <w:tcBorders>
              <w:top w:val="single" w:sz="4" w:space="0" w:color="808080" w:themeColor="background1" w:themeShade="80"/>
            </w:tcBorders>
            <w:shd w:val="clear" w:color="000000" w:fill="FFFFFF"/>
            <w:noWrap/>
          </w:tcPr>
          <w:p w14:paraId="77334B3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top w:val="single" w:sz="4" w:space="0" w:color="808080" w:themeColor="background1" w:themeShade="80"/>
            </w:tcBorders>
            <w:shd w:val="clear" w:color="000000" w:fill="FFFFFF"/>
            <w:noWrap/>
          </w:tcPr>
          <w:p w14:paraId="05D857EB"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1" w:type="dxa"/>
            <w:gridSpan w:val="2"/>
            <w:tcBorders>
              <w:top w:val="single" w:sz="4" w:space="0" w:color="808080" w:themeColor="background1" w:themeShade="80"/>
            </w:tcBorders>
            <w:shd w:val="clear" w:color="000000" w:fill="FFFFFF"/>
            <w:noWrap/>
          </w:tcPr>
          <w:p w14:paraId="57B18000"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236" w:type="dxa"/>
            <w:shd w:val="clear" w:color="000000" w:fill="FFFFFF"/>
            <w:noWrap/>
            <w:vAlign w:val="bottom"/>
          </w:tcPr>
          <w:p w14:paraId="4F887197"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top w:val="single" w:sz="4" w:space="0" w:color="808080" w:themeColor="background1" w:themeShade="80"/>
            </w:tcBorders>
            <w:shd w:val="clear" w:color="000000" w:fill="FFFFFF"/>
            <w:noWrap/>
            <w:vAlign w:val="bottom"/>
          </w:tcPr>
          <w:p w14:paraId="407A95C8"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1" w:type="dxa"/>
            <w:tcBorders>
              <w:top w:val="single" w:sz="4" w:space="0" w:color="808080" w:themeColor="background1" w:themeShade="80"/>
            </w:tcBorders>
            <w:shd w:val="clear" w:color="000000" w:fill="FFFFFF"/>
            <w:noWrap/>
            <w:vAlign w:val="bottom"/>
          </w:tcPr>
          <w:p w14:paraId="39D0F106"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0" w:type="dxa"/>
            <w:tcBorders>
              <w:top w:val="single" w:sz="4" w:space="0" w:color="808080" w:themeColor="background1" w:themeShade="80"/>
            </w:tcBorders>
            <w:shd w:val="clear" w:color="000000" w:fill="FFFFFF"/>
            <w:noWrap/>
            <w:vAlign w:val="bottom"/>
          </w:tcPr>
          <w:p w14:paraId="1FBB4514"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851" w:type="dxa"/>
            <w:tcBorders>
              <w:top w:val="single" w:sz="4" w:space="0" w:color="808080" w:themeColor="background1" w:themeShade="80"/>
            </w:tcBorders>
            <w:shd w:val="clear" w:color="000000" w:fill="FFFFFF"/>
            <w:noWrap/>
            <w:vAlign w:val="bottom"/>
          </w:tcPr>
          <w:p w14:paraId="6E55D832"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c>
          <w:tcPr>
            <w:tcW w:w="266" w:type="dxa"/>
            <w:shd w:val="clear" w:color="auto" w:fill="auto"/>
            <w:noWrap/>
            <w:vAlign w:val="bottom"/>
          </w:tcPr>
          <w:p w14:paraId="6E53DE63" w14:textId="77777777" w:rsidR="007F7159" w:rsidRPr="007B6E64" w:rsidRDefault="007F7159" w:rsidP="007F7159">
            <w:pPr>
              <w:spacing w:beforeLines="20" w:before="48" w:afterLines="20" w:after="48" w:line="240" w:lineRule="auto"/>
              <w:jc w:val="right"/>
              <w:rPr>
                <w:rFonts w:eastAsia="Times New Roman" w:cstheme="minorHAnsi"/>
                <w:sz w:val="20"/>
                <w:szCs w:val="20"/>
                <w:lang w:eastAsia="en-GB"/>
              </w:rPr>
            </w:pPr>
          </w:p>
        </w:tc>
      </w:tr>
    </w:tbl>
    <w:p w14:paraId="4DC37026" w14:textId="40C4E59D" w:rsidR="007F7159" w:rsidRPr="007F7159" w:rsidRDefault="007F7159" w:rsidP="00314A8D">
      <w:pPr>
        <w:rPr>
          <w:sz w:val="24"/>
          <w:szCs w:val="24"/>
        </w:rPr>
      </w:pPr>
      <w:r>
        <w:t xml:space="preserve"> </w:t>
      </w:r>
      <w:r>
        <w:br w:type="column"/>
      </w:r>
    </w:p>
    <w:p w14:paraId="1B6A4650" w14:textId="77777777" w:rsidR="007F7159" w:rsidRPr="007F7159" w:rsidRDefault="007F7159" w:rsidP="00314A8D">
      <w:pPr>
        <w:rPr>
          <w:sz w:val="28"/>
          <w:szCs w:val="28"/>
        </w:rPr>
      </w:pPr>
    </w:p>
    <w:p w14:paraId="1DDA35F2" w14:textId="77777777" w:rsidR="00E13C8A" w:rsidRDefault="00314A8D" w:rsidP="00F25C37">
      <w:r w:rsidRPr="00280E66">
        <w:t xml:space="preserve">Few CPD leads </w:t>
      </w:r>
      <w:r>
        <w:t xml:space="preserve">report that they </w:t>
      </w:r>
      <w:r w:rsidRPr="00280E66">
        <w:t>have responsibilities at</w:t>
      </w:r>
      <w:r>
        <w:t xml:space="preserve"> </w:t>
      </w:r>
      <w:r w:rsidRPr="00280E66">
        <w:t xml:space="preserve">MAT level. </w:t>
      </w:r>
      <w:r>
        <w:t>O</w:t>
      </w:r>
      <w:r w:rsidRPr="00280E66">
        <w:t>ther teachers</w:t>
      </w:r>
      <w:r>
        <w:t xml:space="preserve"> appear to</w:t>
      </w:r>
      <w:r w:rsidRPr="00280E66">
        <w:t xml:space="preserve"> have little responsibility for CPD policies and plans</w:t>
      </w:r>
      <w:r>
        <w:t xml:space="preserve"> at school or MAT level.</w:t>
      </w:r>
      <w:bookmarkStart w:id="23" w:name="_Hlk135901301"/>
      <w:r w:rsidR="00E13C8A">
        <w:br w:type="page"/>
      </w:r>
    </w:p>
    <w:p w14:paraId="5587EF8E" w14:textId="4D781C64" w:rsidR="000B3A76" w:rsidRDefault="001B06D7" w:rsidP="00E13C8A">
      <w:pPr>
        <w:pStyle w:val="Heading2"/>
        <w:numPr>
          <w:ilvl w:val="1"/>
          <w:numId w:val="9"/>
        </w:numPr>
        <w:ind w:left="567" w:hanging="567"/>
      </w:pPr>
      <w:bookmarkStart w:id="24" w:name="_Toc136782743"/>
      <w:r>
        <w:lastRenderedPageBreak/>
        <w:t xml:space="preserve">School </w:t>
      </w:r>
      <w:r w:rsidR="008E1FE9">
        <w:t xml:space="preserve">CPD </w:t>
      </w:r>
      <w:r w:rsidR="00037EBF">
        <w:t>c</w:t>
      </w:r>
      <w:r w:rsidR="008E1FE9">
        <w:t>ulture</w:t>
      </w:r>
      <w:bookmarkEnd w:id="24"/>
    </w:p>
    <w:p w14:paraId="658BF858" w14:textId="158967BE" w:rsidR="00314A8D" w:rsidRPr="00BD249B" w:rsidRDefault="00314A8D" w:rsidP="00314A8D">
      <w:pPr>
        <w:pStyle w:val="Heading3"/>
        <w:tabs>
          <w:tab w:val="clear" w:pos="5245"/>
          <w:tab w:val="left" w:pos="540"/>
        </w:tabs>
        <w:ind w:left="540" w:hanging="540"/>
      </w:pPr>
      <w:r>
        <w:t>3</w:t>
      </w:r>
      <w:r w:rsidRPr="00BD249B">
        <w:t>.4.</w:t>
      </w:r>
      <w:r>
        <w:t>1</w:t>
      </w:r>
      <w:r w:rsidRPr="00BD249B">
        <w:tab/>
        <w:t xml:space="preserve">Time and funding for CPD are </w:t>
      </w:r>
      <w:r>
        <w:t xml:space="preserve">mostly </w:t>
      </w:r>
      <w:proofErr w:type="spellStart"/>
      <w:r w:rsidRPr="00BD249B">
        <w:t>prioriti</w:t>
      </w:r>
      <w:r>
        <w:t>s</w:t>
      </w:r>
      <w:r w:rsidRPr="00BD249B">
        <w:t>ed</w:t>
      </w:r>
      <w:proofErr w:type="spellEnd"/>
      <w:r w:rsidRPr="00BD249B">
        <w:t xml:space="preserve"> </w:t>
      </w:r>
    </w:p>
    <w:p w14:paraId="5C5119AB" w14:textId="6AD74D99" w:rsidR="00D864C1" w:rsidRDefault="00314A8D" w:rsidP="00F25C37">
      <w:r>
        <w:t xml:space="preserve">Most CPD leads report that funding and time for CPD are </w:t>
      </w:r>
      <w:proofErr w:type="spellStart"/>
      <w:r>
        <w:t>prioritised</w:t>
      </w:r>
      <w:proofErr w:type="spellEnd"/>
      <w:r>
        <w:t xml:space="preserve">, with time appearing to be more consistently </w:t>
      </w:r>
      <w:proofErr w:type="spellStart"/>
      <w:r>
        <w:t>prioritised</w:t>
      </w:r>
      <w:proofErr w:type="spellEnd"/>
      <w:r>
        <w:t xml:space="preserve"> than funding.  </w:t>
      </w:r>
      <w:r w:rsidR="00621703">
        <w:t>I</w:t>
      </w:r>
      <w:r>
        <w:t xml:space="preserve">n almost all schools staff are, at least sometimes, given access to resources to support engagement in CPD. </w:t>
      </w:r>
      <w:r w:rsidR="00D864C1">
        <w:br w:type="column"/>
      </w:r>
    </w:p>
    <w:p w14:paraId="3356E19B" w14:textId="77777777" w:rsidR="00D864C1" w:rsidRPr="00D864C1" w:rsidRDefault="00D864C1" w:rsidP="00F25C37">
      <w:pPr>
        <w:rPr>
          <w:sz w:val="28"/>
          <w:szCs w:val="28"/>
        </w:rPr>
      </w:pPr>
    </w:p>
    <w:p w14:paraId="68C604BD" w14:textId="60C8DED7" w:rsidR="00314A8D" w:rsidRDefault="00314A8D" w:rsidP="00314A8D">
      <w:r>
        <w:t xml:space="preserve">In </w:t>
      </w:r>
      <w:r w:rsidR="00492D1E">
        <w:t>just over half</w:t>
      </w:r>
      <w:r>
        <w:t xml:space="preserve"> of schools, CPD continues even when other priorities emerge. </w:t>
      </w:r>
      <w:r w:rsidR="00DC0512">
        <w:t>Around two-thirds of schools always keep a record of staff CPD, and only one school never keeps a record. By contrast o</w:t>
      </w:r>
      <w:r>
        <w:t>nly around a third of</w:t>
      </w:r>
      <w:r w:rsidRPr="00BD249B">
        <w:t xml:space="preserve"> schools </w:t>
      </w:r>
      <w:r>
        <w:t xml:space="preserve">always </w:t>
      </w:r>
      <w:r w:rsidRPr="00BD249B">
        <w:t>evaluate the impact of CPD</w:t>
      </w:r>
      <w:r>
        <w:t xml:space="preserve">, but all schools apart from one evaluate it at least sometimes. </w:t>
      </w:r>
    </w:p>
    <w:tbl>
      <w:tblPr>
        <w:tblpPr w:leftFromText="180" w:rightFromText="180" w:vertAnchor="text" w:horzAnchor="margin" w:tblpY="14"/>
        <w:tblW w:w="13273" w:type="dxa"/>
        <w:tblLook w:val="04A0" w:firstRow="1" w:lastRow="0" w:firstColumn="1" w:lastColumn="0" w:noHBand="0" w:noVBand="1"/>
      </w:tblPr>
      <w:tblGrid>
        <w:gridCol w:w="4535"/>
        <w:gridCol w:w="850"/>
        <w:gridCol w:w="567"/>
        <w:gridCol w:w="850"/>
        <w:gridCol w:w="567"/>
        <w:gridCol w:w="850"/>
        <w:gridCol w:w="567"/>
        <w:gridCol w:w="850"/>
        <w:gridCol w:w="567"/>
        <w:gridCol w:w="850"/>
        <w:gridCol w:w="567"/>
        <w:gridCol w:w="850"/>
        <w:gridCol w:w="567"/>
        <w:gridCol w:w="236"/>
      </w:tblGrid>
      <w:tr w:rsidR="00E13C8A" w:rsidRPr="00BF6FF5" w14:paraId="17128FB1" w14:textId="77777777" w:rsidTr="00E13C8A">
        <w:trPr>
          <w:trHeight w:val="285"/>
        </w:trPr>
        <w:tc>
          <w:tcPr>
            <w:tcW w:w="4535" w:type="dxa"/>
            <w:tcBorders>
              <w:bottom w:val="single" w:sz="4" w:space="0" w:color="808080" w:themeColor="background1" w:themeShade="80"/>
            </w:tcBorders>
            <w:shd w:val="clear" w:color="auto" w:fill="auto"/>
            <w:noWrap/>
            <w:vAlign w:val="bottom"/>
            <w:hideMark/>
          </w:tcPr>
          <w:p w14:paraId="06393BC4" w14:textId="77777777" w:rsidR="00E13C8A" w:rsidRPr="00434950"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5CB67730"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5F0753FD"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372DEBCD"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77BBD79C"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7C4B6817"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73E53443"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3B12DC8F"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5DA43B48"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00831120"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3F34B58B"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642562D2"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094D08FB"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236" w:type="dxa"/>
            <w:shd w:val="clear" w:color="auto" w:fill="auto"/>
            <w:noWrap/>
            <w:vAlign w:val="bottom"/>
          </w:tcPr>
          <w:p w14:paraId="6B5E2DDE" w14:textId="77777777" w:rsidR="00E13C8A" w:rsidRPr="00BF6FF5" w:rsidRDefault="00E13C8A" w:rsidP="00E13C8A">
            <w:pPr>
              <w:spacing w:after="0" w:line="240" w:lineRule="auto"/>
              <w:jc w:val="left"/>
              <w:rPr>
                <w:rFonts w:ascii="Times New Roman" w:eastAsia="Times New Roman" w:hAnsi="Times New Roman" w:cs="Times New Roman"/>
                <w:b/>
                <w:bCs/>
                <w:color w:val="808080" w:themeColor="background1" w:themeShade="80"/>
                <w:lang w:val="en-GB" w:eastAsia="en-GB"/>
              </w:rPr>
            </w:pPr>
          </w:p>
        </w:tc>
      </w:tr>
      <w:tr w:rsidR="00E13C8A" w:rsidRPr="00BF6FF5" w14:paraId="6D438DBC" w14:textId="77777777" w:rsidTr="00E13C8A">
        <w:trPr>
          <w:trHeight w:val="113"/>
        </w:trPr>
        <w:tc>
          <w:tcPr>
            <w:tcW w:w="4535" w:type="dxa"/>
            <w:tcBorders>
              <w:top w:val="single" w:sz="4" w:space="0" w:color="808080" w:themeColor="background1" w:themeShade="80"/>
            </w:tcBorders>
            <w:shd w:val="clear" w:color="000000" w:fill="FFFFFF"/>
            <w:vAlign w:val="bottom"/>
            <w:hideMark/>
          </w:tcPr>
          <w:p w14:paraId="3E1F3E76" w14:textId="77777777" w:rsidR="00E13C8A" w:rsidRPr="00BF6FF5" w:rsidRDefault="00E13C8A" w:rsidP="00E13C8A">
            <w:pPr>
              <w:spacing w:beforeLines="40" w:before="96" w:afterLines="40" w:after="96" w:line="240" w:lineRule="auto"/>
              <w:ind w:left="-105"/>
              <w:rPr>
                <w:rFonts w:cs="Calibri"/>
                <w:b/>
                <w:bCs/>
                <w:sz w:val="20"/>
                <w:szCs w:val="20"/>
              </w:rPr>
            </w:pPr>
            <w:r w:rsidRPr="00944F32">
              <w:rPr>
                <w:rFonts w:eastAsia="Times New Roman" w:cs="Calibri"/>
                <w:color w:val="808080" w:themeColor="background1" w:themeShade="80"/>
                <w:sz w:val="18"/>
                <w:szCs w:val="18"/>
                <w:lang w:eastAsia="en-GB"/>
              </w:rPr>
              <w:t>Thinking about CPD in your school, to what extent do these statements apply?</w:t>
            </w:r>
            <w:r w:rsidRPr="00BF6FF5">
              <w:rPr>
                <w:rFonts w:eastAsia="Times New Roman" w:cs="Calibri"/>
                <w:b/>
                <w:bCs/>
                <w:color w:val="808080" w:themeColor="background1" w:themeShade="80"/>
                <w:lang w:val="en-GB" w:eastAsia="en-GB"/>
              </w:rPr>
              <w:t> </w:t>
            </w:r>
          </w:p>
        </w:tc>
        <w:tc>
          <w:tcPr>
            <w:tcW w:w="1417" w:type="dxa"/>
            <w:gridSpan w:val="2"/>
            <w:tcBorders>
              <w:top w:val="single" w:sz="4" w:space="0" w:color="808080" w:themeColor="background1" w:themeShade="80"/>
            </w:tcBorders>
            <w:shd w:val="clear" w:color="000000" w:fill="FFFFFF"/>
            <w:noWrap/>
            <w:vAlign w:val="center"/>
            <w:hideMark/>
          </w:tcPr>
          <w:p w14:paraId="4FAC0171" w14:textId="77777777" w:rsidR="00E13C8A" w:rsidRPr="00BF6FF5" w:rsidRDefault="00E13C8A" w:rsidP="00E13C8A">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Always</w:t>
            </w:r>
          </w:p>
        </w:tc>
        <w:tc>
          <w:tcPr>
            <w:tcW w:w="1417" w:type="dxa"/>
            <w:gridSpan w:val="2"/>
            <w:tcBorders>
              <w:top w:val="single" w:sz="4" w:space="0" w:color="808080" w:themeColor="background1" w:themeShade="80"/>
            </w:tcBorders>
            <w:shd w:val="clear" w:color="000000" w:fill="FFFFFF"/>
            <w:noWrap/>
            <w:vAlign w:val="center"/>
            <w:hideMark/>
          </w:tcPr>
          <w:p w14:paraId="14C03E52" w14:textId="77777777" w:rsidR="00E13C8A" w:rsidRPr="00BF6FF5" w:rsidRDefault="00E13C8A" w:rsidP="00E13C8A">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Almost always</w:t>
            </w:r>
          </w:p>
        </w:tc>
        <w:tc>
          <w:tcPr>
            <w:tcW w:w="1417" w:type="dxa"/>
            <w:gridSpan w:val="2"/>
            <w:tcBorders>
              <w:top w:val="single" w:sz="4" w:space="0" w:color="808080" w:themeColor="background1" w:themeShade="80"/>
            </w:tcBorders>
            <w:shd w:val="clear" w:color="000000" w:fill="FFFFFF"/>
            <w:noWrap/>
            <w:vAlign w:val="center"/>
            <w:hideMark/>
          </w:tcPr>
          <w:p w14:paraId="2E238357" w14:textId="77777777" w:rsidR="00E13C8A" w:rsidRPr="00BF6FF5" w:rsidRDefault="00E13C8A" w:rsidP="00E13C8A">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Often</w:t>
            </w:r>
          </w:p>
        </w:tc>
        <w:tc>
          <w:tcPr>
            <w:tcW w:w="1417" w:type="dxa"/>
            <w:gridSpan w:val="2"/>
            <w:tcBorders>
              <w:top w:val="single" w:sz="4" w:space="0" w:color="808080" w:themeColor="background1" w:themeShade="80"/>
            </w:tcBorders>
            <w:shd w:val="clear" w:color="000000" w:fill="FFFFFF"/>
            <w:noWrap/>
            <w:vAlign w:val="center"/>
            <w:hideMark/>
          </w:tcPr>
          <w:p w14:paraId="2372793F" w14:textId="77777777" w:rsidR="00E13C8A" w:rsidRPr="00BF6FF5" w:rsidRDefault="00E13C8A" w:rsidP="00E13C8A">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Sometimes</w:t>
            </w:r>
          </w:p>
        </w:tc>
        <w:tc>
          <w:tcPr>
            <w:tcW w:w="1417" w:type="dxa"/>
            <w:gridSpan w:val="2"/>
            <w:tcBorders>
              <w:top w:val="single" w:sz="4" w:space="0" w:color="808080" w:themeColor="background1" w:themeShade="80"/>
            </w:tcBorders>
            <w:shd w:val="clear" w:color="000000" w:fill="FFFFFF"/>
            <w:noWrap/>
            <w:vAlign w:val="center"/>
            <w:hideMark/>
          </w:tcPr>
          <w:p w14:paraId="79A23B27" w14:textId="77777777" w:rsidR="00E13C8A" w:rsidRPr="00BF6FF5" w:rsidRDefault="00E13C8A" w:rsidP="00E13C8A">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Never</w:t>
            </w:r>
          </w:p>
        </w:tc>
        <w:tc>
          <w:tcPr>
            <w:tcW w:w="1417" w:type="dxa"/>
            <w:gridSpan w:val="2"/>
            <w:tcBorders>
              <w:top w:val="single" w:sz="4" w:space="0" w:color="808080" w:themeColor="background1" w:themeShade="80"/>
            </w:tcBorders>
            <w:shd w:val="clear" w:color="000000" w:fill="FFFFFF"/>
            <w:noWrap/>
            <w:vAlign w:val="center"/>
            <w:hideMark/>
          </w:tcPr>
          <w:p w14:paraId="5FC43C21" w14:textId="77777777" w:rsidR="00E13C8A" w:rsidRPr="00BF6FF5" w:rsidRDefault="00E13C8A" w:rsidP="00E13C8A">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Not sure</w:t>
            </w:r>
          </w:p>
        </w:tc>
        <w:tc>
          <w:tcPr>
            <w:tcW w:w="236" w:type="dxa"/>
            <w:shd w:val="clear" w:color="000000" w:fill="FFFFFF"/>
            <w:noWrap/>
          </w:tcPr>
          <w:p w14:paraId="0643ACA9" w14:textId="77777777" w:rsidR="00E13C8A" w:rsidRPr="00BF6FF5" w:rsidRDefault="00E13C8A" w:rsidP="00E13C8A">
            <w:pPr>
              <w:spacing w:after="0" w:line="240" w:lineRule="auto"/>
              <w:jc w:val="left"/>
              <w:rPr>
                <w:rFonts w:eastAsia="Times New Roman" w:cs="Calibri"/>
                <w:b/>
                <w:bCs/>
                <w:color w:val="808080" w:themeColor="background1" w:themeShade="80"/>
                <w:lang w:val="en-GB" w:eastAsia="en-GB"/>
              </w:rPr>
            </w:pPr>
          </w:p>
        </w:tc>
      </w:tr>
      <w:tr w:rsidR="00E13C8A" w:rsidRPr="00BF6FF5" w14:paraId="217D9A60" w14:textId="77777777" w:rsidTr="00E13C8A">
        <w:trPr>
          <w:trHeight w:val="285"/>
        </w:trPr>
        <w:tc>
          <w:tcPr>
            <w:tcW w:w="4535" w:type="dxa"/>
            <w:shd w:val="clear" w:color="000000" w:fill="FFFFFF"/>
            <w:vAlign w:val="bottom"/>
          </w:tcPr>
          <w:p w14:paraId="53A143EE"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850" w:type="dxa"/>
            <w:shd w:val="clear" w:color="000000" w:fill="FFFFFF"/>
            <w:noWrap/>
          </w:tcPr>
          <w:p w14:paraId="6CB7EB2F"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66C64F3A"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60DA464D"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tcPr>
          <w:p w14:paraId="30C7D6D5"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7D898191"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1F3C8FDD"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7167D23F"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tcPr>
          <w:p w14:paraId="36F9A73C"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22917573"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41538FA6"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3DBAA919"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3CF5FD19"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236" w:type="dxa"/>
            <w:shd w:val="clear" w:color="000000" w:fill="FFFFFF"/>
            <w:noWrap/>
          </w:tcPr>
          <w:p w14:paraId="43FB79D4" w14:textId="77777777" w:rsidR="00E13C8A" w:rsidRPr="00BD249B" w:rsidRDefault="00E13C8A" w:rsidP="00E13C8A">
            <w:pPr>
              <w:spacing w:after="0" w:line="240" w:lineRule="auto"/>
              <w:jc w:val="right"/>
              <w:rPr>
                <w:rFonts w:eastAsia="Times New Roman" w:cs="Calibri"/>
                <w:b/>
                <w:bCs/>
                <w:color w:val="808080" w:themeColor="background1" w:themeShade="80"/>
                <w:sz w:val="20"/>
                <w:szCs w:val="20"/>
                <w:lang w:val="en-GB" w:eastAsia="en-GB"/>
              </w:rPr>
            </w:pPr>
          </w:p>
        </w:tc>
      </w:tr>
      <w:tr w:rsidR="00E13C8A" w:rsidRPr="00BF6FF5" w14:paraId="20C42CCD" w14:textId="77777777" w:rsidTr="00E13C8A">
        <w:trPr>
          <w:trHeight w:val="285"/>
        </w:trPr>
        <w:tc>
          <w:tcPr>
            <w:tcW w:w="4535" w:type="dxa"/>
            <w:shd w:val="clear" w:color="000000" w:fill="FFFFFF"/>
            <w:noWrap/>
            <w:vAlign w:val="center"/>
            <w:hideMark/>
          </w:tcPr>
          <w:p w14:paraId="6A981EFA" w14:textId="77777777" w:rsidR="00E13C8A" w:rsidRPr="00BF6FF5" w:rsidRDefault="00E13C8A" w:rsidP="00E13C8A">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Time for CPD is prioritised</w:t>
            </w:r>
          </w:p>
        </w:tc>
        <w:tc>
          <w:tcPr>
            <w:tcW w:w="850" w:type="dxa"/>
            <w:shd w:val="clear" w:color="000000" w:fill="FFFFFF"/>
            <w:noWrap/>
            <w:hideMark/>
          </w:tcPr>
          <w:p w14:paraId="68E94F4F" w14:textId="77777777" w:rsidR="00E13C8A" w:rsidRPr="00BF6FF5" w:rsidRDefault="00E13C8A" w:rsidP="00E13C8A">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14</w:t>
            </w:r>
          </w:p>
        </w:tc>
        <w:tc>
          <w:tcPr>
            <w:tcW w:w="567" w:type="dxa"/>
            <w:shd w:val="clear" w:color="000000" w:fill="FFFFFF"/>
            <w:noWrap/>
            <w:hideMark/>
          </w:tcPr>
          <w:p w14:paraId="59947884" w14:textId="77777777" w:rsidR="00E13C8A" w:rsidRPr="00BF6FF5" w:rsidRDefault="00E13C8A" w:rsidP="00E13C8A">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54%</w:t>
            </w:r>
          </w:p>
        </w:tc>
        <w:tc>
          <w:tcPr>
            <w:tcW w:w="850" w:type="dxa"/>
            <w:shd w:val="clear" w:color="000000" w:fill="FFFFFF"/>
            <w:noWrap/>
            <w:hideMark/>
          </w:tcPr>
          <w:p w14:paraId="2FE05298"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7</w:t>
            </w:r>
          </w:p>
        </w:tc>
        <w:tc>
          <w:tcPr>
            <w:tcW w:w="567" w:type="dxa"/>
            <w:shd w:val="clear" w:color="000000" w:fill="FFFFFF"/>
            <w:noWrap/>
            <w:hideMark/>
          </w:tcPr>
          <w:p w14:paraId="4BCD679C"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27%</w:t>
            </w:r>
          </w:p>
        </w:tc>
        <w:tc>
          <w:tcPr>
            <w:tcW w:w="850" w:type="dxa"/>
            <w:shd w:val="clear" w:color="000000" w:fill="FFFFFF"/>
            <w:noWrap/>
            <w:hideMark/>
          </w:tcPr>
          <w:p w14:paraId="220CB612"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567" w:type="dxa"/>
            <w:shd w:val="clear" w:color="000000" w:fill="FFFFFF"/>
            <w:noWrap/>
            <w:hideMark/>
          </w:tcPr>
          <w:p w14:paraId="5CB1A7AE"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15%</w:t>
            </w:r>
          </w:p>
        </w:tc>
        <w:tc>
          <w:tcPr>
            <w:tcW w:w="850" w:type="dxa"/>
            <w:shd w:val="clear" w:color="000000" w:fill="FFFFFF"/>
            <w:noWrap/>
            <w:hideMark/>
          </w:tcPr>
          <w:p w14:paraId="267AA191"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49950BF8"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850" w:type="dxa"/>
            <w:shd w:val="clear" w:color="000000" w:fill="FFFFFF"/>
            <w:noWrap/>
            <w:hideMark/>
          </w:tcPr>
          <w:p w14:paraId="75F91031"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6EEF259A"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shd w:val="clear" w:color="000000" w:fill="FFFFFF"/>
            <w:noWrap/>
            <w:hideMark/>
          </w:tcPr>
          <w:p w14:paraId="6782843F"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1518561B"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236" w:type="dxa"/>
            <w:shd w:val="clear" w:color="auto" w:fill="auto"/>
            <w:noWrap/>
          </w:tcPr>
          <w:p w14:paraId="61AC0EE4" w14:textId="77777777" w:rsidR="00E13C8A" w:rsidRPr="00BF6FF5" w:rsidRDefault="00E13C8A" w:rsidP="00E13C8A">
            <w:pPr>
              <w:spacing w:beforeLines="20" w:before="48" w:afterLines="20" w:after="48" w:line="240" w:lineRule="auto"/>
              <w:jc w:val="right"/>
              <w:rPr>
                <w:rFonts w:eastAsia="Times New Roman" w:cs="Calibri"/>
                <w:color w:val="000000"/>
                <w:sz w:val="20"/>
                <w:szCs w:val="20"/>
                <w:lang w:val="en-GB" w:eastAsia="en-GB"/>
              </w:rPr>
            </w:pPr>
          </w:p>
        </w:tc>
      </w:tr>
      <w:tr w:rsidR="00E13C8A" w:rsidRPr="00BF6FF5" w14:paraId="4496435B" w14:textId="77777777" w:rsidTr="00E13C8A">
        <w:trPr>
          <w:trHeight w:val="285"/>
        </w:trPr>
        <w:tc>
          <w:tcPr>
            <w:tcW w:w="4535" w:type="dxa"/>
            <w:shd w:val="clear" w:color="000000" w:fill="FFFFFF"/>
            <w:noWrap/>
            <w:hideMark/>
          </w:tcPr>
          <w:p w14:paraId="20F78480" w14:textId="77777777" w:rsidR="00E13C8A" w:rsidRPr="00BF6FF5" w:rsidRDefault="00E13C8A" w:rsidP="00E13C8A">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Funding for CPD is prioritised</w:t>
            </w:r>
          </w:p>
        </w:tc>
        <w:tc>
          <w:tcPr>
            <w:tcW w:w="850" w:type="dxa"/>
            <w:shd w:val="clear" w:color="000000" w:fill="FFFFFF"/>
            <w:noWrap/>
            <w:hideMark/>
          </w:tcPr>
          <w:p w14:paraId="52A2D5AD"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8</w:t>
            </w:r>
          </w:p>
        </w:tc>
        <w:tc>
          <w:tcPr>
            <w:tcW w:w="567" w:type="dxa"/>
            <w:shd w:val="clear" w:color="000000" w:fill="FFFFFF"/>
            <w:noWrap/>
            <w:hideMark/>
          </w:tcPr>
          <w:p w14:paraId="4BEC2A02"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30%</w:t>
            </w:r>
          </w:p>
        </w:tc>
        <w:tc>
          <w:tcPr>
            <w:tcW w:w="850" w:type="dxa"/>
            <w:shd w:val="clear" w:color="000000" w:fill="FFFFFF"/>
            <w:noWrap/>
            <w:hideMark/>
          </w:tcPr>
          <w:p w14:paraId="3E14789A" w14:textId="77777777" w:rsidR="00E13C8A" w:rsidRPr="00492D1E" w:rsidRDefault="00E13C8A" w:rsidP="00E13C8A">
            <w:pPr>
              <w:spacing w:beforeLines="20" w:before="48" w:afterLines="20" w:after="48" w:line="240" w:lineRule="auto"/>
              <w:jc w:val="right"/>
              <w:rPr>
                <w:rFonts w:eastAsia="Times New Roman" w:cs="Calibri"/>
                <w:b/>
                <w:bCs/>
                <w:sz w:val="20"/>
                <w:szCs w:val="20"/>
                <w:lang w:val="en-GB" w:eastAsia="en-GB"/>
              </w:rPr>
            </w:pPr>
            <w:r w:rsidRPr="00492D1E">
              <w:rPr>
                <w:rFonts w:eastAsia="Times New Roman" w:cs="Calibri"/>
                <w:b/>
                <w:bCs/>
                <w:sz w:val="20"/>
                <w:szCs w:val="20"/>
                <w:lang w:val="en-GB" w:eastAsia="en-GB"/>
              </w:rPr>
              <w:t>10</w:t>
            </w:r>
          </w:p>
        </w:tc>
        <w:tc>
          <w:tcPr>
            <w:tcW w:w="567" w:type="dxa"/>
            <w:shd w:val="clear" w:color="000000" w:fill="FFFFFF"/>
            <w:noWrap/>
            <w:hideMark/>
          </w:tcPr>
          <w:p w14:paraId="326378AC" w14:textId="77777777" w:rsidR="00E13C8A" w:rsidRPr="00492D1E" w:rsidRDefault="00E13C8A" w:rsidP="00E13C8A">
            <w:pPr>
              <w:spacing w:beforeLines="20" w:before="48" w:afterLines="20" w:after="48" w:line="240" w:lineRule="auto"/>
              <w:jc w:val="right"/>
              <w:rPr>
                <w:rFonts w:eastAsia="Times New Roman" w:cs="Calibri"/>
                <w:b/>
                <w:bCs/>
                <w:sz w:val="20"/>
                <w:szCs w:val="20"/>
                <w:lang w:val="en-GB" w:eastAsia="en-GB"/>
              </w:rPr>
            </w:pPr>
            <w:r w:rsidRPr="00492D1E">
              <w:rPr>
                <w:rFonts w:eastAsia="Times New Roman" w:cs="Calibri"/>
                <w:b/>
                <w:bCs/>
                <w:sz w:val="20"/>
                <w:szCs w:val="20"/>
                <w:lang w:val="en-GB" w:eastAsia="en-GB"/>
              </w:rPr>
              <w:t>37%</w:t>
            </w:r>
          </w:p>
        </w:tc>
        <w:tc>
          <w:tcPr>
            <w:tcW w:w="850" w:type="dxa"/>
            <w:shd w:val="clear" w:color="000000" w:fill="FFFFFF"/>
            <w:noWrap/>
            <w:hideMark/>
          </w:tcPr>
          <w:p w14:paraId="2D193853"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w:t>
            </w:r>
          </w:p>
        </w:tc>
        <w:tc>
          <w:tcPr>
            <w:tcW w:w="567" w:type="dxa"/>
            <w:shd w:val="clear" w:color="000000" w:fill="FFFFFF"/>
            <w:noWrap/>
            <w:hideMark/>
          </w:tcPr>
          <w:p w14:paraId="3B9299D3"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11%</w:t>
            </w:r>
          </w:p>
        </w:tc>
        <w:tc>
          <w:tcPr>
            <w:tcW w:w="850" w:type="dxa"/>
            <w:shd w:val="clear" w:color="000000" w:fill="FFFFFF"/>
            <w:noWrap/>
            <w:hideMark/>
          </w:tcPr>
          <w:p w14:paraId="02240D0C"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4</w:t>
            </w:r>
          </w:p>
        </w:tc>
        <w:tc>
          <w:tcPr>
            <w:tcW w:w="567" w:type="dxa"/>
            <w:shd w:val="clear" w:color="000000" w:fill="FFFFFF"/>
            <w:noWrap/>
            <w:hideMark/>
          </w:tcPr>
          <w:p w14:paraId="3C152D39"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15%</w:t>
            </w:r>
          </w:p>
        </w:tc>
        <w:tc>
          <w:tcPr>
            <w:tcW w:w="850" w:type="dxa"/>
            <w:shd w:val="clear" w:color="000000" w:fill="FFFFFF"/>
            <w:noWrap/>
            <w:hideMark/>
          </w:tcPr>
          <w:p w14:paraId="1374AF77"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7E7C24D8"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850" w:type="dxa"/>
            <w:shd w:val="clear" w:color="000000" w:fill="FFFFFF"/>
            <w:noWrap/>
            <w:hideMark/>
          </w:tcPr>
          <w:p w14:paraId="7B9E70A5"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085465A7"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236" w:type="dxa"/>
            <w:shd w:val="clear" w:color="auto" w:fill="auto"/>
            <w:noWrap/>
          </w:tcPr>
          <w:p w14:paraId="28CC66F3" w14:textId="77777777" w:rsidR="00E13C8A" w:rsidRPr="00BF6FF5" w:rsidRDefault="00E13C8A" w:rsidP="00E13C8A">
            <w:pPr>
              <w:spacing w:beforeLines="20" w:before="48" w:afterLines="20" w:after="48" w:line="240" w:lineRule="auto"/>
              <w:jc w:val="center"/>
              <w:rPr>
                <w:rFonts w:eastAsia="Times New Roman" w:cs="Calibri"/>
                <w:color w:val="000000"/>
                <w:sz w:val="20"/>
                <w:szCs w:val="20"/>
                <w:lang w:val="en-GB" w:eastAsia="en-GB"/>
              </w:rPr>
            </w:pPr>
          </w:p>
        </w:tc>
      </w:tr>
      <w:tr w:rsidR="00E13C8A" w:rsidRPr="00BF6FF5" w14:paraId="458E0B19" w14:textId="77777777" w:rsidTr="00E13C8A">
        <w:trPr>
          <w:trHeight w:val="285"/>
        </w:trPr>
        <w:tc>
          <w:tcPr>
            <w:tcW w:w="4535" w:type="dxa"/>
            <w:shd w:val="clear" w:color="000000" w:fill="FFFFFF"/>
            <w:noWrap/>
            <w:hideMark/>
          </w:tcPr>
          <w:p w14:paraId="53A2D40C" w14:textId="77777777" w:rsidR="00E13C8A" w:rsidRPr="00BF6FF5" w:rsidRDefault="00E13C8A" w:rsidP="00E13C8A">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CPD continues even when other priorities (e.g. external pressures) are taking up time</w:t>
            </w:r>
            <w:r>
              <w:rPr>
                <w:rFonts w:eastAsia="Times New Roman" w:cs="Calibri"/>
                <w:sz w:val="20"/>
                <w:szCs w:val="20"/>
                <w:lang w:val="en-GB" w:eastAsia="en-GB"/>
              </w:rPr>
              <w:t xml:space="preserve"> </w:t>
            </w:r>
          </w:p>
        </w:tc>
        <w:tc>
          <w:tcPr>
            <w:tcW w:w="850" w:type="dxa"/>
            <w:shd w:val="clear" w:color="000000" w:fill="FFFFFF"/>
            <w:noWrap/>
            <w:hideMark/>
          </w:tcPr>
          <w:p w14:paraId="28ADAFF8"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7</w:t>
            </w:r>
          </w:p>
        </w:tc>
        <w:tc>
          <w:tcPr>
            <w:tcW w:w="567" w:type="dxa"/>
            <w:shd w:val="clear" w:color="000000" w:fill="FFFFFF"/>
            <w:noWrap/>
            <w:hideMark/>
          </w:tcPr>
          <w:p w14:paraId="2A448E3E"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26%</w:t>
            </w:r>
          </w:p>
        </w:tc>
        <w:tc>
          <w:tcPr>
            <w:tcW w:w="850" w:type="dxa"/>
            <w:shd w:val="clear" w:color="000000" w:fill="FFFFFF"/>
            <w:noWrap/>
            <w:hideMark/>
          </w:tcPr>
          <w:p w14:paraId="2311AF80" w14:textId="77777777" w:rsidR="00E13C8A" w:rsidRPr="00492D1E" w:rsidRDefault="00E13C8A" w:rsidP="00E13C8A">
            <w:pPr>
              <w:spacing w:beforeLines="20" w:before="48" w:afterLines="20" w:after="48" w:line="240" w:lineRule="auto"/>
              <w:jc w:val="right"/>
              <w:rPr>
                <w:rFonts w:eastAsia="Times New Roman" w:cs="Calibri"/>
                <w:b/>
                <w:bCs/>
                <w:sz w:val="20"/>
                <w:szCs w:val="20"/>
                <w:lang w:val="en-GB" w:eastAsia="en-GB"/>
              </w:rPr>
            </w:pPr>
            <w:r w:rsidRPr="00492D1E">
              <w:rPr>
                <w:rFonts w:eastAsia="Times New Roman" w:cs="Calibri"/>
                <w:b/>
                <w:bCs/>
                <w:sz w:val="20"/>
                <w:szCs w:val="20"/>
                <w:lang w:val="en-GB" w:eastAsia="en-GB"/>
              </w:rPr>
              <w:t>10</w:t>
            </w:r>
          </w:p>
        </w:tc>
        <w:tc>
          <w:tcPr>
            <w:tcW w:w="567" w:type="dxa"/>
            <w:shd w:val="clear" w:color="000000" w:fill="FFFFFF"/>
            <w:noWrap/>
            <w:hideMark/>
          </w:tcPr>
          <w:p w14:paraId="78868635" w14:textId="77777777" w:rsidR="00E13C8A" w:rsidRPr="00492D1E" w:rsidRDefault="00E13C8A" w:rsidP="00E13C8A">
            <w:pPr>
              <w:spacing w:beforeLines="20" w:before="48" w:afterLines="20" w:after="48" w:line="240" w:lineRule="auto"/>
              <w:jc w:val="right"/>
              <w:rPr>
                <w:rFonts w:eastAsia="Times New Roman" w:cs="Calibri"/>
                <w:b/>
                <w:bCs/>
                <w:sz w:val="20"/>
                <w:szCs w:val="20"/>
                <w:lang w:val="en-GB" w:eastAsia="en-GB"/>
              </w:rPr>
            </w:pPr>
            <w:r w:rsidRPr="00492D1E">
              <w:rPr>
                <w:rFonts w:eastAsia="Times New Roman" w:cs="Calibri"/>
                <w:b/>
                <w:bCs/>
                <w:sz w:val="20"/>
                <w:szCs w:val="20"/>
                <w:lang w:val="en-GB" w:eastAsia="en-GB"/>
              </w:rPr>
              <w:t>37%</w:t>
            </w:r>
          </w:p>
        </w:tc>
        <w:tc>
          <w:tcPr>
            <w:tcW w:w="850" w:type="dxa"/>
            <w:shd w:val="clear" w:color="000000" w:fill="FFFFFF"/>
            <w:noWrap/>
            <w:hideMark/>
          </w:tcPr>
          <w:p w14:paraId="5BD78EBF"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w:t>
            </w:r>
          </w:p>
        </w:tc>
        <w:tc>
          <w:tcPr>
            <w:tcW w:w="567" w:type="dxa"/>
            <w:shd w:val="clear" w:color="000000" w:fill="FFFFFF"/>
            <w:noWrap/>
            <w:hideMark/>
          </w:tcPr>
          <w:p w14:paraId="778C1A03"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11%</w:t>
            </w:r>
          </w:p>
        </w:tc>
        <w:tc>
          <w:tcPr>
            <w:tcW w:w="850" w:type="dxa"/>
            <w:shd w:val="clear" w:color="000000" w:fill="FFFFFF"/>
            <w:noWrap/>
            <w:hideMark/>
          </w:tcPr>
          <w:p w14:paraId="54CEE31E"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6</w:t>
            </w:r>
          </w:p>
        </w:tc>
        <w:tc>
          <w:tcPr>
            <w:tcW w:w="567" w:type="dxa"/>
            <w:shd w:val="clear" w:color="000000" w:fill="FFFFFF"/>
            <w:noWrap/>
            <w:hideMark/>
          </w:tcPr>
          <w:p w14:paraId="1FEBE3D2" w14:textId="77777777" w:rsidR="00E13C8A" w:rsidRPr="00492D1E" w:rsidRDefault="00E13C8A" w:rsidP="00E13C8A">
            <w:pPr>
              <w:spacing w:beforeLines="20" w:before="48" w:afterLines="20" w:after="48" w:line="240" w:lineRule="auto"/>
              <w:jc w:val="right"/>
              <w:rPr>
                <w:rFonts w:eastAsia="Times New Roman" w:cs="Calibri"/>
                <w:sz w:val="20"/>
                <w:szCs w:val="20"/>
                <w:lang w:val="en-GB" w:eastAsia="en-GB"/>
              </w:rPr>
            </w:pPr>
            <w:r w:rsidRPr="00492D1E">
              <w:rPr>
                <w:rFonts w:eastAsia="Times New Roman" w:cs="Calibri"/>
                <w:sz w:val="20"/>
                <w:szCs w:val="20"/>
                <w:lang w:val="en-GB" w:eastAsia="en-GB"/>
              </w:rPr>
              <w:t>22%</w:t>
            </w:r>
          </w:p>
        </w:tc>
        <w:tc>
          <w:tcPr>
            <w:tcW w:w="850" w:type="dxa"/>
            <w:shd w:val="clear" w:color="000000" w:fill="FFFFFF"/>
            <w:noWrap/>
            <w:hideMark/>
          </w:tcPr>
          <w:p w14:paraId="378FB4AC"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1F130BF8"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shd w:val="clear" w:color="000000" w:fill="FFFFFF"/>
            <w:noWrap/>
            <w:hideMark/>
          </w:tcPr>
          <w:p w14:paraId="38BEE8A2"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0EEF69E5"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236" w:type="dxa"/>
            <w:shd w:val="clear" w:color="auto" w:fill="auto"/>
            <w:noWrap/>
          </w:tcPr>
          <w:p w14:paraId="11BE1DE8" w14:textId="77777777" w:rsidR="00E13C8A" w:rsidRPr="00BF6FF5" w:rsidRDefault="00E13C8A" w:rsidP="00E13C8A">
            <w:pPr>
              <w:spacing w:beforeLines="20" w:before="48" w:afterLines="20" w:after="48" w:line="240" w:lineRule="auto"/>
              <w:jc w:val="right"/>
              <w:rPr>
                <w:rFonts w:eastAsia="Times New Roman" w:cs="Calibri"/>
                <w:color w:val="000000"/>
                <w:sz w:val="20"/>
                <w:szCs w:val="20"/>
                <w:lang w:val="en-GB" w:eastAsia="en-GB"/>
              </w:rPr>
            </w:pPr>
          </w:p>
        </w:tc>
      </w:tr>
      <w:tr w:rsidR="00E13C8A" w:rsidRPr="00BF6FF5" w14:paraId="3209786A" w14:textId="77777777" w:rsidTr="001E5E92">
        <w:trPr>
          <w:trHeight w:val="285"/>
        </w:trPr>
        <w:tc>
          <w:tcPr>
            <w:tcW w:w="4535" w:type="dxa"/>
            <w:shd w:val="clear" w:color="000000" w:fill="FFFFFF"/>
            <w:noWrap/>
            <w:vAlign w:val="center"/>
            <w:hideMark/>
          </w:tcPr>
          <w:p w14:paraId="754C924C" w14:textId="77777777" w:rsidR="00E13C8A" w:rsidRPr="00BF6FF5" w:rsidRDefault="00E13C8A" w:rsidP="00E13C8A">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Staff have access to technology/resources/materials to enable access to CPD</w:t>
            </w:r>
          </w:p>
        </w:tc>
        <w:tc>
          <w:tcPr>
            <w:tcW w:w="850" w:type="dxa"/>
            <w:shd w:val="clear" w:color="000000" w:fill="FFFFFF"/>
            <w:noWrap/>
            <w:hideMark/>
          </w:tcPr>
          <w:p w14:paraId="1595741C"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9</w:t>
            </w:r>
          </w:p>
        </w:tc>
        <w:tc>
          <w:tcPr>
            <w:tcW w:w="567" w:type="dxa"/>
            <w:shd w:val="clear" w:color="000000" w:fill="FFFFFF"/>
            <w:noWrap/>
            <w:hideMark/>
          </w:tcPr>
          <w:p w14:paraId="21940B73"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33%</w:t>
            </w:r>
          </w:p>
        </w:tc>
        <w:tc>
          <w:tcPr>
            <w:tcW w:w="850" w:type="dxa"/>
            <w:shd w:val="clear" w:color="000000" w:fill="FFFFFF"/>
            <w:noWrap/>
            <w:hideMark/>
          </w:tcPr>
          <w:p w14:paraId="4787F3DF" w14:textId="77777777" w:rsidR="00E13C8A" w:rsidRPr="00BF6FF5" w:rsidRDefault="00E13C8A" w:rsidP="00E13C8A">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11</w:t>
            </w:r>
          </w:p>
        </w:tc>
        <w:tc>
          <w:tcPr>
            <w:tcW w:w="567" w:type="dxa"/>
            <w:shd w:val="clear" w:color="000000" w:fill="FFFFFF"/>
            <w:noWrap/>
            <w:hideMark/>
          </w:tcPr>
          <w:p w14:paraId="45A39B96" w14:textId="77777777" w:rsidR="00E13C8A" w:rsidRPr="00BF6FF5" w:rsidRDefault="00E13C8A" w:rsidP="00E13C8A">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41%</w:t>
            </w:r>
          </w:p>
        </w:tc>
        <w:tc>
          <w:tcPr>
            <w:tcW w:w="850" w:type="dxa"/>
            <w:shd w:val="clear" w:color="000000" w:fill="FFFFFF"/>
            <w:noWrap/>
            <w:hideMark/>
          </w:tcPr>
          <w:p w14:paraId="3094A0B6"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567" w:type="dxa"/>
            <w:shd w:val="clear" w:color="000000" w:fill="FFFFFF"/>
            <w:noWrap/>
            <w:hideMark/>
          </w:tcPr>
          <w:p w14:paraId="50E62A14"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15%</w:t>
            </w:r>
          </w:p>
        </w:tc>
        <w:tc>
          <w:tcPr>
            <w:tcW w:w="850" w:type="dxa"/>
            <w:shd w:val="clear" w:color="000000" w:fill="FFFFFF"/>
            <w:noWrap/>
            <w:hideMark/>
          </w:tcPr>
          <w:p w14:paraId="28E91171"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w:t>
            </w:r>
          </w:p>
        </w:tc>
        <w:tc>
          <w:tcPr>
            <w:tcW w:w="567" w:type="dxa"/>
            <w:shd w:val="clear" w:color="000000" w:fill="FFFFFF"/>
            <w:noWrap/>
            <w:hideMark/>
          </w:tcPr>
          <w:p w14:paraId="104EDD2B"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7%</w:t>
            </w:r>
          </w:p>
        </w:tc>
        <w:tc>
          <w:tcPr>
            <w:tcW w:w="850" w:type="dxa"/>
            <w:shd w:val="clear" w:color="000000" w:fill="FFFFFF"/>
            <w:noWrap/>
            <w:hideMark/>
          </w:tcPr>
          <w:p w14:paraId="3C87682E"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31B470F9"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shd w:val="clear" w:color="000000" w:fill="FFFFFF"/>
            <w:noWrap/>
            <w:hideMark/>
          </w:tcPr>
          <w:p w14:paraId="725EC623"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38E42A12" w14:textId="77777777" w:rsidR="00E13C8A" w:rsidRPr="00BF6FF5" w:rsidRDefault="00E13C8A" w:rsidP="00E13C8A">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236" w:type="dxa"/>
            <w:shd w:val="clear" w:color="auto" w:fill="auto"/>
            <w:noWrap/>
          </w:tcPr>
          <w:p w14:paraId="242ECA09" w14:textId="77777777" w:rsidR="00E13C8A" w:rsidRPr="00BF6FF5" w:rsidRDefault="00E13C8A" w:rsidP="00E13C8A">
            <w:pPr>
              <w:spacing w:beforeLines="20" w:before="48" w:afterLines="20" w:after="48" w:line="240" w:lineRule="auto"/>
              <w:jc w:val="right"/>
              <w:rPr>
                <w:rFonts w:eastAsia="Times New Roman" w:cs="Calibri"/>
                <w:color w:val="000000"/>
                <w:sz w:val="20"/>
                <w:szCs w:val="20"/>
                <w:lang w:val="en-GB" w:eastAsia="en-GB"/>
              </w:rPr>
            </w:pPr>
          </w:p>
        </w:tc>
      </w:tr>
      <w:tr w:rsidR="001E5E92" w:rsidRPr="00BF6FF5" w14:paraId="596FC0D7" w14:textId="77777777" w:rsidTr="001E5E92">
        <w:trPr>
          <w:trHeight w:val="285"/>
        </w:trPr>
        <w:tc>
          <w:tcPr>
            <w:tcW w:w="4535" w:type="dxa"/>
            <w:shd w:val="clear" w:color="000000" w:fill="FFFFFF"/>
            <w:noWrap/>
            <w:vAlign w:val="center"/>
          </w:tcPr>
          <w:p w14:paraId="501299A5" w14:textId="416B825C" w:rsidR="001E5E92" w:rsidRPr="00BF6FF5" w:rsidRDefault="001E5E92" w:rsidP="001E5E92">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We keep a record of CPD for all staff</w:t>
            </w:r>
          </w:p>
        </w:tc>
        <w:tc>
          <w:tcPr>
            <w:tcW w:w="850" w:type="dxa"/>
            <w:shd w:val="clear" w:color="000000" w:fill="FFFFFF"/>
            <w:noWrap/>
          </w:tcPr>
          <w:p w14:paraId="749D349E" w14:textId="5474DED5" w:rsidR="001E5E92" w:rsidRPr="00BF6FF5" w:rsidRDefault="001E5E92" w:rsidP="001E5E9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18</w:t>
            </w:r>
          </w:p>
        </w:tc>
        <w:tc>
          <w:tcPr>
            <w:tcW w:w="567" w:type="dxa"/>
            <w:shd w:val="clear" w:color="000000" w:fill="FFFFFF"/>
            <w:noWrap/>
          </w:tcPr>
          <w:p w14:paraId="4DF87DE5" w14:textId="2295824C" w:rsidR="001E5E92" w:rsidRPr="00BF6FF5" w:rsidRDefault="001E5E92" w:rsidP="001E5E9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67%</w:t>
            </w:r>
          </w:p>
        </w:tc>
        <w:tc>
          <w:tcPr>
            <w:tcW w:w="850" w:type="dxa"/>
            <w:shd w:val="clear" w:color="000000" w:fill="FFFFFF"/>
            <w:noWrap/>
          </w:tcPr>
          <w:p w14:paraId="510294A1" w14:textId="5CB46D2F"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tcPr>
          <w:p w14:paraId="6B0CC78B" w14:textId="10CD7A2C"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850" w:type="dxa"/>
            <w:shd w:val="clear" w:color="000000" w:fill="FFFFFF"/>
            <w:noWrap/>
          </w:tcPr>
          <w:p w14:paraId="644FFE47" w14:textId="35D49226"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w:t>
            </w:r>
          </w:p>
        </w:tc>
        <w:tc>
          <w:tcPr>
            <w:tcW w:w="567" w:type="dxa"/>
            <w:shd w:val="clear" w:color="000000" w:fill="FFFFFF"/>
            <w:noWrap/>
          </w:tcPr>
          <w:p w14:paraId="6BDAE173" w14:textId="36F77D11"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11%</w:t>
            </w:r>
          </w:p>
        </w:tc>
        <w:tc>
          <w:tcPr>
            <w:tcW w:w="850" w:type="dxa"/>
            <w:shd w:val="clear" w:color="000000" w:fill="FFFFFF"/>
            <w:noWrap/>
          </w:tcPr>
          <w:p w14:paraId="4707FC0D" w14:textId="4F85D708"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w:t>
            </w:r>
          </w:p>
        </w:tc>
        <w:tc>
          <w:tcPr>
            <w:tcW w:w="567" w:type="dxa"/>
            <w:shd w:val="clear" w:color="000000" w:fill="FFFFFF"/>
            <w:noWrap/>
          </w:tcPr>
          <w:p w14:paraId="185D618E" w14:textId="5C973049"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11%</w:t>
            </w:r>
          </w:p>
        </w:tc>
        <w:tc>
          <w:tcPr>
            <w:tcW w:w="850" w:type="dxa"/>
            <w:shd w:val="clear" w:color="000000" w:fill="FFFFFF"/>
            <w:noWrap/>
          </w:tcPr>
          <w:p w14:paraId="51744E77" w14:textId="2F244D51"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tcPr>
          <w:p w14:paraId="75F308D0" w14:textId="1EB6EC60"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850" w:type="dxa"/>
            <w:shd w:val="clear" w:color="000000" w:fill="FFFFFF"/>
            <w:noWrap/>
          </w:tcPr>
          <w:p w14:paraId="07A60EC0" w14:textId="6A96F172"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tcPr>
          <w:p w14:paraId="0890808B" w14:textId="3BB982B3"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236" w:type="dxa"/>
            <w:shd w:val="clear" w:color="auto" w:fill="auto"/>
            <w:noWrap/>
          </w:tcPr>
          <w:p w14:paraId="2AA00F17" w14:textId="77777777" w:rsidR="001E5E92" w:rsidRPr="00BF6FF5" w:rsidRDefault="001E5E92" w:rsidP="001E5E92">
            <w:pPr>
              <w:spacing w:beforeLines="20" w:before="48" w:afterLines="20" w:after="48" w:line="240" w:lineRule="auto"/>
              <w:jc w:val="right"/>
              <w:rPr>
                <w:rFonts w:eastAsia="Times New Roman" w:cs="Calibri"/>
                <w:color w:val="000000"/>
                <w:sz w:val="20"/>
                <w:szCs w:val="20"/>
                <w:lang w:val="en-GB" w:eastAsia="en-GB"/>
              </w:rPr>
            </w:pPr>
          </w:p>
        </w:tc>
      </w:tr>
      <w:tr w:rsidR="001E5E92" w:rsidRPr="00BF6FF5" w14:paraId="53C73C8A" w14:textId="77777777" w:rsidTr="001E5E92">
        <w:trPr>
          <w:trHeight w:val="285"/>
        </w:trPr>
        <w:tc>
          <w:tcPr>
            <w:tcW w:w="4535" w:type="dxa"/>
            <w:tcBorders>
              <w:bottom w:val="single" w:sz="4" w:space="0" w:color="808080" w:themeColor="background1" w:themeShade="80"/>
            </w:tcBorders>
            <w:shd w:val="clear" w:color="000000" w:fill="FFFFFF"/>
            <w:noWrap/>
            <w:vAlign w:val="center"/>
            <w:hideMark/>
          </w:tcPr>
          <w:p w14:paraId="305D3660" w14:textId="77777777" w:rsidR="001E5E92" w:rsidRPr="00BF6FF5" w:rsidRDefault="001E5E92" w:rsidP="001E5E92">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We evaluate the impact of CPD</w:t>
            </w:r>
          </w:p>
        </w:tc>
        <w:tc>
          <w:tcPr>
            <w:tcW w:w="850" w:type="dxa"/>
            <w:tcBorders>
              <w:bottom w:val="single" w:sz="4" w:space="0" w:color="808080" w:themeColor="background1" w:themeShade="80"/>
            </w:tcBorders>
            <w:shd w:val="clear" w:color="000000" w:fill="FFFFFF"/>
            <w:noWrap/>
            <w:hideMark/>
          </w:tcPr>
          <w:p w14:paraId="02FBDFBD" w14:textId="77777777" w:rsidR="001E5E92" w:rsidRPr="00BF6FF5" w:rsidRDefault="001E5E92" w:rsidP="001E5E9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9</w:t>
            </w:r>
          </w:p>
        </w:tc>
        <w:tc>
          <w:tcPr>
            <w:tcW w:w="567" w:type="dxa"/>
            <w:tcBorders>
              <w:bottom w:val="single" w:sz="4" w:space="0" w:color="808080" w:themeColor="background1" w:themeShade="80"/>
            </w:tcBorders>
            <w:shd w:val="clear" w:color="000000" w:fill="FFFFFF"/>
            <w:noWrap/>
            <w:hideMark/>
          </w:tcPr>
          <w:p w14:paraId="13C3077E" w14:textId="77777777" w:rsidR="001E5E92" w:rsidRPr="00BF6FF5" w:rsidRDefault="001E5E92" w:rsidP="001E5E9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33%</w:t>
            </w:r>
          </w:p>
        </w:tc>
        <w:tc>
          <w:tcPr>
            <w:tcW w:w="850" w:type="dxa"/>
            <w:tcBorders>
              <w:bottom w:val="single" w:sz="4" w:space="0" w:color="808080" w:themeColor="background1" w:themeShade="80"/>
            </w:tcBorders>
            <w:shd w:val="clear" w:color="000000" w:fill="FFFFFF"/>
            <w:noWrap/>
            <w:hideMark/>
          </w:tcPr>
          <w:p w14:paraId="3C03183C"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567" w:type="dxa"/>
            <w:tcBorders>
              <w:bottom w:val="single" w:sz="4" w:space="0" w:color="808080" w:themeColor="background1" w:themeShade="80"/>
            </w:tcBorders>
            <w:shd w:val="clear" w:color="000000" w:fill="FFFFFF"/>
            <w:noWrap/>
            <w:hideMark/>
          </w:tcPr>
          <w:p w14:paraId="5DC58DC3"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15%</w:t>
            </w:r>
          </w:p>
        </w:tc>
        <w:tc>
          <w:tcPr>
            <w:tcW w:w="850" w:type="dxa"/>
            <w:tcBorders>
              <w:bottom w:val="single" w:sz="4" w:space="0" w:color="808080" w:themeColor="background1" w:themeShade="80"/>
            </w:tcBorders>
            <w:shd w:val="clear" w:color="000000" w:fill="FFFFFF"/>
            <w:noWrap/>
            <w:hideMark/>
          </w:tcPr>
          <w:p w14:paraId="7EDC551E"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8</w:t>
            </w:r>
          </w:p>
        </w:tc>
        <w:tc>
          <w:tcPr>
            <w:tcW w:w="567" w:type="dxa"/>
            <w:tcBorders>
              <w:bottom w:val="single" w:sz="4" w:space="0" w:color="808080" w:themeColor="background1" w:themeShade="80"/>
            </w:tcBorders>
            <w:shd w:val="clear" w:color="000000" w:fill="FFFFFF"/>
            <w:noWrap/>
            <w:hideMark/>
          </w:tcPr>
          <w:p w14:paraId="65BA5396"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30%</w:t>
            </w:r>
          </w:p>
        </w:tc>
        <w:tc>
          <w:tcPr>
            <w:tcW w:w="850" w:type="dxa"/>
            <w:tcBorders>
              <w:bottom w:val="single" w:sz="4" w:space="0" w:color="808080" w:themeColor="background1" w:themeShade="80"/>
            </w:tcBorders>
            <w:shd w:val="clear" w:color="000000" w:fill="FFFFFF"/>
            <w:noWrap/>
            <w:hideMark/>
          </w:tcPr>
          <w:p w14:paraId="38258CB7"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5</w:t>
            </w:r>
          </w:p>
        </w:tc>
        <w:tc>
          <w:tcPr>
            <w:tcW w:w="567" w:type="dxa"/>
            <w:tcBorders>
              <w:bottom w:val="single" w:sz="4" w:space="0" w:color="808080" w:themeColor="background1" w:themeShade="80"/>
            </w:tcBorders>
            <w:shd w:val="clear" w:color="000000" w:fill="FFFFFF"/>
            <w:noWrap/>
            <w:hideMark/>
          </w:tcPr>
          <w:p w14:paraId="13941F8D"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19%</w:t>
            </w:r>
          </w:p>
        </w:tc>
        <w:tc>
          <w:tcPr>
            <w:tcW w:w="850" w:type="dxa"/>
            <w:tcBorders>
              <w:bottom w:val="single" w:sz="4" w:space="0" w:color="808080" w:themeColor="background1" w:themeShade="80"/>
            </w:tcBorders>
            <w:shd w:val="clear" w:color="000000" w:fill="FFFFFF"/>
            <w:noWrap/>
            <w:hideMark/>
          </w:tcPr>
          <w:p w14:paraId="348B1A3F"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tcBorders>
              <w:bottom w:val="single" w:sz="4" w:space="0" w:color="808080" w:themeColor="background1" w:themeShade="80"/>
            </w:tcBorders>
            <w:shd w:val="clear" w:color="000000" w:fill="FFFFFF"/>
            <w:noWrap/>
            <w:hideMark/>
          </w:tcPr>
          <w:p w14:paraId="577ABB4D"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tcBorders>
              <w:bottom w:val="single" w:sz="4" w:space="0" w:color="808080" w:themeColor="background1" w:themeShade="80"/>
            </w:tcBorders>
            <w:shd w:val="clear" w:color="000000" w:fill="FFFFFF"/>
            <w:noWrap/>
            <w:hideMark/>
          </w:tcPr>
          <w:p w14:paraId="1A705FB4"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tcBorders>
              <w:bottom w:val="single" w:sz="4" w:space="0" w:color="808080" w:themeColor="background1" w:themeShade="80"/>
            </w:tcBorders>
            <w:shd w:val="clear" w:color="000000" w:fill="FFFFFF"/>
            <w:noWrap/>
            <w:hideMark/>
          </w:tcPr>
          <w:p w14:paraId="641430FD" w14:textId="77777777" w:rsidR="001E5E92" w:rsidRPr="00BF6FF5" w:rsidRDefault="001E5E92" w:rsidP="001E5E9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236" w:type="dxa"/>
            <w:shd w:val="clear" w:color="auto" w:fill="auto"/>
            <w:noWrap/>
          </w:tcPr>
          <w:p w14:paraId="75A84761" w14:textId="77777777" w:rsidR="001E5E92" w:rsidRPr="00BF6FF5" w:rsidRDefault="001E5E92" w:rsidP="001E5E92">
            <w:pPr>
              <w:spacing w:beforeLines="20" w:before="48" w:afterLines="20" w:after="48" w:line="240" w:lineRule="auto"/>
              <w:jc w:val="right"/>
              <w:rPr>
                <w:rFonts w:eastAsia="Times New Roman" w:cs="Calibri"/>
                <w:color w:val="000000"/>
                <w:sz w:val="20"/>
                <w:szCs w:val="20"/>
                <w:lang w:val="en-GB" w:eastAsia="en-GB"/>
              </w:rPr>
            </w:pPr>
          </w:p>
        </w:tc>
      </w:tr>
      <w:tr w:rsidR="001E5E92" w:rsidRPr="00BF6FF5" w14:paraId="7E343BA5" w14:textId="77777777" w:rsidTr="00E13C8A">
        <w:trPr>
          <w:trHeight w:val="285"/>
        </w:trPr>
        <w:tc>
          <w:tcPr>
            <w:tcW w:w="4535" w:type="dxa"/>
            <w:tcBorders>
              <w:top w:val="single" w:sz="4" w:space="0" w:color="808080" w:themeColor="background1" w:themeShade="80"/>
            </w:tcBorders>
            <w:shd w:val="clear" w:color="000000" w:fill="FFFFFF"/>
            <w:noWrap/>
            <w:vAlign w:val="center"/>
            <w:hideMark/>
          </w:tcPr>
          <w:p w14:paraId="1D6A4DFB" w14:textId="77777777" w:rsidR="001E5E92" w:rsidRPr="00BF6FF5" w:rsidRDefault="001E5E92" w:rsidP="001E5E92">
            <w:pPr>
              <w:spacing w:after="0" w:line="240" w:lineRule="auto"/>
              <w:jc w:val="right"/>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23E537A"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7C15391F"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553D573E"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D48BE77"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5ABFA602"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05507F36"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C2CDDFB"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604CDC32"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FA8474C"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75C42658"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00FFE201"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738DE05B"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c>
          <w:tcPr>
            <w:tcW w:w="236" w:type="dxa"/>
            <w:shd w:val="clear" w:color="auto" w:fill="auto"/>
            <w:noWrap/>
            <w:vAlign w:val="bottom"/>
            <w:hideMark/>
          </w:tcPr>
          <w:p w14:paraId="24E4F268" w14:textId="77777777" w:rsidR="001E5E92" w:rsidRPr="00BF6FF5" w:rsidRDefault="001E5E92" w:rsidP="001E5E92">
            <w:pPr>
              <w:spacing w:after="0" w:line="240" w:lineRule="auto"/>
              <w:jc w:val="left"/>
              <w:rPr>
                <w:rFonts w:ascii="Times New Roman" w:eastAsia="Times New Roman" w:hAnsi="Times New Roman" w:cs="Times New Roman"/>
                <w:sz w:val="20"/>
                <w:szCs w:val="20"/>
                <w:lang w:val="en-GB" w:eastAsia="en-GB"/>
              </w:rPr>
            </w:pPr>
          </w:p>
        </w:tc>
      </w:tr>
    </w:tbl>
    <w:p w14:paraId="1508054D" w14:textId="77777777" w:rsidR="00314A8D" w:rsidRDefault="00314A8D" w:rsidP="00314A8D"/>
    <w:p w14:paraId="6FC01C02" w14:textId="77777777" w:rsidR="00314A8D" w:rsidRDefault="00314A8D" w:rsidP="00314A8D">
      <w:pPr>
        <w:pStyle w:val="Heading2"/>
      </w:pPr>
      <w:r>
        <w:br w:type="page"/>
      </w:r>
    </w:p>
    <w:p w14:paraId="37FF6C0B" w14:textId="77777777" w:rsidR="00314A8D" w:rsidRDefault="00314A8D" w:rsidP="00314A8D">
      <w:pPr>
        <w:pStyle w:val="Heading2"/>
        <w:numPr>
          <w:ilvl w:val="1"/>
          <w:numId w:val="9"/>
        </w:numPr>
        <w:ind w:left="567" w:hanging="567"/>
        <w:sectPr w:rsidR="00314A8D" w:rsidSect="004C4C07">
          <w:type w:val="continuous"/>
          <w:pgSz w:w="15840" w:h="12240" w:orient="landscape"/>
          <w:pgMar w:top="1440" w:right="1560" w:bottom="1440" w:left="1276" w:header="720" w:footer="567" w:gutter="0"/>
          <w:cols w:num="2" w:space="720"/>
          <w:docGrid w:linePitch="299"/>
          <w15:footnoteColumns w:val="1"/>
        </w:sectPr>
      </w:pPr>
    </w:p>
    <w:p w14:paraId="08C46653" w14:textId="31F7F06B" w:rsidR="000B3A76" w:rsidRPr="00BD249B" w:rsidRDefault="00BD249B" w:rsidP="00452DC7">
      <w:pPr>
        <w:pStyle w:val="Heading3"/>
        <w:tabs>
          <w:tab w:val="clear" w:pos="5245"/>
          <w:tab w:val="left" w:pos="540"/>
        </w:tabs>
        <w:ind w:left="540" w:hanging="540"/>
      </w:pPr>
      <w:r>
        <w:lastRenderedPageBreak/>
        <w:t>3</w:t>
      </w:r>
      <w:r w:rsidR="000B3A76" w:rsidRPr="00BD249B">
        <w:t>.4.</w:t>
      </w:r>
      <w:r w:rsidR="00314A8D">
        <w:t>2</w:t>
      </w:r>
      <w:r w:rsidRPr="00BD249B">
        <w:tab/>
      </w:r>
      <w:r w:rsidR="000B3A76" w:rsidRPr="00BD249B">
        <w:t>Staff attitudes towards CPD are positive</w:t>
      </w:r>
    </w:p>
    <w:p w14:paraId="08A9D30A" w14:textId="6F7046B4" w:rsidR="00E52B3B" w:rsidRDefault="000B3A76" w:rsidP="00F25C37">
      <w:pPr>
        <w:spacing w:afterLines="120" w:after="288"/>
      </w:pPr>
      <w:r>
        <w:t xml:space="preserve">CPD leads </w:t>
      </w:r>
      <w:r w:rsidR="00254A04">
        <w:t>report</w:t>
      </w:r>
      <w:r>
        <w:t xml:space="preserve"> that staff in their schools are positive about professional development, at least sometimes. In almost all schools, staff are reported to be aware of their professional development needs.  </w:t>
      </w:r>
    </w:p>
    <w:p w14:paraId="5F1E82AA" w14:textId="77777777" w:rsidR="00F25C37" w:rsidRDefault="00F25C37" w:rsidP="00F25C37">
      <w:pPr>
        <w:spacing w:after="0"/>
      </w:pPr>
    </w:p>
    <w:p w14:paraId="170BEFA1" w14:textId="1B607969" w:rsidR="000B3A76" w:rsidRDefault="000B3A76" w:rsidP="00F25C37">
      <w:pPr>
        <w:spacing w:afterLines="120" w:after="288"/>
      </w:pPr>
      <w:r>
        <w:t>In all schools staff have at least some autonomy over their choices of CPD, and are given opportunities to share knowledge, expertise and practice.</w:t>
      </w:r>
      <w:r w:rsidR="00BD249B">
        <w:t xml:space="preserve"> </w:t>
      </w:r>
      <w:bookmarkStart w:id="25" w:name="_Hlk127286999"/>
    </w:p>
    <w:bookmarkEnd w:id="23"/>
    <w:bookmarkEnd w:id="25"/>
    <w:p w14:paraId="41554A12" w14:textId="77777777" w:rsidR="005B396B" w:rsidRDefault="005B396B" w:rsidP="005B396B">
      <w:pPr>
        <w:spacing w:after="0" w:line="240" w:lineRule="auto"/>
        <w:jc w:val="right"/>
        <w:rPr>
          <w:rFonts w:eastAsia="Times New Roman" w:cs="Calibri"/>
          <w:b/>
          <w:bCs/>
          <w:color w:val="808080" w:themeColor="background1" w:themeShade="80"/>
          <w:lang w:val="en-GB" w:eastAsia="en-GB"/>
        </w:rPr>
        <w:sectPr w:rsidR="005B396B" w:rsidSect="005B396B">
          <w:type w:val="continuous"/>
          <w:pgSz w:w="15840" w:h="12240" w:orient="landscape"/>
          <w:pgMar w:top="1440" w:right="1560" w:bottom="1440" w:left="1276" w:header="720" w:footer="567" w:gutter="0"/>
          <w:cols w:num="2" w:space="720"/>
          <w:docGrid w:linePitch="299"/>
          <w15:footnoteColumns w:val="1"/>
        </w:sectPr>
      </w:pPr>
    </w:p>
    <w:tbl>
      <w:tblPr>
        <w:tblpPr w:leftFromText="181" w:rightFromText="181" w:vertAnchor="page" w:horzAnchor="margin" w:tblpY="3236"/>
        <w:tblW w:w="12707" w:type="dxa"/>
        <w:tblLook w:val="04A0" w:firstRow="1" w:lastRow="0" w:firstColumn="1" w:lastColumn="0" w:noHBand="0" w:noVBand="1"/>
      </w:tblPr>
      <w:tblGrid>
        <w:gridCol w:w="3969"/>
        <w:gridCol w:w="850"/>
        <w:gridCol w:w="567"/>
        <w:gridCol w:w="850"/>
        <w:gridCol w:w="567"/>
        <w:gridCol w:w="850"/>
        <w:gridCol w:w="567"/>
        <w:gridCol w:w="850"/>
        <w:gridCol w:w="567"/>
        <w:gridCol w:w="850"/>
        <w:gridCol w:w="567"/>
        <w:gridCol w:w="850"/>
        <w:gridCol w:w="567"/>
        <w:gridCol w:w="236"/>
      </w:tblGrid>
      <w:tr w:rsidR="00612852" w:rsidRPr="00BF6FF5" w14:paraId="3F78E23E" w14:textId="77777777" w:rsidTr="00612852">
        <w:trPr>
          <w:trHeight w:val="285"/>
        </w:trPr>
        <w:tc>
          <w:tcPr>
            <w:tcW w:w="3969" w:type="dxa"/>
            <w:tcBorders>
              <w:bottom w:val="single" w:sz="4" w:space="0" w:color="808080" w:themeColor="background1" w:themeShade="80"/>
            </w:tcBorders>
            <w:shd w:val="clear" w:color="auto" w:fill="auto"/>
            <w:noWrap/>
            <w:vAlign w:val="bottom"/>
            <w:hideMark/>
          </w:tcPr>
          <w:p w14:paraId="5E919DFA" w14:textId="77777777" w:rsidR="00612852" w:rsidRPr="00BF6FF5" w:rsidRDefault="00612852" w:rsidP="00612852">
            <w:pPr>
              <w:spacing w:after="0" w:line="240" w:lineRule="auto"/>
              <w:jc w:val="right"/>
              <w:rPr>
                <w:rFonts w:eastAsia="Times New Roman" w:cs="Calibri"/>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13667011"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5BE60A66"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2329DD2C"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1816ACF7"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38F63A40"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59257DC5"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0E56C436"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31B216B2"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181D84A8"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3F76DA47"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850" w:type="dxa"/>
            <w:tcBorders>
              <w:bottom w:val="single" w:sz="4" w:space="0" w:color="808080" w:themeColor="background1" w:themeShade="80"/>
            </w:tcBorders>
            <w:shd w:val="clear" w:color="auto" w:fill="auto"/>
            <w:noWrap/>
            <w:vAlign w:val="bottom"/>
            <w:hideMark/>
          </w:tcPr>
          <w:p w14:paraId="4DA0A6F1"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567" w:type="dxa"/>
            <w:tcBorders>
              <w:bottom w:val="single" w:sz="4" w:space="0" w:color="808080" w:themeColor="background1" w:themeShade="80"/>
            </w:tcBorders>
            <w:shd w:val="clear" w:color="auto" w:fill="auto"/>
            <w:noWrap/>
            <w:vAlign w:val="bottom"/>
            <w:hideMark/>
          </w:tcPr>
          <w:p w14:paraId="27313A87"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c>
          <w:tcPr>
            <w:tcW w:w="236" w:type="dxa"/>
            <w:shd w:val="clear" w:color="auto" w:fill="auto"/>
            <w:noWrap/>
            <w:vAlign w:val="bottom"/>
          </w:tcPr>
          <w:p w14:paraId="269F11C1" w14:textId="77777777" w:rsidR="00612852" w:rsidRPr="00BF6FF5" w:rsidRDefault="00612852" w:rsidP="00612852">
            <w:pPr>
              <w:spacing w:after="0" w:line="240" w:lineRule="auto"/>
              <w:jc w:val="left"/>
              <w:rPr>
                <w:rFonts w:ascii="Times New Roman" w:eastAsia="Times New Roman" w:hAnsi="Times New Roman" w:cs="Times New Roman"/>
                <w:b/>
                <w:bCs/>
                <w:color w:val="808080" w:themeColor="background1" w:themeShade="80"/>
                <w:lang w:val="en-GB" w:eastAsia="en-GB"/>
              </w:rPr>
            </w:pPr>
          </w:p>
        </w:tc>
      </w:tr>
      <w:tr w:rsidR="00612852" w:rsidRPr="00BF6FF5" w14:paraId="721F6498" w14:textId="77777777" w:rsidTr="00612852">
        <w:trPr>
          <w:trHeight w:val="113"/>
        </w:trPr>
        <w:tc>
          <w:tcPr>
            <w:tcW w:w="3969" w:type="dxa"/>
            <w:tcBorders>
              <w:top w:val="single" w:sz="4" w:space="0" w:color="808080" w:themeColor="background1" w:themeShade="80"/>
            </w:tcBorders>
            <w:shd w:val="clear" w:color="000000" w:fill="FFFFFF"/>
            <w:vAlign w:val="bottom"/>
            <w:hideMark/>
          </w:tcPr>
          <w:p w14:paraId="1B8C4928" w14:textId="77777777" w:rsidR="00612852" w:rsidRPr="00BF6FF5" w:rsidRDefault="00612852" w:rsidP="00612852">
            <w:pPr>
              <w:spacing w:beforeLines="40" w:before="96" w:afterLines="40" w:after="96" w:line="240" w:lineRule="auto"/>
              <w:ind w:left="-105"/>
              <w:rPr>
                <w:rFonts w:cs="Calibri"/>
                <w:b/>
                <w:bCs/>
                <w:sz w:val="20"/>
                <w:szCs w:val="20"/>
              </w:rPr>
            </w:pPr>
            <w:r w:rsidRPr="00944F32">
              <w:rPr>
                <w:rFonts w:eastAsia="Times New Roman" w:cs="Calibri"/>
                <w:color w:val="808080" w:themeColor="background1" w:themeShade="80"/>
                <w:sz w:val="18"/>
                <w:szCs w:val="18"/>
                <w:lang w:eastAsia="en-GB"/>
              </w:rPr>
              <w:t>Thinking about CPD in your school, to what extent do these statements apply?</w:t>
            </w:r>
            <w:r w:rsidRPr="00BF6FF5">
              <w:rPr>
                <w:rFonts w:eastAsia="Times New Roman" w:cs="Calibri"/>
                <w:b/>
                <w:bCs/>
                <w:color w:val="808080" w:themeColor="background1" w:themeShade="80"/>
                <w:lang w:val="en-GB" w:eastAsia="en-GB"/>
              </w:rPr>
              <w:t> </w:t>
            </w:r>
          </w:p>
        </w:tc>
        <w:tc>
          <w:tcPr>
            <w:tcW w:w="1417" w:type="dxa"/>
            <w:gridSpan w:val="2"/>
            <w:tcBorders>
              <w:top w:val="single" w:sz="4" w:space="0" w:color="808080" w:themeColor="background1" w:themeShade="80"/>
            </w:tcBorders>
            <w:shd w:val="clear" w:color="000000" w:fill="FFFFFF"/>
            <w:noWrap/>
            <w:vAlign w:val="center"/>
            <w:hideMark/>
          </w:tcPr>
          <w:p w14:paraId="6FDF34D5" w14:textId="77777777" w:rsidR="00612852" w:rsidRPr="00BF6FF5" w:rsidRDefault="00612852" w:rsidP="00612852">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Always</w:t>
            </w:r>
          </w:p>
        </w:tc>
        <w:tc>
          <w:tcPr>
            <w:tcW w:w="1417" w:type="dxa"/>
            <w:gridSpan w:val="2"/>
            <w:tcBorders>
              <w:top w:val="single" w:sz="4" w:space="0" w:color="808080" w:themeColor="background1" w:themeShade="80"/>
            </w:tcBorders>
            <w:shd w:val="clear" w:color="000000" w:fill="FFFFFF"/>
            <w:noWrap/>
            <w:vAlign w:val="center"/>
            <w:hideMark/>
          </w:tcPr>
          <w:p w14:paraId="60FABD26" w14:textId="77777777" w:rsidR="00612852" w:rsidRPr="00BF6FF5" w:rsidRDefault="00612852" w:rsidP="00612852">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Almost always</w:t>
            </w:r>
          </w:p>
        </w:tc>
        <w:tc>
          <w:tcPr>
            <w:tcW w:w="1417" w:type="dxa"/>
            <w:gridSpan w:val="2"/>
            <w:tcBorders>
              <w:top w:val="single" w:sz="4" w:space="0" w:color="808080" w:themeColor="background1" w:themeShade="80"/>
            </w:tcBorders>
            <w:shd w:val="clear" w:color="000000" w:fill="FFFFFF"/>
            <w:noWrap/>
            <w:vAlign w:val="center"/>
            <w:hideMark/>
          </w:tcPr>
          <w:p w14:paraId="0E3738B1" w14:textId="77777777" w:rsidR="00612852" w:rsidRPr="00BF6FF5" w:rsidRDefault="00612852" w:rsidP="00612852">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Often</w:t>
            </w:r>
          </w:p>
        </w:tc>
        <w:tc>
          <w:tcPr>
            <w:tcW w:w="1417" w:type="dxa"/>
            <w:gridSpan w:val="2"/>
            <w:tcBorders>
              <w:top w:val="single" w:sz="4" w:space="0" w:color="808080" w:themeColor="background1" w:themeShade="80"/>
            </w:tcBorders>
            <w:shd w:val="clear" w:color="000000" w:fill="FFFFFF"/>
            <w:noWrap/>
            <w:vAlign w:val="center"/>
            <w:hideMark/>
          </w:tcPr>
          <w:p w14:paraId="7786A8A0" w14:textId="77777777" w:rsidR="00612852" w:rsidRPr="00BF6FF5" w:rsidRDefault="00612852" w:rsidP="00612852">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Sometimes</w:t>
            </w:r>
          </w:p>
        </w:tc>
        <w:tc>
          <w:tcPr>
            <w:tcW w:w="1417" w:type="dxa"/>
            <w:gridSpan w:val="2"/>
            <w:tcBorders>
              <w:top w:val="single" w:sz="4" w:space="0" w:color="808080" w:themeColor="background1" w:themeShade="80"/>
            </w:tcBorders>
            <w:shd w:val="clear" w:color="000000" w:fill="FFFFFF"/>
            <w:noWrap/>
            <w:vAlign w:val="center"/>
            <w:hideMark/>
          </w:tcPr>
          <w:p w14:paraId="04000986" w14:textId="77777777" w:rsidR="00612852" w:rsidRPr="00BF6FF5" w:rsidRDefault="00612852" w:rsidP="00612852">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Never</w:t>
            </w:r>
          </w:p>
        </w:tc>
        <w:tc>
          <w:tcPr>
            <w:tcW w:w="1417" w:type="dxa"/>
            <w:gridSpan w:val="2"/>
            <w:tcBorders>
              <w:top w:val="single" w:sz="4" w:space="0" w:color="808080" w:themeColor="background1" w:themeShade="80"/>
            </w:tcBorders>
            <w:shd w:val="clear" w:color="000000" w:fill="FFFFFF"/>
            <w:noWrap/>
            <w:vAlign w:val="center"/>
            <w:hideMark/>
          </w:tcPr>
          <w:p w14:paraId="107A15DA" w14:textId="77777777" w:rsidR="00612852" w:rsidRPr="00BF6FF5" w:rsidRDefault="00612852" w:rsidP="00612852">
            <w:pPr>
              <w:spacing w:after="0" w:line="240" w:lineRule="auto"/>
              <w:jc w:val="center"/>
              <w:rPr>
                <w:rFonts w:eastAsia="Times New Roman" w:cs="Calibri"/>
                <w:b/>
                <w:bCs/>
                <w:color w:val="808080" w:themeColor="background1" w:themeShade="80"/>
                <w:lang w:val="en-GB" w:eastAsia="en-GB"/>
              </w:rPr>
            </w:pPr>
            <w:r w:rsidRPr="00BF6FF5">
              <w:rPr>
                <w:rFonts w:eastAsia="Times New Roman" w:cs="Calibri"/>
                <w:b/>
                <w:bCs/>
                <w:color w:val="808080" w:themeColor="background1" w:themeShade="80"/>
                <w:lang w:val="en-GB" w:eastAsia="en-GB"/>
              </w:rPr>
              <w:t>Not sure</w:t>
            </w:r>
          </w:p>
        </w:tc>
        <w:tc>
          <w:tcPr>
            <w:tcW w:w="236" w:type="dxa"/>
            <w:shd w:val="clear" w:color="000000" w:fill="FFFFFF"/>
            <w:noWrap/>
          </w:tcPr>
          <w:p w14:paraId="36A4FA34" w14:textId="77777777" w:rsidR="00612852" w:rsidRPr="00BF6FF5" w:rsidRDefault="00612852" w:rsidP="00612852">
            <w:pPr>
              <w:spacing w:after="0" w:line="240" w:lineRule="auto"/>
              <w:jc w:val="left"/>
              <w:rPr>
                <w:rFonts w:eastAsia="Times New Roman" w:cs="Calibri"/>
                <w:b/>
                <w:bCs/>
                <w:color w:val="808080" w:themeColor="background1" w:themeShade="80"/>
                <w:lang w:val="en-GB" w:eastAsia="en-GB"/>
              </w:rPr>
            </w:pPr>
          </w:p>
        </w:tc>
      </w:tr>
      <w:tr w:rsidR="00612852" w:rsidRPr="00BF6FF5" w14:paraId="1ADDABAB" w14:textId="77777777" w:rsidTr="00612852">
        <w:trPr>
          <w:trHeight w:val="285"/>
        </w:trPr>
        <w:tc>
          <w:tcPr>
            <w:tcW w:w="3969" w:type="dxa"/>
            <w:shd w:val="clear" w:color="000000" w:fill="FFFFFF"/>
            <w:vAlign w:val="bottom"/>
          </w:tcPr>
          <w:p w14:paraId="396314E7"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850" w:type="dxa"/>
            <w:shd w:val="clear" w:color="000000" w:fill="FFFFFF"/>
            <w:noWrap/>
          </w:tcPr>
          <w:p w14:paraId="2925BB29"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2789D42F"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6D9DE311"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tcPr>
          <w:p w14:paraId="5D1CF4C4"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3AE6EB21"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47D7285B"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2433FCF5"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tcPr>
          <w:p w14:paraId="797C0AEF"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26BC5B0D"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22FDCEAD"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850" w:type="dxa"/>
            <w:shd w:val="clear" w:color="000000" w:fill="FFFFFF"/>
            <w:noWrap/>
          </w:tcPr>
          <w:p w14:paraId="7DEE8B3A"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c>
          <w:tcPr>
            <w:tcW w:w="567" w:type="dxa"/>
            <w:shd w:val="clear" w:color="000000" w:fill="FFFFFF"/>
            <w:noWrap/>
          </w:tcPr>
          <w:p w14:paraId="43601BBE"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r w:rsidRPr="00BD249B">
              <w:rPr>
                <w:rFonts w:eastAsia="Times New Roman" w:cs="Calibri"/>
                <w:b/>
                <w:bCs/>
                <w:color w:val="808080" w:themeColor="background1" w:themeShade="80"/>
                <w:sz w:val="20"/>
                <w:szCs w:val="20"/>
                <w:lang w:val="en-GB" w:eastAsia="en-GB"/>
              </w:rPr>
              <w:t>%</w:t>
            </w:r>
          </w:p>
        </w:tc>
        <w:tc>
          <w:tcPr>
            <w:tcW w:w="236" w:type="dxa"/>
            <w:shd w:val="clear" w:color="000000" w:fill="FFFFFF"/>
            <w:noWrap/>
          </w:tcPr>
          <w:p w14:paraId="5915229C" w14:textId="77777777" w:rsidR="00612852" w:rsidRPr="00BD249B" w:rsidRDefault="00612852" w:rsidP="00612852">
            <w:pPr>
              <w:spacing w:after="0" w:line="240" w:lineRule="auto"/>
              <w:jc w:val="right"/>
              <w:rPr>
                <w:rFonts w:eastAsia="Times New Roman" w:cs="Calibri"/>
                <w:b/>
                <w:bCs/>
                <w:color w:val="808080" w:themeColor="background1" w:themeShade="80"/>
                <w:sz w:val="20"/>
                <w:szCs w:val="20"/>
                <w:lang w:val="en-GB" w:eastAsia="en-GB"/>
              </w:rPr>
            </w:pPr>
          </w:p>
        </w:tc>
      </w:tr>
      <w:tr w:rsidR="00612852" w:rsidRPr="00BF6FF5" w14:paraId="5F264706" w14:textId="77777777" w:rsidTr="00612852">
        <w:trPr>
          <w:trHeight w:val="285"/>
        </w:trPr>
        <w:tc>
          <w:tcPr>
            <w:tcW w:w="3969" w:type="dxa"/>
            <w:shd w:val="clear" w:color="000000" w:fill="FFFFFF"/>
            <w:noWrap/>
            <w:vAlign w:val="center"/>
            <w:hideMark/>
          </w:tcPr>
          <w:p w14:paraId="450F6F4D" w14:textId="77777777" w:rsidR="00612852" w:rsidRPr="00BF6FF5" w:rsidRDefault="00612852" w:rsidP="00612852">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Staff are generally positive about CPD</w:t>
            </w:r>
          </w:p>
        </w:tc>
        <w:tc>
          <w:tcPr>
            <w:tcW w:w="850" w:type="dxa"/>
            <w:shd w:val="clear" w:color="000000" w:fill="FFFFFF"/>
            <w:noWrap/>
            <w:hideMark/>
          </w:tcPr>
          <w:p w14:paraId="7C2DAEF1"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8</w:t>
            </w:r>
          </w:p>
        </w:tc>
        <w:tc>
          <w:tcPr>
            <w:tcW w:w="567" w:type="dxa"/>
            <w:shd w:val="clear" w:color="000000" w:fill="FFFFFF"/>
            <w:noWrap/>
            <w:hideMark/>
          </w:tcPr>
          <w:p w14:paraId="7F9D48CF"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31%</w:t>
            </w:r>
          </w:p>
        </w:tc>
        <w:tc>
          <w:tcPr>
            <w:tcW w:w="850" w:type="dxa"/>
            <w:shd w:val="clear" w:color="000000" w:fill="FFFFFF"/>
            <w:noWrap/>
            <w:hideMark/>
          </w:tcPr>
          <w:p w14:paraId="4FFF37BE"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9</w:t>
            </w:r>
          </w:p>
        </w:tc>
        <w:tc>
          <w:tcPr>
            <w:tcW w:w="567" w:type="dxa"/>
            <w:shd w:val="clear" w:color="000000" w:fill="FFFFFF"/>
            <w:noWrap/>
            <w:hideMark/>
          </w:tcPr>
          <w:p w14:paraId="0D0A4852"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35%</w:t>
            </w:r>
          </w:p>
        </w:tc>
        <w:tc>
          <w:tcPr>
            <w:tcW w:w="850" w:type="dxa"/>
            <w:shd w:val="clear" w:color="000000" w:fill="FFFFFF"/>
            <w:noWrap/>
            <w:hideMark/>
          </w:tcPr>
          <w:p w14:paraId="5E853287"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5</w:t>
            </w:r>
          </w:p>
        </w:tc>
        <w:tc>
          <w:tcPr>
            <w:tcW w:w="567" w:type="dxa"/>
            <w:shd w:val="clear" w:color="000000" w:fill="FFFFFF"/>
            <w:noWrap/>
            <w:hideMark/>
          </w:tcPr>
          <w:p w14:paraId="36F03C7C"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19%</w:t>
            </w:r>
          </w:p>
        </w:tc>
        <w:tc>
          <w:tcPr>
            <w:tcW w:w="850" w:type="dxa"/>
            <w:shd w:val="clear" w:color="000000" w:fill="FFFFFF"/>
            <w:noWrap/>
            <w:hideMark/>
          </w:tcPr>
          <w:p w14:paraId="394D39EA"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w:t>
            </w:r>
          </w:p>
        </w:tc>
        <w:tc>
          <w:tcPr>
            <w:tcW w:w="567" w:type="dxa"/>
            <w:shd w:val="clear" w:color="000000" w:fill="FFFFFF"/>
            <w:noWrap/>
            <w:hideMark/>
          </w:tcPr>
          <w:p w14:paraId="62B389D1"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12%</w:t>
            </w:r>
          </w:p>
        </w:tc>
        <w:tc>
          <w:tcPr>
            <w:tcW w:w="850" w:type="dxa"/>
            <w:shd w:val="clear" w:color="000000" w:fill="FFFFFF"/>
            <w:noWrap/>
            <w:hideMark/>
          </w:tcPr>
          <w:p w14:paraId="1CBAFF87"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4CE9A766"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shd w:val="clear" w:color="000000" w:fill="FFFFFF"/>
            <w:noWrap/>
            <w:hideMark/>
          </w:tcPr>
          <w:p w14:paraId="3AC7C73A"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1D32C760"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236" w:type="dxa"/>
            <w:shd w:val="clear" w:color="auto" w:fill="auto"/>
            <w:noWrap/>
          </w:tcPr>
          <w:p w14:paraId="40177668" w14:textId="77777777" w:rsidR="00612852" w:rsidRPr="00BF6FF5" w:rsidRDefault="00612852" w:rsidP="00612852">
            <w:pPr>
              <w:spacing w:beforeLines="20" w:before="48" w:afterLines="20" w:after="48" w:line="240" w:lineRule="auto"/>
              <w:jc w:val="right"/>
              <w:rPr>
                <w:rFonts w:eastAsia="Times New Roman" w:cs="Calibri"/>
                <w:color w:val="000000"/>
                <w:sz w:val="20"/>
                <w:szCs w:val="20"/>
                <w:lang w:val="en-GB" w:eastAsia="en-GB"/>
              </w:rPr>
            </w:pPr>
          </w:p>
        </w:tc>
      </w:tr>
      <w:tr w:rsidR="00612852" w:rsidRPr="00BF6FF5" w14:paraId="181EA55E" w14:textId="77777777" w:rsidTr="00612852">
        <w:trPr>
          <w:trHeight w:val="285"/>
        </w:trPr>
        <w:tc>
          <w:tcPr>
            <w:tcW w:w="3969" w:type="dxa"/>
            <w:shd w:val="clear" w:color="000000" w:fill="FFFFFF"/>
            <w:noWrap/>
            <w:vAlign w:val="center"/>
            <w:hideMark/>
          </w:tcPr>
          <w:p w14:paraId="5A7FA9D0" w14:textId="77777777" w:rsidR="00612852" w:rsidRPr="00BF6FF5" w:rsidRDefault="00612852" w:rsidP="00612852">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Staff share knowledge, expertise and practice</w:t>
            </w:r>
          </w:p>
        </w:tc>
        <w:tc>
          <w:tcPr>
            <w:tcW w:w="850" w:type="dxa"/>
            <w:shd w:val="clear" w:color="000000" w:fill="FFFFFF"/>
            <w:noWrap/>
            <w:hideMark/>
          </w:tcPr>
          <w:p w14:paraId="6EA27B55"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8</w:t>
            </w:r>
          </w:p>
        </w:tc>
        <w:tc>
          <w:tcPr>
            <w:tcW w:w="567" w:type="dxa"/>
            <w:shd w:val="clear" w:color="000000" w:fill="FFFFFF"/>
            <w:noWrap/>
            <w:hideMark/>
          </w:tcPr>
          <w:p w14:paraId="6A6265DC"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30%</w:t>
            </w:r>
          </w:p>
        </w:tc>
        <w:tc>
          <w:tcPr>
            <w:tcW w:w="850" w:type="dxa"/>
            <w:shd w:val="clear" w:color="000000" w:fill="FFFFFF"/>
            <w:noWrap/>
            <w:hideMark/>
          </w:tcPr>
          <w:p w14:paraId="5BEA9E09"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10</w:t>
            </w:r>
          </w:p>
        </w:tc>
        <w:tc>
          <w:tcPr>
            <w:tcW w:w="567" w:type="dxa"/>
            <w:shd w:val="clear" w:color="000000" w:fill="FFFFFF"/>
            <w:noWrap/>
            <w:hideMark/>
          </w:tcPr>
          <w:p w14:paraId="52BD9570"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37%</w:t>
            </w:r>
          </w:p>
        </w:tc>
        <w:tc>
          <w:tcPr>
            <w:tcW w:w="850" w:type="dxa"/>
            <w:shd w:val="clear" w:color="000000" w:fill="FFFFFF"/>
            <w:noWrap/>
            <w:hideMark/>
          </w:tcPr>
          <w:p w14:paraId="4E1ABF2E"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7</w:t>
            </w:r>
          </w:p>
        </w:tc>
        <w:tc>
          <w:tcPr>
            <w:tcW w:w="567" w:type="dxa"/>
            <w:shd w:val="clear" w:color="000000" w:fill="FFFFFF"/>
            <w:noWrap/>
            <w:hideMark/>
          </w:tcPr>
          <w:p w14:paraId="73252B37"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26%</w:t>
            </w:r>
          </w:p>
        </w:tc>
        <w:tc>
          <w:tcPr>
            <w:tcW w:w="850" w:type="dxa"/>
            <w:shd w:val="clear" w:color="000000" w:fill="FFFFFF"/>
            <w:noWrap/>
            <w:hideMark/>
          </w:tcPr>
          <w:p w14:paraId="73F7BF35"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w:t>
            </w:r>
          </w:p>
        </w:tc>
        <w:tc>
          <w:tcPr>
            <w:tcW w:w="567" w:type="dxa"/>
            <w:shd w:val="clear" w:color="000000" w:fill="FFFFFF"/>
            <w:noWrap/>
            <w:hideMark/>
          </w:tcPr>
          <w:p w14:paraId="026F598E"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7%</w:t>
            </w:r>
          </w:p>
        </w:tc>
        <w:tc>
          <w:tcPr>
            <w:tcW w:w="850" w:type="dxa"/>
            <w:shd w:val="clear" w:color="000000" w:fill="FFFFFF"/>
            <w:noWrap/>
            <w:hideMark/>
          </w:tcPr>
          <w:p w14:paraId="04CB5576"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079A3E2E"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shd w:val="clear" w:color="000000" w:fill="FFFFFF"/>
            <w:noWrap/>
            <w:hideMark/>
          </w:tcPr>
          <w:p w14:paraId="4350188F"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72CAF6D2"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236" w:type="dxa"/>
            <w:shd w:val="clear" w:color="auto" w:fill="auto"/>
            <w:noWrap/>
          </w:tcPr>
          <w:p w14:paraId="6F6BDD88" w14:textId="77777777" w:rsidR="00612852" w:rsidRPr="00BF6FF5" w:rsidRDefault="00612852" w:rsidP="00612852">
            <w:pPr>
              <w:spacing w:beforeLines="20" w:before="48" w:afterLines="20" w:after="48" w:line="240" w:lineRule="auto"/>
              <w:jc w:val="right"/>
              <w:rPr>
                <w:rFonts w:eastAsia="Times New Roman" w:cs="Calibri"/>
                <w:color w:val="000000"/>
                <w:sz w:val="20"/>
                <w:szCs w:val="20"/>
                <w:lang w:val="en-GB" w:eastAsia="en-GB"/>
              </w:rPr>
            </w:pPr>
          </w:p>
        </w:tc>
      </w:tr>
      <w:tr w:rsidR="00612852" w:rsidRPr="00BF6FF5" w14:paraId="5BA0B55F" w14:textId="77777777" w:rsidTr="00DC0512">
        <w:trPr>
          <w:trHeight w:val="285"/>
        </w:trPr>
        <w:tc>
          <w:tcPr>
            <w:tcW w:w="3969" w:type="dxa"/>
            <w:shd w:val="clear" w:color="000000" w:fill="FFFFFF"/>
            <w:noWrap/>
            <w:vAlign w:val="center"/>
            <w:hideMark/>
          </w:tcPr>
          <w:p w14:paraId="6ABABD78" w14:textId="77777777" w:rsidR="00612852" w:rsidRPr="00BF6FF5" w:rsidRDefault="00612852" w:rsidP="00612852">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Staff are aware of their professional development needs</w:t>
            </w:r>
          </w:p>
        </w:tc>
        <w:tc>
          <w:tcPr>
            <w:tcW w:w="850" w:type="dxa"/>
            <w:shd w:val="clear" w:color="000000" w:fill="FFFFFF"/>
            <w:noWrap/>
            <w:hideMark/>
          </w:tcPr>
          <w:p w14:paraId="190398E3"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w:t>
            </w:r>
          </w:p>
        </w:tc>
        <w:tc>
          <w:tcPr>
            <w:tcW w:w="567" w:type="dxa"/>
            <w:shd w:val="clear" w:color="000000" w:fill="FFFFFF"/>
            <w:noWrap/>
            <w:hideMark/>
          </w:tcPr>
          <w:p w14:paraId="3A0CEC58"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8%</w:t>
            </w:r>
          </w:p>
        </w:tc>
        <w:tc>
          <w:tcPr>
            <w:tcW w:w="850" w:type="dxa"/>
            <w:shd w:val="clear" w:color="000000" w:fill="FFFFFF"/>
            <w:noWrap/>
            <w:hideMark/>
          </w:tcPr>
          <w:p w14:paraId="1CD3C86F"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11</w:t>
            </w:r>
          </w:p>
        </w:tc>
        <w:tc>
          <w:tcPr>
            <w:tcW w:w="567" w:type="dxa"/>
            <w:shd w:val="clear" w:color="000000" w:fill="FFFFFF"/>
            <w:noWrap/>
            <w:hideMark/>
          </w:tcPr>
          <w:p w14:paraId="03BD0359"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42%</w:t>
            </w:r>
          </w:p>
        </w:tc>
        <w:tc>
          <w:tcPr>
            <w:tcW w:w="850" w:type="dxa"/>
            <w:shd w:val="clear" w:color="000000" w:fill="FFFFFF"/>
            <w:noWrap/>
            <w:hideMark/>
          </w:tcPr>
          <w:p w14:paraId="05362994"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12</w:t>
            </w:r>
          </w:p>
        </w:tc>
        <w:tc>
          <w:tcPr>
            <w:tcW w:w="567" w:type="dxa"/>
            <w:shd w:val="clear" w:color="000000" w:fill="FFFFFF"/>
            <w:noWrap/>
            <w:hideMark/>
          </w:tcPr>
          <w:p w14:paraId="09E5C7BE"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46%</w:t>
            </w:r>
          </w:p>
        </w:tc>
        <w:tc>
          <w:tcPr>
            <w:tcW w:w="850" w:type="dxa"/>
            <w:shd w:val="clear" w:color="000000" w:fill="FFFFFF"/>
            <w:noWrap/>
            <w:hideMark/>
          </w:tcPr>
          <w:p w14:paraId="4F2C879C"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1</w:t>
            </w:r>
          </w:p>
        </w:tc>
        <w:tc>
          <w:tcPr>
            <w:tcW w:w="567" w:type="dxa"/>
            <w:shd w:val="clear" w:color="000000" w:fill="FFFFFF"/>
            <w:noWrap/>
            <w:hideMark/>
          </w:tcPr>
          <w:p w14:paraId="7A5B3F5D"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4%</w:t>
            </w:r>
          </w:p>
        </w:tc>
        <w:tc>
          <w:tcPr>
            <w:tcW w:w="850" w:type="dxa"/>
            <w:shd w:val="clear" w:color="000000" w:fill="FFFFFF"/>
            <w:noWrap/>
            <w:hideMark/>
          </w:tcPr>
          <w:p w14:paraId="199ACEDE"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62FEECB1"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shd w:val="clear" w:color="000000" w:fill="FFFFFF"/>
            <w:noWrap/>
            <w:hideMark/>
          </w:tcPr>
          <w:p w14:paraId="68CB3E88"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shd w:val="clear" w:color="000000" w:fill="FFFFFF"/>
            <w:noWrap/>
            <w:hideMark/>
          </w:tcPr>
          <w:p w14:paraId="582AC763"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236" w:type="dxa"/>
            <w:shd w:val="clear" w:color="auto" w:fill="auto"/>
            <w:noWrap/>
          </w:tcPr>
          <w:p w14:paraId="7C3014F3" w14:textId="77777777" w:rsidR="00612852" w:rsidRPr="00BF6FF5" w:rsidRDefault="00612852" w:rsidP="00612852">
            <w:pPr>
              <w:spacing w:beforeLines="20" w:before="48" w:afterLines="20" w:after="48" w:line="240" w:lineRule="auto"/>
              <w:jc w:val="right"/>
              <w:rPr>
                <w:rFonts w:eastAsia="Times New Roman" w:cs="Calibri"/>
                <w:color w:val="000000"/>
                <w:sz w:val="20"/>
                <w:szCs w:val="20"/>
                <w:lang w:val="en-GB" w:eastAsia="en-GB"/>
              </w:rPr>
            </w:pPr>
          </w:p>
        </w:tc>
      </w:tr>
      <w:tr w:rsidR="00612852" w:rsidRPr="00BF6FF5" w14:paraId="388E7745" w14:textId="77777777" w:rsidTr="00DC0512">
        <w:trPr>
          <w:trHeight w:val="285"/>
        </w:trPr>
        <w:tc>
          <w:tcPr>
            <w:tcW w:w="3969" w:type="dxa"/>
            <w:tcBorders>
              <w:bottom w:val="single" w:sz="4" w:space="0" w:color="808080" w:themeColor="background1" w:themeShade="80"/>
            </w:tcBorders>
            <w:shd w:val="clear" w:color="000000" w:fill="FFFFFF"/>
            <w:noWrap/>
            <w:vAlign w:val="center"/>
            <w:hideMark/>
          </w:tcPr>
          <w:p w14:paraId="3F5AEA88" w14:textId="77777777" w:rsidR="00612852" w:rsidRPr="00BF6FF5" w:rsidRDefault="00612852" w:rsidP="00612852">
            <w:pPr>
              <w:spacing w:beforeLines="20" w:before="48" w:afterLines="20" w:after="48" w:line="240" w:lineRule="auto"/>
              <w:ind w:left="-105"/>
              <w:jc w:val="right"/>
              <w:rPr>
                <w:rFonts w:eastAsia="Times New Roman" w:cs="Calibri"/>
                <w:sz w:val="20"/>
                <w:szCs w:val="20"/>
                <w:lang w:val="en-GB" w:eastAsia="en-GB"/>
              </w:rPr>
            </w:pPr>
            <w:r w:rsidRPr="00BF6FF5">
              <w:rPr>
                <w:rFonts w:eastAsia="Times New Roman" w:cs="Calibri"/>
                <w:sz w:val="20"/>
                <w:szCs w:val="20"/>
                <w:lang w:val="en-GB" w:eastAsia="en-GB"/>
              </w:rPr>
              <w:t>Staff are able to choose their own their professional development</w:t>
            </w:r>
          </w:p>
        </w:tc>
        <w:tc>
          <w:tcPr>
            <w:tcW w:w="850" w:type="dxa"/>
            <w:tcBorders>
              <w:bottom w:val="single" w:sz="4" w:space="0" w:color="808080" w:themeColor="background1" w:themeShade="80"/>
            </w:tcBorders>
            <w:shd w:val="clear" w:color="000000" w:fill="FFFFFF"/>
            <w:noWrap/>
            <w:hideMark/>
          </w:tcPr>
          <w:p w14:paraId="1DE44843"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w:t>
            </w:r>
          </w:p>
        </w:tc>
        <w:tc>
          <w:tcPr>
            <w:tcW w:w="567" w:type="dxa"/>
            <w:tcBorders>
              <w:bottom w:val="single" w:sz="4" w:space="0" w:color="808080" w:themeColor="background1" w:themeShade="80"/>
            </w:tcBorders>
            <w:shd w:val="clear" w:color="000000" w:fill="FFFFFF"/>
            <w:noWrap/>
            <w:hideMark/>
          </w:tcPr>
          <w:p w14:paraId="59B4F88C"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8%</w:t>
            </w:r>
          </w:p>
        </w:tc>
        <w:tc>
          <w:tcPr>
            <w:tcW w:w="850" w:type="dxa"/>
            <w:tcBorders>
              <w:bottom w:val="single" w:sz="4" w:space="0" w:color="808080" w:themeColor="background1" w:themeShade="80"/>
            </w:tcBorders>
            <w:shd w:val="clear" w:color="000000" w:fill="FFFFFF"/>
            <w:noWrap/>
            <w:hideMark/>
          </w:tcPr>
          <w:p w14:paraId="0EAFF445"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8</w:t>
            </w:r>
          </w:p>
        </w:tc>
        <w:tc>
          <w:tcPr>
            <w:tcW w:w="567" w:type="dxa"/>
            <w:tcBorders>
              <w:bottom w:val="single" w:sz="4" w:space="0" w:color="808080" w:themeColor="background1" w:themeShade="80"/>
            </w:tcBorders>
            <w:shd w:val="clear" w:color="000000" w:fill="FFFFFF"/>
            <w:noWrap/>
            <w:hideMark/>
          </w:tcPr>
          <w:p w14:paraId="0F3AB3A4"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31%</w:t>
            </w:r>
          </w:p>
        </w:tc>
        <w:tc>
          <w:tcPr>
            <w:tcW w:w="850" w:type="dxa"/>
            <w:tcBorders>
              <w:bottom w:val="single" w:sz="4" w:space="0" w:color="808080" w:themeColor="background1" w:themeShade="80"/>
            </w:tcBorders>
            <w:shd w:val="clear" w:color="000000" w:fill="FFFFFF"/>
            <w:noWrap/>
            <w:hideMark/>
          </w:tcPr>
          <w:p w14:paraId="5A0A535F"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10</w:t>
            </w:r>
          </w:p>
        </w:tc>
        <w:tc>
          <w:tcPr>
            <w:tcW w:w="567" w:type="dxa"/>
            <w:tcBorders>
              <w:bottom w:val="single" w:sz="4" w:space="0" w:color="808080" w:themeColor="background1" w:themeShade="80"/>
            </w:tcBorders>
            <w:shd w:val="clear" w:color="000000" w:fill="FFFFFF"/>
            <w:noWrap/>
            <w:hideMark/>
          </w:tcPr>
          <w:p w14:paraId="592D5793" w14:textId="77777777" w:rsidR="00612852" w:rsidRPr="00BF6FF5" w:rsidRDefault="00612852" w:rsidP="00612852">
            <w:pPr>
              <w:spacing w:beforeLines="20" w:before="48" w:afterLines="20" w:after="48" w:line="240" w:lineRule="auto"/>
              <w:jc w:val="right"/>
              <w:rPr>
                <w:rFonts w:eastAsia="Times New Roman" w:cs="Calibri"/>
                <w:b/>
                <w:bCs/>
                <w:sz w:val="20"/>
                <w:szCs w:val="20"/>
                <w:lang w:val="en-GB" w:eastAsia="en-GB"/>
              </w:rPr>
            </w:pPr>
            <w:r w:rsidRPr="00BF6FF5">
              <w:rPr>
                <w:rFonts w:eastAsia="Times New Roman" w:cs="Calibri"/>
                <w:b/>
                <w:bCs/>
                <w:sz w:val="20"/>
                <w:szCs w:val="20"/>
                <w:lang w:val="en-GB" w:eastAsia="en-GB"/>
              </w:rPr>
              <w:t>38%</w:t>
            </w:r>
          </w:p>
        </w:tc>
        <w:tc>
          <w:tcPr>
            <w:tcW w:w="850" w:type="dxa"/>
            <w:tcBorders>
              <w:bottom w:val="single" w:sz="4" w:space="0" w:color="808080" w:themeColor="background1" w:themeShade="80"/>
            </w:tcBorders>
            <w:shd w:val="clear" w:color="000000" w:fill="FFFFFF"/>
            <w:noWrap/>
            <w:hideMark/>
          </w:tcPr>
          <w:p w14:paraId="3B858A1B"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6</w:t>
            </w:r>
          </w:p>
        </w:tc>
        <w:tc>
          <w:tcPr>
            <w:tcW w:w="567" w:type="dxa"/>
            <w:tcBorders>
              <w:bottom w:val="single" w:sz="4" w:space="0" w:color="808080" w:themeColor="background1" w:themeShade="80"/>
            </w:tcBorders>
            <w:shd w:val="clear" w:color="000000" w:fill="FFFFFF"/>
            <w:noWrap/>
            <w:hideMark/>
          </w:tcPr>
          <w:p w14:paraId="0D0FF046"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23%</w:t>
            </w:r>
          </w:p>
        </w:tc>
        <w:tc>
          <w:tcPr>
            <w:tcW w:w="850" w:type="dxa"/>
            <w:tcBorders>
              <w:bottom w:val="single" w:sz="4" w:space="0" w:color="808080" w:themeColor="background1" w:themeShade="80"/>
            </w:tcBorders>
            <w:shd w:val="clear" w:color="000000" w:fill="FFFFFF"/>
            <w:noWrap/>
            <w:hideMark/>
          </w:tcPr>
          <w:p w14:paraId="37816554"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tcBorders>
              <w:bottom w:val="single" w:sz="4" w:space="0" w:color="808080" w:themeColor="background1" w:themeShade="80"/>
            </w:tcBorders>
            <w:shd w:val="clear" w:color="000000" w:fill="FFFFFF"/>
            <w:noWrap/>
            <w:hideMark/>
          </w:tcPr>
          <w:p w14:paraId="7A190E52"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850" w:type="dxa"/>
            <w:tcBorders>
              <w:bottom w:val="single" w:sz="4" w:space="0" w:color="808080" w:themeColor="background1" w:themeShade="80"/>
            </w:tcBorders>
            <w:shd w:val="clear" w:color="000000" w:fill="FFFFFF"/>
            <w:noWrap/>
            <w:hideMark/>
          </w:tcPr>
          <w:p w14:paraId="2E475295"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567" w:type="dxa"/>
            <w:tcBorders>
              <w:bottom w:val="single" w:sz="4" w:space="0" w:color="808080" w:themeColor="background1" w:themeShade="80"/>
            </w:tcBorders>
            <w:shd w:val="clear" w:color="000000" w:fill="FFFFFF"/>
            <w:noWrap/>
            <w:hideMark/>
          </w:tcPr>
          <w:p w14:paraId="0137DC19" w14:textId="77777777" w:rsidR="00612852" w:rsidRPr="00BF6FF5" w:rsidRDefault="00612852" w:rsidP="00612852">
            <w:pPr>
              <w:spacing w:beforeLines="20" w:before="48" w:afterLines="20" w:after="48" w:line="240" w:lineRule="auto"/>
              <w:jc w:val="right"/>
              <w:rPr>
                <w:rFonts w:eastAsia="Times New Roman" w:cs="Calibri"/>
                <w:sz w:val="20"/>
                <w:szCs w:val="20"/>
                <w:lang w:val="en-GB" w:eastAsia="en-GB"/>
              </w:rPr>
            </w:pPr>
            <w:r w:rsidRPr="00BF6FF5">
              <w:rPr>
                <w:rFonts w:eastAsia="Times New Roman" w:cs="Calibri"/>
                <w:sz w:val="20"/>
                <w:szCs w:val="20"/>
                <w:lang w:val="en-GB" w:eastAsia="en-GB"/>
              </w:rPr>
              <w:t>0%</w:t>
            </w:r>
          </w:p>
        </w:tc>
        <w:tc>
          <w:tcPr>
            <w:tcW w:w="236" w:type="dxa"/>
            <w:shd w:val="clear" w:color="auto" w:fill="auto"/>
            <w:noWrap/>
          </w:tcPr>
          <w:p w14:paraId="570366E0" w14:textId="77777777" w:rsidR="00612852" w:rsidRPr="00BF6FF5" w:rsidRDefault="00612852" w:rsidP="00612852">
            <w:pPr>
              <w:spacing w:beforeLines="20" w:before="48" w:afterLines="20" w:after="48" w:line="240" w:lineRule="auto"/>
              <w:jc w:val="right"/>
              <w:rPr>
                <w:rFonts w:eastAsia="Times New Roman" w:cs="Calibri"/>
                <w:color w:val="000000"/>
                <w:sz w:val="20"/>
                <w:szCs w:val="20"/>
                <w:lang w:val="en-GB" w:eastAsia="en-GB"/>
              </w:rPr>
            </w:pPr>
          </w:p>
        </w:tc>
      </w:tr>
      <w:tr w:rsidR="00612852" w:rsidRPr="00BF6FF5" w14:paraId="7AE794C5" w14:textId="77777777" w:rsidTr="00612852">
        <w:trPr>
          <w:trHeight w:val="285"/>
        </w:trPr>
        <w:tc>
          <w:tcPr>
            <w:tcW w:w="3969" w:type="dxa"/>
            <w:tcBorders>
              <w:top w:val="single" w:sz="4" w:space="0" w:color="808080" w:themeColor="background1" w:themeShade="80"/>
            </w:tcBorders>
            <w:shd w:val="clear" w:color="000000" w:fill="FFFFFF"/>
            <w:noWrap/>
            <w:vAlign w:val="center"/>
            <w:hideMark/>
          </w:tcPr>
          <w:p w14:paraId="7F2A4340" w14:textId="77777777" w:rsidR="00612852" w:rsidRPr="00BF6FF5" w:rsidRDefault="00612852" w:rsidP="00612852">
            <w:pPr>
              <w:spacing w:after="0" w:line="240" w:lineRule="auto"/>
              <w:jc w:val="right"/>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362EA69"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54C770DF"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0241F3BB"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373002CF"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47E889AE"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3EF6B7D2"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9F6C470"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ADACBAA"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26C3FD78"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47DFADB9"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6B1876D5"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493C769"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c>
          <w:tcPr>
            <w:tcW w:w="236" w:type="dxa"/>
            <w:shd w:val="clear" w:color="auto" w:fill="auto"/>
            <w:noWrap/>
            <w:vAlign w:val="bottom"/>
            <w:hideMark/>
          </w:tcPr>
          <w:p w14:paraId="5455CEB3" w14:textId="77777777" w:rsidR="00612852" w:rsidRPr="00BF6FF5" w:rsidRDefault="00612852" w:rsidP="00612852">
            <w:pPr>
              <w:spacing w:after="0" w:line="240" w:lineRule="auto"/>
              <w:jc w:val="left"/>
              <w:rPr>
                <w:rFonts w:ascii="Times New Roman" w:eastAsia="Times New Roman" w:hAnsi="Times New Roman" w:cs="Times New Roman"/>
                <w:sz w:val="20"/>
                <w:szCs w:val="20"/>
                <w:lang w:val="en-GB" w:eastAsia="en-GB"/>
              </w:rPr>
            </w:pPr>
          </w:p>
        </w:tc>
      </w:tr>
    </w:tbl>
    <w:p w14:paraId="3A7566F2" w14:textId="77777777" w:rsidR="0099768E" w:rsidRDefault="0099768E" w:rsidP="00DD0912"/>
    <w:p w14:paraId="5BA2CF04" w14:textId="4D6ECAA8" w:rsidR="00BD249B" w:rsidRDefault="00BD249B" w:rsidP="005B396B"/>
    <w:p w14:paraId="08A5EB14" w14:textId="77777777" w:rsidR="005B396B" w:rsidRDefault="005B396B" w:rsidP="005B396B"/>
    <w:p w14:paraId="32359A57" w14:textId="77777777" w:rsidR="005B396B" w:rsidRDefault="005B396B" w:rsidP="005B396B">
      <w:pPr>
        <w:sectPr w:rsidR="005B396B" w:rsidSect="008819D1">
          <w:type w:val="continuous"/>
          <w:pgSz w:w="15840" w:h="12240" w:orient="landscape"/>
          <w:pgMar w:top="1440" w:right="1560" w:bottom="1440" w:left="1276" w:header="720" w:footer="567" w:gutter="0"/>
          <w:cols w:space="720"/>
          <w:docGrid w:linePitch="299"/>
          <w15:footnoteColumns w:val="1"/>
        </w:sectPr>
      </w:pPr>
    </w:p>
    <w:p w14:paraId="176F619B" w14:textId="212A218C" w:rsidR="007A4B26" w:rsidRPr="008819D1" w:rsidRDefault="00037EBF" w:rsidP="008819D1">
      <w:pPr>
        <w:pStyle w:val="Heading2"/>
        <w:numPr>
          <w:ilvl w:val="1"/>
          <w:numId w:val="9"/>
        </w:numPr>
        <w:ind w:left="567" w:hanging="567"/>
      </w:pPr>
      <w:bookmarkStart w:id="26" w:name="_Toc136782744"/>
      <w:r>
        <w:lastRenderedPageBreak/>
        <w:t>Delivering e</w:t>
      </w:r>
      <w:r w:rsidR="00DC7515">
        <w:t>ffective CPD</w:t>
      </w:r>
      <w:bookmarkEnd w:id="26"/>
      <w:r w:rsidR="007A4B26">
        <w:t xml:space="preserve"> </w:t>
      </w:r>
    </w:p>
    <w:tbl>
      <w:tblPr>
        <w:tblpPr w:leftFromText="180" w:rightFromText="180" w:vertAnchor="text" w:horzAnchor="margin" w:tblpXSpec="right" w:tblpY="39"/>
        <w:tblW w:w="8173" w:type="dxa"/>
        <w:tblBorders>
          <w:right w:val="single" w:sz="2" w:space="0" w:color="808080" w:themeColor="background1" w:themeShade="80"/>
        </w:tblBorders>
        <w:tblLook w:val="04A0" w:firstRow="1" w:lastRow="0" w:firstColumn="1" w:lastColumn="0" w:noHBand="0" w:noVBand="1"/>
      </w:tblPr>
      <w:tblGrid>
        <w:gridCol w:w="236"/>
        <w:gridCol w:w="7937"/>
      </w:tblGrid>
      <w:tr w:rsidR="00725AD8" w14:paraId="78438263" w14:textId="77777777" w:rsidTr="00725AD8">
        <w:tc>
          <w:tcPr>
            <w:tcW w:w="236" w:type="dxa"/>
            <w:tcBorders>
              <w:right w:val="single" w:sz="2" w:space="0" w:color="808080" w:themeColor="background1" w:themeShade="80"/>
            </w:tcBorders>
          </w:tcPr>
          <w:p w14:paraId="7A3A1358" w14:textId="77777777" w:rsidR="00725AD8" w:rsidRPr="00725AD8" w:rsidRDefault="00725AD8" w:rsidP="00725AD8">
            <w:pPr>
              <w:rPr>
                <w:sz w:val="20"/>
                <w:szCs w:val="20"/>
              </w:rPr>
            </w:pPr>
          </w:p>
        </w:tc>
        <w:tc>
          <w:tcPr>
            <w:tcW w:w="793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228D933" w14:textId="0FEC6061" w:rsidR="00725AD8" w:rsidRPr="00725AD8" w:rsidRDefault="00725AD8" w:rsidP="00725AD8">
            <w:pPr>
              <w:rPr>
                <w:sz w:val="20"/>
                <w:szCs w:val="20"/>
              </w:rPr>
            </w:pPr>
            <w:bookmarkStart w:id="27" w:name="_Hlk136004940"/>
            <w:r w:rsidRPr="00725AD8">
              <w:rPr>
                <w:sz w:val="20"/>
                <w:szCs w:val="20"/>
              </w:rPr>
              <w:t xml:space="preserve">For the purposes of this survey, we are defining CPD (continuing professional development) as: intentional processes and activities which aim to enhance the professional knowledge, skills and attitudes of teachers in order to improve student outcomes.  This includes activities and </w:t>
            </w:r>
            <w:proofErr w:type="spellStart"/>
            <w:r w:rsidRPr="00725AD8">
              <w:rPr>
                <w:sz w:val="20"/>
                <w:szCs w:val="20"/>
              </w:rPr>
              <w:t>programmes</w:t>
            </w:r>
            <w:proofErr w:type="spellEnd"/>
            <w:r w:rsidRPr="00725AD8">
              <w:rPr>
                <w:sz w:val="20"/>
                <w:szCs w:val="20"/>
              </w:rPr>
              <w:t xml:space="preserve"> delivered by and/or </w:t>
            </w:r>
            <w:proofErr w:type="spellStart"/>
            <w:r w:rsidRPr="00725AD8">
              <w:rPr>
                <w:sz w:val="20"/>
                <w:szCs w:val="20"/>
              </w:rPr>
              <w:t>organised</w:t>
            </w:r>
            <w:proofErr w:type="spellEnd"/>
            <w:r w:rsidRPr="00725AD8">
              <w:rPr>
                <w:sz w:val="20"/>
                <w:szCs w:val="20"/>
              </w:rPr>
              <w:t xml:space="preserve"> by teachers, colleagues, schools, another school or an external providers.  It can include (but is not limited to) a training course; conferences; online seminars; accredited </w:t>
            </w:r>
            <w:proofErr w:type="spellStart"/>
            <w:r w:rsidRPr="00725AD8">
              <w:rPr>
                <w:sz w:val="20"/>
                <w:szCs w:val="20"/>
              </w:rPr>
              <w:t>programmes</w:t>
            </w:r>
            <w:proofErr w:type="spellEnd"/>
            <w:r w:rsidRPr="00725AD8">
              <w:rPr>
                <w:sz w:val="20"/>
                <w:szCs w:val="20"/>
              </w:rPr>
              <w:t xml:space="preserve"> (e.g. MA, PhD or EdD courses) and leadership </w:t>
            </w:r>
            <w:proofErr w:type="spellStart"/>
            <w:r w:rsidRPr="00725AD8">
              <w:rPr>
                <w:sz w:val="20"/>
                <w:szCs w:val="20"/>
              </w:rPr>
              <w:t>programmes</w:t>
            </w:r>
            <w:proofErr w:type="spellEnd"/>
            <w:r w:rsidRPr="00725AD8">
              <w:rPr>
                <w:sz w:val="20"/>
                <w:szCs w:val="20"/>
              </w:rPr>
              <w:t>; mentoring and coaching; a secondment; collaboration with colleagues; observation and feedback; reading and study groups; reflecting on educational research to inform practice; preparation ahead of a course, and time taken to make changes following CPD.</w:t>
            </w:r>
          </w:p>
          <w:p w14:paraId="0FEC5347" w14:textId="57A2C094" w:rsidR="00725AD8" w:rsidRDefault="00725AD8" w:rsidP="00725AD8">
            <w:r w:rsidRPr="00725AD8">
              <w:rPr>
                <w:sz w:val="20"/>
                <w:szCs w:val="20"/>
              </w:rPr>
              <w:t>For the purposes of this survey, our definition of CPD does not include statutory training that teachers have to undertake as part of working in a school to comply with the law (for example, health and safety, safeguarding, fire safety, first aid training).</w:t>
            </w:r>
            <w:r>
              <w:rPr>
                <w:sz w:val="20"/>
                <w:szCs w:val="20"/>
              </w:rPr>
              <w:t xml:space="preserve"> </w:t>
            </w:r>
            <w:r w:rsidRPr="00725AD8">
              <w:rPr>
                <w:sz w:val="20"/>
                <w:szCs w:val="20"/>
              </w:rPr>
              <w:t>We recognise that some schools and organisations use different terms for CPD, such as professional learning, CPDL and INSET; our definition of CPD encompasses the activities which fall into these definitions.</w:t>
            </w:r>
          </w:p>
        </w:tc>
      </w:tr>
    </w:tbl>
    <w:bookmarkEnd w:id="27"/>
    <w:p w14:paraId="7D467A4A" w14:textId="77777777" w:rsidR="00D37CF2" w:rsidRDefault="00725AD8" w:rsidP="00725AD8">
      <w:r>
        <w:t xml:space="preserve">In this section of the survey, CPD leads were asked to identify a CPD activity/programme that was been implemented in their school, in the last five years, which they felt was effective.   </w:t>
      </w:r>
    </w:p>
    <w:p w14:paraId="4F88B019" w14:textId="508AF0D8" w:rsidR="00725AD8" w:rsidRDefault="00725AD8" w:rsidP="00725AD8">
      <w:r>
        <w:t xml:space="preserve">We provided a definition of CPD (see box), but left the definition of ‘effective’ open to interpretation by CPD leads.  </w:t>
      </w:r>
    </w:p>
    <w:p w14:paraId="4708E520" w14:textId="47958E80" w:rsidR="00725AD8" w:rsidRDefault="00725AD8" w:rsidP="00725AD8">
      <w:r>
        <w:t>The CPD activity/programme chosen could be a single event, or a series of activities or a longer CPD programme. It could be for one staff member or many; any CPD which the CPD leads felt was effective in achieving its intended outcomes.</w:t>
      </w:r>
    </w:p>
    <w:p w14:paraId="39981701" w14:textId="77777777" w:rsidR="00725AD8" w:rsidRDefault="00725AD8" w:rsidP="00725AD8"/>
    <w:p w14:paraId="04360DF8" w14:textId="77777777" w:rsidR="00725AD8" w:rsidRDefault="00725AD8" w:rsidP="00725AD8"/>
    <w:p w14:paraId="3DDC42E6" w14:textId="77777777" w:rsidR="008819D1" w:rsidRDefault="008819D1" w:rsidP="00725AD8"/>
    <w:p w14:paraId="28C76DDE" w14:textId="77777777" w:rsidR="008819D1" w:rsidRDefault="008819D1" w:rsidP="008819D1">
      <w:pPr>
        <w:pStyle w:val="Heading3"/>
        <w:numPr>
          <w:ilvl w:val="2"/>
          <w:numId w:val="9"/>
        </w:numPr>
        <w:tabs>
          <w:tab w:val="clear" w:pos="5245"/>
          <w:tab w:val="left" w:pos="567"/>
        </w:tabs>
        <w:ind w:left="567" w:hanging="567"/>
        <w:sectPr w:rsidR="008819D1" w:rsidSect="005B396B">
          <w:pgSz w:w="15840" w:h="12240" w:orient="landscape"/>
          <w:pgMar w:top="1440" w:right="1560" w:bottom="1440" w:left="1276" w:header="720" w:footer="567" w:gutter="0"/>
          <w:cols w:space="720"/>
          <w:docGrid w:linePitch="299"/>
          <w15:footnoteColumns w:val="1"/>
        </w:sectPr>
      </w:pPr>
    </w:p>
    <w:p w14:paraId="208751D4" w14:textId="71804179" w:rsidR="00EA40A8" w:rsidRDefault="00EA40A8" w:rsidP="008819D1">
      <w:pPr>
        <w:pStyle w:val="Heading3"/>
        <w:numPr>
          <w:ilvl w:val="2"/>
          <w:numId w:val="9"/>
        </w:numPr>
        <w:tabs>
          <w:tab w:val="clear" w:pos="5245"/>
          <w:tab w:val="left" w:pos="567"/>
        </w:tabs>
        <w:ind w:left="567" w:hanging="567"/>
      </w:pPr>
      <w:r>
        <w:lastRenderedPageBreak/>
        <w:t>A broad range of activities were given as examples of effective CPD</w:t>
      </w:r>
    </w:p>
    <w:p w14:paraId="0875B827" w14:textId="0AAAA2A4" w:rsidR="00D37CF2" w:rsidRDefault="00EA40A8" w:rsidP="00C20FFC">
      <w:r w:rsidRPr="00EA40A8">
        <w:t>Twenty-two CPD leads gave an example of effective CPD.</w:t>
      </w:r>
      <w:r w:rsidRPr="00EA40A8">
        <w:rPr>
          <w:rStyle w:val="FootnoteReference"/>
          <w:b/>
          <w:bCs/>
        </w:rPr>
        <w:footnoteReference w:id="4"/>
      </w:r>
      <w:r w:rsidRPr="00EA40A8">
        <w:t xml:space="preserve">  These covered a broad range of activities including in-school and external professional development, activities targeted at particular teachers or groups of teachers and models of coaching and mentoring. </w:t>
      </w:r>
    </w:p>
    <w:p w14:paraId="4A0BBEB4" w14:textId="77777777" w:rsidR="00C43B28" w:rsidRDefault="00EA40A8" w:rsidP="00C20FFC">
      <w:r w:rsidRPr="00EA40A8">
        <w:t xml:space="preserve">The largest groupings focused around literacy and phonics and around activities taking place in school and/for the whole schools. Responses have been edited to remove details of </w:t>
      </w:r>
      <w:proofErr w:type="spellStart"/>
      <w:r w:rsidRPr="00EA40A8">
        <w:t>programmes</w:t>
      </w:r>
      <w:proofErr w:type="spellEnd"/>
      <w:r w:rsidRPr="00EA40A8">
        <w:t xml:space="preserve">, schemes and funders. </w:t>
      </w:r>
    </w:p>
    <w:p w14:paraId="5DB4B411" w14:textId="34D427E8" w:rsidR="00EA40A8" w:rsidRPr="00EA40A8" w:rsidRDefault="00EA40A8" w:rsidP="00C20FFC">
      <w:r w:rsidRPr="00EA40A8">
        <w:t xml:space="preserve">Further details </w:t>
      </w:r>
      <w:r w:rsidR="008770F9">
        <w:t>of the CPD content, timing, participants and delivery, are</w:t>
      </w:r>
      <w:r w:rsidRPr="00EA40A8">
        <w:t xml:space="preserve"> provided in following questions.</w:t>
      </w:r>
    </w:p>
    <w:p w14:paraId="25CF73FC" w14:textId="77777777" w:rsidR="00EA40A8" w:rsidRDefault="00EA40A8" w:rsidP="00EA40A8"/>
    <w:p w14:paraId="4F7E737F" w14:textId="77777777" w:rsidR="00EA40A8" w:rsidRDefault="00EA40A8" w:rsidP="00EA40A8"/>
    <w:p w14:paraId="058ACD2A" w14:textId="77777777" w:rsidR="008819D1" w:rsidRDefault="008819D1" w:rsidP="00EA40A8"/>
    <w:p w14:paraId="0B2DE0EB" w14:textId="77777777" w:rsidR="008819D1" w:rsidRDefault="008819D1" w:rsidP="00EA40A8"/>
    <w:p w14:paraId="5DC1B7FC" w14:textId="77777777" w:rsidR="008819D1" w:rsidRDefault="008819D1" w:rsidP="00EA40A8"/>
    <w:p w14:paraId="54C69484" w14:textId="77777777" w:rsidR="00A21E57" w:rsidRDefault="00A21E57" w:rsidP="00EA40A8"/>
    <w:p w14:paraId="07FDF07E" w14:textId="77777777" w:rsidR="00AC014D" w:rsidRDefault="00AC014D" w:rsidP="00EA40A8"/>
    <w:p w14:paraId="45CC146E" w14:textId="77777777" w:rsidR="00EA40A8" w:rsidRPr="00EA40A8" w:rsidRDefault="00EA40A8" w:rsidP="00EA40A8"/>
    <w:p w14:paraId="546BD52B" w14:textId="77777777" w:rsidR="00EA40A8" w:rsidRDefault="00EA40A8"/>
    <w:tbl>
      <w:tblPr>
        <w:tblStyle w:val="TableGrid"/>
        <w:tblW w:w="6576" w:type="dxa"/>
        <w:jc w:val="righ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757"/>
        <w:gridCol w:w="3883"/>
        <w:gridCol w:w="231"/>
        <w:gridCol w:w="705"/>
      </w:tblGrid>
      <w:tr w:rsidR="008819D1" w:rsidRPr="00D87A5E" w14:paraId="57522B44" w14:textId="77777777" w:rsidTr="008770F9">
        <w:trPr>
          <w:gridAfter w:val="1"/>
          <w:wAfter w:w="705" w:type="dxa"/>
          <w:cantSplit/>
          <w:trHeight w:val="142"/>
          <w:jc w:val="right"/>
        </w:trPr>
        <w:tc>
          <w:tcPr>
            <w:tcW w:w="1757" w:type="dxa"/>
            <w:tcBorders>
              <w:top w:val="nil"/>
            </w:tcBorders>
          </w:tcPr>
          <w:p w14:paraId="3C30151E" w14:textId="77777777" w:rsidR="008819D1" w:rsidRPr="00EA40A8" w:rsidRDefault="008819D1" w:rsidP="00566137">
            <w:pPr>
              <w:spacing w:after="0"/>
              <w:jc w:val="left"/>
              <w:rPr>
                <w:sz w:val="16"/>
                <w:szCs w:val="16"/>
              </w:rPr>
            </w:pPr>
          </w:p>
        </w:tc>
        <w:tc>
          <w:tcPr>
            <w:tcW w:w="3883" w:type="dxa"/>
            <w:tcBorders>
              <w:top w:val="nil"/>
            </w:tcBorders>
          </w:tcPr>
          <w:p w14:paraId="1BA6F9BD" w14:textId="77777777" w:rsidR="008819D1" w:rsidRPr="00EA40A8" w:rsidRDefault="008819D1" w:rsidP="00566137">
            <w:pPr>
              <w:spacing w:after="0"/>
              <w:rPr>
                <w:sz w:val="16"/>
                <w:szCs w:val="16"/>
              </w:rPr>
            </w:pPr>
          </w:p>
        </w:tc>
        <w:tc>
          <w:tcPr>
            <w:tcW w:w="231" w:type="dxa"/>
            <w:tcBorders>
              <w:top w:val="nil"/>
              <w:bottom w:val="nil"/>
            </w:tcBorders>
          </w:tcPr>
          <w:p w14:paraId="6FC79954" w14:textId="77777777" w:rsidR="008819D1" w:rsidRPr="00EA40A8" w:rsidRDefault="008819D1" w:rsidP="00566137">
            <w:pPr>
              <w:spacing w:after="0"/>
              <w:rPr>
                <w:sz w:val="16"/>
                <w:szCs w:val="16"/>
              </w:rPr>
            </w:pPr>
          </w:p>
        </w:tc>
      </w:tr>
      <w:tr w:rsidR="008819D1" w:rsidRPr="00D87A5E" w14:paraId="7F51089C" w14:textId="77777777" w:rsidTr="008770F9">
        <w:trPr>
          <w:cantSplit/>
          <w:jc w:val="right"/>
        </w:trPr>
        <w:tc>
          <w:tcPr>
            <w:tcW w:w="1757" w:type="dxa"/>
          </w:tcPr>
          <w:p w14:paraId="0652C45F" w14:textId="77777777" w:rsidR="008819D1" w:rsidRPr="00D87A5E" w:rsidRDefault="008819D1" w:rsidP="00566137">
            <w:pPr>
              <w:spacing w:before="40" w:afterLines="40" w:after="96"/>
              <w:jc w:val="left"/>
              <w:rPr>
                <w:sz w:val="20"/>
                <w:szCs w:val="20"/>
              </w:rPr>
            </w:pPr>
            <w:r w:rsidRPr="00D87A5E">
              <w:rPr>
                <w:sz w:val="20"/>
                <w:szCs w:val="20"/>
              </w:rPr>
              <w:t>Literacy, phonics and related content</w:t>
            </w:r>
          </w:p>
        </w:tc>
        <w:tc>
          <w:tcPr>
            <w:tcW w:w="4819" w:type="dxa"/>
            <w:gridSpan w:val="3"/>
          </w:tcPr>
          <w:p w14:paraId="30441CDF" w14:textId="77777777" w:rsidR="008819D1" w:rsidRPr="00D87A5E" w:rsidRDefault="008819D1" w:rsidP="00566137">
            <w:pPr>
              <w:spacing w:before="40" w:afterLines="40" w:after="96"/>
              <w:rPr>
                <w:sz w:val="20"/>
                <w:szCs w:val="20"/>
              </w:rPr>
            </w:pPr>
            <w:r w:rsidRPr="00D87A5E">
              <w:rPr>
                <w:sz w:val="20"/>
                <w:szCs w:val="20"/>
              </w:rPr>
              <w:t>A programme of training for all staff to deliver a new scheme of phonics</w:t>
            </w:r>
          </w:p>
          <w:p w14:paraId="40145EDE" w14:textId="77777777" w:rsidR="008819D1" w:rsidRPr="00D87A5E" w:rsidRDefault="008819D1" w:rsidP="00566137">
            <w:pPr>
              <w:spacing w:before="40" w:afterLines="40" w:after="96"/>
              <w:rPr>
                <w:sz w:val="20"/>
                <w:szCs w:val="20"/>
              </w:rPr>
            </w:pPr>
            <w:r w:rsidRPr="00D87A5E">
              <w:rPr>
                <w:sz w:val="20"/>
                <w:szCs w:val="20"/>
              </w:rPr>
              <w:t>Coaching, support and monitoring of phonics teaching across school</w:t>
            </w:r>
          </w:p>
          <w:p w14:paraId="68884BE7" w14:textId="77777777" w:rsidR="008819D1" w:rsidRPr="00D87A5E" w:rsidRDefault="008819D1" w:rsidP="00566137">
            <w:pPr>
              <w:spacing w:before="40" w:afterLines="40" w:after="96"/>
              <w:rPr>
                <w:sz w:val="20"/>
                <w:szCs w:val="20"/>
              </w:rPr>
            </w:pPr>
            <w:r w:rsidRPr="00D87A5E">
              <w:rPr>
                <w:sz w:val="20"/>
                <w:szCs w:val="20"/>
              </w:rPr>
              <w:t>A programme of coaching and practice sessions for all teachers and teaching assistants who deliver [published scheme] phonics</w:t>
            </w:r>
          </w:p>
          <w:p w14:paraId="4FD4D447" w14:textId="77777777" w:rsidR="008819D1" w:rsidRPr="00D87A5E" w:rsidRDefault="008819D1" w:rsidP="00566137">
            <w:pPr>
              <w:spacing w:before="40" w:afterLines="40" w:after="96"/>
              <w:rPr>
                <w:sz w:val="20"/>
                <w:szCs w:val="20"/>
              </w:rPr>
            </w:pPr>
            <w:r w:rsidRPr="00D87A5E">
              <w:rPr>
                <w:sz w:val="20"/>
                <w:szCs w:val="20"/>
              </w:rPr>
              <w:t>Supporting new, or inexperienced teachers with high impact teaching in reading and writing</w:t>
            </w:r>
          </w:p>
          <w:p w14:paraId="32E08F32" w14:textId="77777777" w:rsidR="008819D1" w:rsidRPr="00D87A5E" w:rsidRDefault="008819D1" w:rsidP="00566137">
            <w:pPr>
              <w:spacing w:before="40" w:afterLines="40" w:after="96"/>
              <w:rPr>
                <w:sz w:val="20"/>
                <w:szCs w:val="20"/>
              </w:rPr>
            </w:pPr>
            <w:r w:rsidRPr="00D87A5E">
              <w:rPr>
                <w:sz w:val="20"/>
                <w:szCs w:val="20"/>
              </w:rPr>
              <w:t>The introduction of a bespoke vocabulary teaching programme</w:t>
            </w:r>
          </w:p>
          <w:p w14:paraId="6BE23E1D" w14:textId="77777777" w:rsidR="008819D1" w:rsidRPr="00D87A5E" w:rsidRDefault="008819D1" w:rsidP="00566137">
            <w:pPr>
              <w:spacing w:before="40" w:afterLines="40" w:after="96"/>
              <w:rPr>
                <w:sz w:val="20"/>
                <w:szCs w:val="20"/>
              </w:rPr>
            </w:pPr>
            <w:r w:rsidRPr="00D87A5E">
              <w:rPr>
                <w:sz w:val="20"/>
                <w:szCs w:val="20"/>
              </w:rPr>
              <w:t>Workshops sharing good practice regarding literacy across the curriculum</w:t>
            </w:r>
          </w:p>
        </w:tc>
      </w:tr>
      <w:tr w:rsidR="008819D1" w:rsidRPr="00D87A5E" w14:paraId="0DFE91E0" w14:textId="77777777" w:rsidTr="008770F9">
        <w:trPr>
          <w:cantSplit/>
          <w:jc w:val="right"/>
        </w:trPr>
        <w:tc>
          <w:tcPr>
            <w:tcW w:w="1757" w:type="dxa"/>
          </w:tcPr>
          <w:p w14:paraId="62C4577C" w14:textId="77777777" w:rsidR="008819D1" w:rsidRPr="00D87A5E" w:rsidRDefault="008819D1" w:rsidP="00566137">
            <w:pPr>
              <w:spacing w:before="40" w:afterLines="40" w:after="96"/>
              <w:jc w:val="left"/>
              <w:rPr>
                <w:sz w:val="20"/>
                <w:szCs w:val="20"/>
              </w:rPr>
            </w:pPr>
            <w:r w:rsidRPr="00D87A5E">
              <w:rPr>
                <w:sz w:val="20"/>
                <w:szCs w:val="20"/>
              </w:rPr>
              <w:t>Professional development for new or Early Career Teachers</w:t>
            </w:r>
          </w:p>
        </w:tc>
        <w:tc>
          <w:tcPr>
            <w:tcW w:w="4819" w:type="dxa"/>
            <w:gridSpan w:val="3"/>
          </w:tcPr>
          <w:p w14:paraId="215D11FB" w14:textId="77777777" w:rsidR="008819D1" w:rsidRPr="00D87A5E" w:rsidRDefault="008819D1" w:rsidP="00566137">
            <w:pPr>
              <w:spacing w:before="40" w:afterLines="40" w:after="96"/>
              <w:rPr>
                <w:sz w:val="20"/>
                <w:szCs w:val="20"/>
              </w:rPr>
            </w:pPr>
            <w:r w:rsidRPr="00D87A5E">
              <w:rPr>
                <w:sz w:val="20"/>
                <w:szCs w:val="20"/>
              </w:rPr>
              <w:t>The Early Career Framework for our ECTs [Early Career Teachers]</w:t>
            </w:r>
          </w:p>
          <w:p w14:paraId="0A878D2C" w14:textId="77777777" w:rsidR="008819D1" w:rsidRPr="00D87A5E" w:rsidRDefault="008819D1" w:rsidP="00566137">
            <w:pPr>
              <w:spacing w:before="40" w:afterLines="40" w:after="96"/>
              <w:rPr>
                <w:sz w:val="20"/>
                <w:szCs w:val="20"/>
              </w:rPr>
            </w:pPr>
            <w:r w:rsidRPr="00D87A5E">
              <w:rPr>
                <w:sz w:val="20"/>
                <w:szCs w:val="20"/>
              </w:rPr>
              <w:t>Feedback, 2 years</w:t>
            </w:r>
          </w:p>
          <w:p w14:paraId="0D3F934D" w14:textId="77777777" w:rsidR="008819D1" w:rsidRPr="00D87A5E" w:rsidRDefault="008819D1" w:rsidP="00566137">
            <w:pPr>
              <w:spacing w:before="40" w:afterLines="40" w:after="96"/>
              <w:rPr>
                <w:sz w:val="20"/>
                <w:szCs w:val="20"/>
              </w:rPr>
            </w:pPr>
            <w:r w:rsidRPr="00D87A5E">
              <w:rPr>
                <w:sz w:val="20"/>
                <w:szCs w:val="20"/>
              </w:rPr>
              <w:t>New staff are trained in the practice of Philosophy For Children</w:t>
            </w:r>
          </w:p>
        </w:tc>
      </w:tr>
      <w:tr w:rsidR="008819D1" w:rsidRPr="00D87A5E" w14:paraId="276F7DA0" w14:textId="77777777" w:rsidTr="008770F9">
        <w:trPr>
          <w:cantSplit/>
          <w:jc w:val="right"/>
        </w:trPr>
        <w:tc>
          <w:tcPr>
            <w:tcW w:w="1757" w:type="dxa"/>
            <w:tcBorders>
              <w:bottom w:val="single" w:sz="4" w:space="0" w:color="808080" w:themeColor="background1" w:themeShade="80"/>
            </w:tcBorders>
          </w:tcPr>
          <w:p w14:paraId="7A2F0A0D" w14:textId="77777777" w:rsidR="008819D1" w:rsidRPr="00D87A5E" w:rsidRDefault="008819D1" w:rsidP="00566137">
            <w:pPr>
              <w:spacing w:before="40" w:afterLines="40" w:after="96"/>
              <w:jc w:val="left"/>
              <w:rPr>
                <w:sz w:val="20"/>
                <w:szCs w:val="20"/>
              </w:rPr>
            </w:pPr>
            <w:r w:rsidRPr="00D87A5E">
              <w:rPr>
                <w:sz w:val="20"/>
                <w:szCs w:val="20"/>
              </w:rPr>
              <w:t>Coaching or mentoring</w:t>
            </w:r>
          </w:p>
        </w:tc>
        <w:tc>
          <w:tcPr>
            <w:tcW w:w="4819" w:type="dxa"/>
            <w:gridSpan w:val="3"/>
            <w:tcBorders>
              <w:bottom w:val="single" w:sz="4" w:space="0" w:color="808080" w:themeColor="background1" w:themeShade="80"/>
            </w:tcBorders>
          </w:tcPr>
          <w:p w14:paraId="79A18017" w14:textId="77777777" w:rsidR="008819D1" w:rsidRPr="00D87A5E" w:rsidRDefault="008819D1" w:rsidP="00566137">
            <w:pPr>
              <w:spacing w:before="40" w:afterLines="40" w:after="96"/>
              <w:rPr>
                <w:sz w:val="20"/>
                <w:szCs w:val="20"/>
              </w:rPr>
            </w:pPr>
            <w:r w:rsidRPr="00D87A5E">
              <w:rPr>
                <w:sz w:val="20"/>
                <w:szCs w:val="20"/>
              </w:rPr>
              <w:t>[External programme of] mentoring and coaching</w:t>
            </w:r>
          </w:p>
          <w:p w14:paraId="43BBFDCC" w14:textId="77777777" w:rsidR="008819D1" w:rsidRPr="00D87A5E" w:rsidRDefault="008819D1" w:rsidP="00566137">
            <w:pPr>
              <w:spacing w:before="40" w:afterLines="40" w:after="96"/>
              <w:rPr>
                <w:sz w:val="20"/>
                <w:szCs w:val="20"/>
              </w:rPr>
            </w:pPr>
            <w:r w:rsidRPr="00D87A5E">
              <w:rPr>
                <w:sz w:val="20"/>
                <w:szCs w:val="20"/>
              </w:rPr>
              <w:t>Teachers in 'coaching groups', supported by a teaching coach to carry out a disciplined inquiry project in their classroom, based upon research evidence</w:t>
            </w:r>
          </w:p>
        </w:tc>
      </w:tr>
      <w:tr w:rsidR="008819D1" w:rsidRPr="00D87A5E" w14:paraId="5D21821A" w14:textId="77777777" w:rsidTr="008770F9">
        <w:trPr>
          <w:cantSplit/>
          <w:jc w:val="right"/>
        </w:trPr>
        <w:tc>
          <w:tcPr>
            <w:tcW w:w="1757" w:type="dxa"/>
            <w:tcBorders>
              <w:bottom w:val="nil"/>
            </w:tcBorders>
          </w:tcPr>
          <w:p w14:paraId="7B3318B2" w14:textId="77777777" w:rsidR="008819D1" w:rsidRPr="00D87A5E" w:rsidRDefault="008819D1" w:rsidP="00566137">
            <w:pPr>
              <w:spacing w:before="40" w:afterLines="40" w:after="96"/>
              <w:jc w:val="left"/>
              <w:rPr>
                <w:sz w:val="20"/>
                <w:szCs w:val="20"/>
              </w:rPr>
            </w:pPr>
          </w:p>
        </w:tc>
        <w:tc>
          <w:tcPr>
            <w:tcW w:w="4819" w:type="dxa"/>
            <w:gridSpan w:val="3"/>
            <w:tcBorders>
              <w:bottom w:val="nil"/>
            </w:tcBorders>
          </w:tcPr>
          <w:p w14:paraId="373A92E1" w14:textId="536D1CFF" w:rsidR="008819D1" w:rsidRPr="00D87A5E" w:rsidRDefault="008819D1" w:rsidP="008819D1">
            <w:pPr>
              <w:spacing w:after="40"/>
              <w:jc w:val="right"/>
              <w:rPr>
                <w:sz w:val="20"/>
                <w:szCs w:val="20"/>
              </w:rPr>
            </w:pPr>
            <w:r>
              <w:rPr>
                <w:sz w:val="18"/>
                <w:szCs w:val="18"/>
              </w:rPr>
              <w:t>C</w:t>
            </w:r>
            <w:r w:rsidRPr="00602C4C">
              <w:rPr>
                <w:sz w:val="18"/>
                <w:szCs w:val="18"/>
              </w:rPr>
              <w:t>ontinues on next page</w:t>
            </w:r>
          </w:p>
        </w:tc>
      </w:tr>
    </w:tbl>
    <w:p w14:paraId="5BF45456" w14:textId="690A92DB" w:rsidR="008819D1" w:rsidRDefault="008819D1" w:rsidP="00EA40A8"/>
    <w:tbl>
      <w:tblPr>
        <w:tblStyle w:val="TableGrid"/>
        <w:tblpPr w:leftFromText="180" w:rightFromText="180" w:vertAnchor="page" w:horzAnchor="margin" w:tblpY="1621"/>
        <w:tblW w:w="6123"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304"/>
        <w:gridCol w:w="4819"/>
      </w:tblGrid>
      <w:tr w:rsidR="0097600B" w:rsidRPr="00D87A5E" w14:paraId="5C789B5A" w14:textId="77777777" w:rsidTr="0097600B">
        <w:trPr>
          <w:cantSplit/>
          <w:trHeight w:val="142"/>
        </w:trPr>
        <w:tc>
          <w:tcPr>
            <w:tcW w:w="1304" w:type="dxa"/>
            <w:tcBorders>
              <w:top w:val="nil"/>
            </w:tcBorders>
          </w:tcPr>
          <w:p w14:paraId="48AA7D52" w14:textId="77777777" w:rsidR="0097600B" w:rsidRPr="0097600B" w:rsidRDefault="0097600B" w:rsidP="0097600B">
            <w:pPr>
              <w:spacing w:after="0"/>
              <w:jc w:val="left"/>
              <w:rPr>
                <w:sz w:val="20"/>
                <w:szCs w:val="20"/>
              </w:rPr>
            </w:pPr>
          </w:p>
        </w:tc>
        <w:tc>
          <w:tcPr>
            <w:tcW w:w="4819" w:type="dxa"/>
            <w:tcBorders>
              <w:top w:val="nil"/>
            </w:tcBorders>
          </w:tcPr>
          <w:p w14:paraId="4F9684FC" w14:textId="77777777" w:rsidR="0097600B" w:rsidRPr="0097600B" w:rsidRDefault="0097600B" w:rsidP="0097600B">
            <w:pPr>
              <w:spacing w:after="0"/>
              <w:rPr>
                <w:sz w:val="20"/>
                <w:szCs w:val="20"/>
              </w:rPr>
            </w:pPr>
          </w:p>
        </w:tc>
      </w:tr>
      <w:tr w:rsidR="0097600B" w:rsidRPr="00D87A5E" w14:paraId="01381ECD" w14:textId="77777777" w:rsidTr="0097600B">
        <w:trPr>
          <w:cantSplit/>
        </w:trPr>
        <w:tc>
          <w:tcPr>
            <w:tcW w:w="1304" w:type="dxa"/>
          </w:tcPr>
          <w:p w14:paraId="19ECA370" w14:textId="77777777" w:rsidR="0097600B" w:rsidRPr="00D87A5E" w:rsidRDefault="0097600B" w:rsidP="0097600B">
            <w:pPr>
              <w:spacing w:before="40" w:afterLines="40" w:after="96"/>
              <w:ind w:left="-112"/>
              <w:jc w:val="left"/>
              <w:rPr>
                <w:sz w:val="20"/>
                <w:szCs w:val="20"/>
              </w:rPr>
            </w:pPr>
            <w:r w:rsidRPr="00D87A5E">
              <w:rPr>
                <w:sz w:val="20"/>
                <w:szCs w:val="20"/>
              </w:rPr>
              <w:t xml:space="preserve">Whole-school and in-school activities </w:t>
            </w:r>
          </w:p>
        </w:tc>
        <w:tc>
          <w:tcPr>
            <w:tcW w:w="4819" w:type="dxa"/>
          </w:tcPr>
          <w:p w14:paraId="2646CE10" w14:textId="77777777" w:rsidR="0097600B" w:rsidRPr="00D87A5E" w:rsidRDefault="0097600B" w:rsidP="0097600B">
            <w:pPr>
              <w:spacing w:before="40" w:afterLines="40" w:after="96"/>
              <w:rPr>
                <w:sz w:val="20"/>
                <w:szCs w:val="20"/>
              </w:rPr>
            </w:pPr>
            <w:r w:rsidRPr="00D87A5E">
              <w:rPr>
                <w:sz w:val="20"/>
                <w:szCs w:val="20"/>
              </w:rPr>
              <w:t>A CPD programme that seeks to embed consistent T&amp;L [teaching and learning] priorities through the use of [walk throughs] across the whole school</w:t>
            </w:r>
          </w:p>
          <w:p w14:paraId="055C1581" w14:textId="77777777" w:rsidR="0097600B" w:rsidRPr="00D87A5E" w:rsidRDefault="0097600B" w:rsidP="0097600B">
            <w:pPr>
              <w:spacing w:before="40" w:afterLines="40" w:after="96"/>
              <w:rPr>
                <w:sz w:val="20"/>
                <w:szCs w:val="20"/>
              </w:rPr>
            </w:pPr>
            <w:r w:rsidRPr="00D87A5E">
              <w:rPr>
                <w:sz w:val="20"/>
                <w:szCs w:val="20"/>
              </w:rPr>
              <w:t>A series of developed processes and resources, developed in conjunction with expert practitioners within school, then whole school training on an ongoing basis, that resulted in improved practitioner skills and knowledge and hence improved pupil outcomes</w:t>
            </w:r>
          </w:p>
          <w:p w14:paraId="38B1B999" w14:textId="77777777" w:rsidR="0097600B" w:rsidRPr="00D87A5E" w:rsidRDefault="0097600B" w:rsidP="0097600B">
            <w:pPr>
              <w:spacing w:before="40" w:afterLines="40" w:after="96"/>
              <w:rPr>
                <w:sz w:val="20"/>
                <w:szCs w:val="20"/>
              </w:rPr>
            </w:pPr>
            <w:r w:rsidRPr="00D87A5E">
              <w:rPr>
                <w:sz w:val="20"/>
                <w:szCs w:val="20"/>
              </w:rPr>
              <w:t>A programme for two different groups of staff around Impact and Innovation. Impact - reviewing current methods/strategies and the impact they are having. Innovation - focusing on new ideas based on research</w:t>
            </w:r>
          </w:p>
          <w:p w14:paraId="152A0437" w14:textId="77777777" w:rsidR="0097600B" w:rsidRPr="00D87A5E" w:rsidRDefault="0097600B" w:rsidP="0097600B">
            <w:pPr>
              <w:spacing w:before="40" w:afterLines="40" w:after="96"/>
              <w:rPr>
                <w:sz w:val="20"/>
                <w:szCs w:val="20"/>
              </w:rPr>
            </w:pPr>
            <w:r w:rsidRPr="00D87A5E">
              <w:rPr>
                <w:rFonts w:eastAsia="Times New Roman" w:cs="Calibri"/>
                <w:color w:val="000000"/>
                <w:sz w:val="20"/>
                <w:szCs w:val="20"/>
                <w:lang w:val="en-GB" w:eastAsia="en-GB"/>
              </w:rPr>
              <w:t>Whole school instructional coaching</w:t>
            </w:r>
          </w:p>
          <w:p w14:paraId="07F07F76" w14:textId="77777777" w:rsidR="0097600B" w:rsidRPr="00D87A5E" w:rsidRDefault="0097600B" w:rsidP="0097600B">
            <w:pPr>
              <w:spacing w:before="40" w:afterLines="40" w:after="96"/>
              <w:rPr>
                <w:sz w:val="20"/>
                <w:szCs w:val="20"/>
              </w:rPr>
            </w:pPr>
            <w:r w:rsidRPr="00D87A5E">
              <w:rPr>
                <w:sz w:val="20"/>
                <w:szCs w:val="20"/>
              </w:rPr>
              <w:t xml:space="preserve">Teaching and learning groups where staff across the school collaborate on developing effective teaching strategies to support students. This </w:t>
            </w:r>
            <w:proofErr w:type="spellStart"/>
            <w:r w:rsidRPr="00D87A5E">
              <w:rPr>
                <w:sz w:val="20"/>
                <w:szCs w:val="20"/>
              </w:rPr>
              <w:t>centres</w:t>
            </w:r>
            <w:proofErr w:type="spellEnd"/>
            <w:r w:rsidRPr="00D87A5E">
              <w:rPr>
                <w:sz w:val="20"/>
                <w:szCs w:val="20"/>
              </w:rPr>
              <w:t xml:space="preserve"> on one theme each half term e.g. feedback</w:t>
            </w:r>
          </w:p>
          <w:p w14:paraId="30567E4D" w14:textId="77777777" w:rsidR="0097600B" w:rsidRPr="00D87A5E" w:rsidRDefault="0097600B" w:rsidP="0097600B">
            <w:pPr>
              <w:spacing w:before="40" w:afterLines="40" w:after="96"/>
              <w:rPr>
                <w:sz w:val="20"/>
                <w:szCs w:val="20"/>
              </w:rPr>
            </w:pPr>
            <w:r w:rsidRPr="00D87A5E">
              <w:rPr>
                <w:rFonts w:eastAsia="Times New Roman" w:cs="Calibri"/>
                <w:color w:val="000000"/>
                <w:sz w:val="20"/>
                <w:szCs w:val="20"/>
                <w:lang w:val="en-GB" w:eastAsia="en-GB"/>
              </w:rPr>
              <w:t>Effective use of questioning following [published scheme] methods</w:t>
            </w:r>
          </w:p>
        </w:tc>
      </w:tr>
    </w:tbl>
    <w:p w14:paraId="62176EDF" w14:textId="77777777" w:rsidR="0097600B" w:rsidRDefault="0097600B"/>
    <w:p w14:paraId="12657315" w14:textId="58FC9A69" w:rsidR="0097600B" w:rsidRDefault="0097600B">
      <w:r>
        <w:br w:type="column"/>
      </w:r>
    </w:p>
    <w:tbl>
      <w:tblPr>
        <w:tblStyle w:val="TableGrid"/>
        <w:tblW w:w="6697" w:type="dxa"/>
        <w:jc w:val="righ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878"/>
        <w:gridCol w:w="4819"/>
      </w:tblGrid>
      <w:tr w:rsidR="008819D1" w:rsidRPr="00D87A5E" w14:paraId="3C910DAA" w14:textId="77777777" w:rsidTr="008819D1">
        <w:trPr>
          <w:cantSplit/>
          <w:jc w:val="right"/>
        </w:trPr>
        <w:tc>
          <w:tcPr>
            <w:tcW w:w="1878" w:type="dxa"/>
          </w:tcPr>
          <w:p w14:paraId="5BE2FE42" w14:textId="77777777" w:rsidR="008819D1" w:rsidRPr="00D87A5E" w:rsidRDefault="008819D1" w:rsidP="00566137">
            <w:pPr>
              <w:spacing w:before="40" w:afterLines="40" w:after="96"/>
              <w:jc w:val="left"/>
              <w:rPr>
                <w:sz w:val="20"/>
                <w:szCs w:val="20"/>
              </w:rPr>
            </w:pPr>
            <w:r w:rsidRPr="00D87A5E">
              <w:rPr>
                <w:sz w:val="20"/>
                <w:szCs w:val="20"/>
              </w:rPr>
              <w:t>External and/or blended provision</w:t>
            </w:r>
          </w:p>
        </w:tc>
        <w:tc>
          <w:tcPr>
            <w:tcW w:w="4819" w:type="dxa"/>
          </w:tcPr>
          <w:p w14:paraId="2E410949" w14:textId="77777777" w:rsidR="008819D1" w:rsidRPr="00D87A5E" w:rsidRDefault="008819D1" w:rsidP="00566137">
            <w:pPr>
              <w:spacing w:before="40" w:afterLines="40" w:after="96"/>
              <w:rPr>
                <w:sz w:val="20"/>
                <w:szCs w:val="20"/>
              </w:rPr>
            </w:pPr>
            <w:r w:rsidRPr="00D87A5E">
              <w:rPr>
                <w:sz w:val="20"/>
                <w:szCs w:val="20"/>
              </w:rPr>
              <w:t xml:space="preserve">External programme to support </w:t>
            </w:r>
            <w:proofErr w:type="spellStart"/>
            <w:r w:rsidRPr="00D87A5E">
              <w:rPr>
                <w:sz w:val="20"/>
                <w:szCs w:val="20"/>
              </w:rPr>
              <w:t>behaviour</w:t>
            </w:r>
            <w:proofErr w:type="spellEnd"/>
            <w:r w:rsidRPr="00D87A5E">
              <w:rPr>
                <w:sz w:val="20"/>
                <w:szCs w:val="20"/>
              </w:rPr>
              <w:t xml:space="preserve"> development, understanding and principles</w:t>
            </w:r>
          </w:p>
          <w:p w14:paraId="100E1129" w14:textId="77777777" w:rsidR="008819D1" w:rsidRPr="00D87A5E" w:rsidRDefault="008819D1" w:rsidP="00566137">
            <w:pPr>
              <w:spacing w:before="40" w:afterLines="40" w:after="96"/>
              <w:rPr>
                <w:sz w:val="20"/>
                <w:szCs w:val="20"/>
              </w:rPr>
            </w:pPr>
            <w:r w:rsidRPr="00D87A5E">
              <w:rPr>
                <w:sz w:val="20"/>
                <w:szCs w:val="20"/>
              </w:rPr>
              <w:t>2 year [externally-provided] STEM CPD programme. Effective as occurs over suitable length of time, training is out of school and online, dedicated project work, in-school support, 2 teachers attending so have opportunity for professional discussions between them, learning regularly brought back to whole staff team and, crucially, programme is funded</w:t>
            </w:r>
          </w:p>
          <w:p w14:paraId="06B50AFE" w14:textId="77777777" w:rsidR="008819D1" w:rsidRPr="00D87A5E" w:rsidRDefault="008819D1" w:rsidP="00566137">
            <w:pPr>
              <w:spacing w:before="40" w:afterLines="40" w:after="96"/>
              <w:rPr>
                <w:sz w:val="20"/>
                <w:szCs w:val="20"/>
              </w:rPr>
            </w:pPr>
            <w:r w:rsidRPr="00D87A5E">
              <w:rPr>
                <w:sz w:val="20"/>
                <w:szCs w:val="20"/>
              </w:rPr>
              <w:t>Our school CPD is done with [Local Authority School Improvement Service], in school staff meetings, INSET days and coaching sessions</w:t>
            </w:r>
          </w:p>
          <w:p w14:paraId="6A73757B" w14:textId="77777777" w:rsidR="008819D1" w:rsidRPr="00D87A5E" w:rsidRDefault="008819D1" w:rsidP="00566137">
            <w:pPr>
              <w:spacing w:before="40" w:afterLines="40" w:after="96"/>
              <w:rPr>
                <w:sz w:val="20"/>
                <w:szCs w:val="20"/>
              </w:rPr>
            </w:pPr>
            <w:r w:rsidRPr="00D87A5E">
              <w:rPr>
                <w:rFonts w:eastAsia="Times New Roman" w:cs="Calibri"/>
                <w:color w:val="000000"/>
                <w:sz w:val="20"/>
                <w:szCs w:val="20"/>
                <w:lang w:val="en-GB" w:eastAsia="en-GB"/>
              </w:rPr>
              <w:t>Online CPD free delivered by combined unfunded art teacher network groups</w:t>
            </w:r>
          </w:p>
        </w:tc>
      </w:tr>
    </w:tbl>
    <w:p w14:paraId="1D476375" w14:textId="77777777" w:rsidR="00725AD8" w:rsidRDefault="00725AD8" w:rsidP="00725AD8"/>
    <w:p w14:paraId="22F24245" w14:textId="77777777" w:rsidR="00AC014D" w:rsidRDefault="00AC014D" w:rsidP="00725AD8">
      <w:pPr>
        <w:sectPr w:rsidR="00AC014D" w:rsidSect="008819D1">
          <w:pgSz w:w="15840" w:h="12240" w:orient="landscape"/>
          <w:pgMar w:top="1440" w:right="1560" w:bottom="1440" w:left="1276" w:header="720" w:footer="567" w:gutter="0"/>
          <w:cols w:num="2" w:space="720"/>
          <w:docGrid w:linePitch="299"/>
          <w15:footnoteColumns w:val="1"/>
        </w:sectPr>
      </w:pPr>
      <w:r>
        <w:br w:type="page"/>
      </w:r>
    </w:p>
    <w:p w14:paraId="65317B3B" w14:textId="0E90DB76" w:rsidR="00C43B28" w:rsidRPr="00C20FFC" w:rsidRDefault="00C43B28" w:rsidP="00C43B28">
      <w:pPr>
        <w:pStyle w:val="Heading3"/>
        <w:numPr>
          <w:ilvl w:val="2"/>
          <w:numId w:val="9"/>
        </w:numPr>
        <w:tabs>
          <w:tab w:val="clear" w:pos="5245"/>
          <w:tab w:val="left" w:pos="567"/>
        </w:tabs>
        <w:ind w:left="567" w:hanging="567"/>
      </w:pPr>
      <w:r w:rsidRPr="00C20FFC">
        <w:lastRenderedPageBreak/>
        <w:t>Most examples</w:t>
      </w:r>
      <w:r w:rsidR="00EC3BBE">
        <w:t xml:space="preserve"> of effective CPD</w:t>
      </w:r>
      <w:r w:rsidRPr="00C20FFC">
        <w:t xml:space="preserve"> </w:t>
      </w:r>
      <w:r>
        <w:t xml:space="preserve">included </w:t>
      </w:r>
      <w:r w:rsidRPr="00C20FFC">
        <w:t>a focus on content, pedagogy or assessment</w:t>
      </w:r>
      <w:r>
        <w:t xml:space="preserve"> and were intended for teachers or all staff </w:t>
      </w:r>
    </w:p>
    <w:p w14:paraId="3651824A" w14:textId="77777777" w:rsidR="00C43B28" w:rsidRDefault="00C43B28" w:rsidP="00C43B28">
      <w:r>
        <w:t xml:space="preserve">Over half the examples of effective CPD included a focus on content, pedagogy/instruction or assessment, whether subject specific, whole school or non-subject specific.  Around a tenth included a focus on either specialist CPD to support pupil learning (e.g. numeracy or phonics) or on pupil </w:t>
      </w:r>
      <w:proofErr w:type="spellStart"/>
      <w:r>
        <w:t>behaviour</w:t>
      </w:r>
      <w:proofErr w:type="spellEnd"/>
      <w:r>
        <w:t>. A smaller number of the chosen examples focused on leadership and pupil wellbeing or mental health.</w:t>
      </w:r>
    </w:p>
    <w:p w14:paraId="70003463" w14:textId="77777777" w:rsidR="00C43B28" w:rsidRDefault="00C43B28" w:rsidP="00C43B28">
      <w:r>
        <w:t xml:space="preserve">Most of the CPD identified was intended for teachers or all school staff, with a minority for middle or senior leaders and teaching assistants, technicians or support staff. </w:t>
      </w:r>
    </w:p>
    <w:p w14:paraId="2AF29F4B" w14:textId="77777777" w:rsidR="00C43B28" w:rsidRDefault="00C43B28" w:rsidP="008819D1"/>
    <w:tbl>
      <w:tblPr>
        <w:tblW w:w="6498" w:type="dxa"/>
        <w:shd w:val="clear" w:color="000000" w:fill="auto"/>
        <w:tblLook w:val="04A0" w:firstRow="1" w:lastRow="0" w:firstColumn="1" w:lastColumn="0" w:noHBand="0" w:noVBand="1"/>
      </w:tblPr>
      <w:tblGrid>
        <w:gridCol w:w="5046"/>
        <w:gridCol w:w="680"/>
        <w:gridCol w:w="511"/>
        <w:gridCol w:w="56"/>
        <w:gridCol w:w="205"/>
      </w:tblGrid>
      <w:tr w:rsidR="00EC3BBE" w:rsidRPr="00C20FFC" w14:paraId="0EF2FA1C" w14:textId="77777777" w:rsidTr="00EC3BBE">
        <w:trPr>
          <w:trHeight w:val="57"/>
        </w:trPr>
        <w:tc>
          <w:tcPr>
            <w:tcW w:w="5046" w:type="dxa"/>
            <w:tcBorders>
              <w:top w:val="single" w:sz="4" w:space="0" w:color="808080" w:themeColor="background1" w:themeShade="80"/>
            </w:tcBorders>
            <w:shd w:val="clear" w:color="000000" w:fill="auto"/>
            <w:noWrap/>
          </w:tcPr>
          <w:p w14:paraId="2E2798D8" w14:textId="77777777" w:rsidR="00EC3BBE" w:rsidRPr="00B646FC" w:rsidRDefault="00EC3BBE" w:rsidP="009D3F41">
            <w:pPr>
              <w:spacing w:after="0" w:line="240" w:lineRule="auto"/>
              <w:jc w:val="center"/>
              <w:rPr>
                <w:rFonts w:eastAsia="Times New Roman" w:cs="Calibri"/>
                <w:b/>
                <w:bCs/>
                <w:color w:val="808080" w:themeColor="background1" w:themeShade="80"/>
                <w:sz w:val="10"/>
                <w:szCs w:val="10"/>
                <w:lang w:val="en-GB" w:eastAsia="en-GB"/>
              </w:rPr>
            </w:pPr>
          </w:p>
        </w:tc>
        <w:tc>
          <w:tcPr>
            <w:tcW w:w="1191" w:type="dxa"/>
            <w:gridSpan w:val="2"/>
            <w:tcBorders>
              <w:top w:val="single" w:sz="4" w:space="0" w:color="808080" w:themeColor="background1" w:themeShade="80"/>
            </w:tcBorders>
            <w:shd w:val="clear" w:color="000000" w:fill="auto"/>
          </w:tcPr>
          <w:p w14:paraId="401F7447" w14:textId="77777777" w:rsidR="00EC3BBE" w:rsidRPr="00B646FC" w:rsidRDefault="00EC3BBE" w:rsidP="009D3F41">
            <w:pPr>
              <w:spacing w:after="0" w:line="240" w:lineRule="auto"/>
              <w:jc w:val="center"/>
              <w:rPr>
                <w:rFonts w:eastAsia="Times New Roman" w:cs="Calibri"/>
                <w:b/>
                <w:bCs/>
                <w:color w:val="808080" w:themeColor="background1" w:themeShade="80"/>
                <w:sz w:val="10"/>
                <w:szCs w:val="10"/>
                <w:lang w:val="en-GB" w:eastAsia="en-GB"/>
              </w:rPr>
            </w:pPr>
          </w:p>
        </w:tc>
        <w:tc>
          <w:tcPr>
            <w:tcW w:w="261" w:type="dxa"/>
            <w:gridSpan w:val="2"/>
            <w:shd w:val="clear" w:color="000000" w:fill="auto"/>
            <w:noWrap/>
          </w:tcPr>
          <w:p w14:paraId="11BCB185" w14:textId="77777777" w:rsidR="00EC3BBE" w:rsidRPr="00B646FC" w:rsidRDefault="00EC3BBE" w:rsidP="009D3F41">
            <w:pPr>
              <w:spacing w:after="0" w:line="240" w:lineRule="auto"/>
              <w:jc w:val="center"/>
              <w:rPr>
                <w:rFonts w:eastAsia="Times New Roman" w:cs="Calibri"/>
                <w:sz w:val="10"/>
                <w:szCs w:val="10"/>
                <w:lang w:val="en-GB" w:eastAsia="en-GB"/>
              </w:rPr>
            </w:pPr>
          </w:p>
        </w:tc>
      </w:tr>
      <w:tr w:rsidR="00EC3BBE" w:rsidRPr="00C20FFC" w14:paraId="427BF826" w14:textId="77777777" w:rsidTr="00EC3BBE">
        <w:trPr>
          <w:trHeight w:val="263"/>
        </w:trPr>
        <w:tc>
          <w:tcPr>
            <w:tcW w:w="5046" w:type="dxa"/>
            <w:shd w:val="clear" w:color="000000" w:fill="auto"/>
            <w:noWrap/>
            <w:vAlign w:val="center"/>
          </w:tcPr>
          <w:p w14:paraId="1A71BFE4" w14:textId="77777777" w:rsidR="00EC3BBE" w:rsidRPr="00C20FFC" w:rsidRDefault="00EC3BBE" w:rsidP="009D3F41">
            <w:pPr>
              <w:spacing w:after="60" w:line="240" w:lineRule="auto"/>
              <w:rPr>
                <w:rFonts w:eastAsia="Times New Roman" w:cs="Calibri"/>
                <w:sz w:val="20"/>
                <w:szCs w:val="20"/>
                <w:lang w:val="en-GB" w:eastAsia="en-GB"/>
              </w:rPr>
            </w:pPr>
            <w:r>
              <w:rPr>
                <w:rFonts w:eastAsia="Times New Roman" w:cs="Calibri"/>
                <w:b/>
                <w:bCs/>
                <w:color w:val="808080" w:themeColor="background1" w:themeShade="80"/>
                <w:lang w:val="en-GB" w:eastAsia="en-GB"/>
              </w:rPr>
              <w:t>Who were the intended participants in the CPD?</w:t>
            </w:r>
            <w:r w:rsidRPr="00C20FFC">
              <w:rPr>
                <w:rFonts w:eastAsia="Times New Roman" w:cs="Calibri"/>
                <w:b/>
                <w:bCs/>
                <w:color w:val="808080" w:themeColor="background1" w:themeShade="80"/>
                <w:lang w:val="en-GB" w:eastAsia="en-GB"/>
              </w:rPr>
              <w:t xml:space="preserve"> (</w:t>
            </w:r>
            <w:r>
              <w:rPr>
                <w:rFonts w:eastAsia="Times New Roman" w:cs="Calibri"/>
                <w:b/>
                <w:bCs/>
                <w:color w:val="808080" w:themeColor="background1" w:themeShade="80"/>
                <w:lang w:val="en-GB" w:eastAsia="en-GB"/>
              </w:rPr>
              <w:t>choose all that</w:t>
            </w:r>
            <w:r w:rsidRPr="00C20FFC">
              <w:rPr>
                <w:rFonts w:eastAsia="Times New Roman" w:cs="Calibri"/>
                <w:b/>
                <w:bCs/>
                <w:color w:val="808080" w:themeColor="background1" w:themeShade="80"/>
                <w:lang w:val="en-GB" w:eastAsia="en-GB"/>
              </w:rPr>
              <w:t xml:space="preserve"> apply)</w:t>
            </w:r>
          </w:p>
        </w:tc>
        <w:tc>
          <w:tcPr>
            <w:tcW w:w="1191" w:type="dxa"/>
            <w:gridSpan w:val="2"/>
            <w:shd w:val="clear" w:color="000000" w:fill="auto"/>
            <w:vAlign w:val="center"/>
          </w:tcPr>
          <w:p w14:paraId="18DB5EC1" w14:textId="77777777" w:rsidR="00EC3BBE" w:rsidRPr="00C20FFC" w:rsidRDefault="00EC3BBE" w:rsidP="009D3F41">
            <w:pPr>
              <w:spacing w:after="60" w:line="240" w:lineRule="auto"/>
              <w:rPr>
                <w:rFonts w:eastAsia="Times New Roman" w:cs="Calibri"/>
                <w:sz w:val="20"/>
                <w:szCs w:val="20"/>
                <w:lang w:val="en-GB" w:eastAsia="en-GB"/>
              </w:rPr>
            </w:pPr>
            <w:r w:rsidRPr="00C20FFC">
              <w:rPr>
                <w:rFonts w:eastAsia="Times New Roman" w:cs="Calibri"/>
                <w:b/>
                <w:bCs/>
                <w:color w:val="808080" w:themeColor="background1" w:themeShade="80"/>
                <w:lang w:val="en-GB" w:eastAsia="en-GB"/>
              </w:rPr>
              <w:t>Responses</w:t>
            </w:r>
          </w:p>
        </w:tc>
        <w:tc>
          <w:tcPr>
            <w:tcW w:w="261" w:type="dxa"/>
            <w:gridSpan w:val="2"/>
            <w:shd w:val="clear" w:color="000000" w:fill="auto"/>
            <w:noWrap/>
          </w:tcPr>
          <w:p w14:paraId="32CECC2F"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46ACC5A4" w14:textId="77777777" w:rsidTr="00EC3BBE">
        <w:trPr>
          <w:trHeight w:val="263"/>
        </w:trPr>
        <w:tc>
          <w:tcPr>
            <w:tcW w:w="5046" w:type="dxa"/>
            <w:shd w:val="clear" w:color="000000" w:fill="auto"/>
            <w:noWrap/>
          </w:tcPr>
          <w:p w14:paraId="28EB91D0"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All staff</w:t>
            </w:r>
          </w:p>
        </w:tc>
        <w:tc>
          <w:tcPr>
            <w:tcW w:w="1191" w:type="dxa"/>
            <w:gridSpan w:val="2"/>
            <w:shd w:val="clear" w:color="000000" w:fill="auto"/>
          </w:tcPr>
          <w:p w14:paraId="7045A164"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13</w:t>
            </w:r>
          </w:p>
        </w:tc>
        <w:tc>
          <w:tcPr>
            <w:tcW w:w="261" w:type="dxa"/>
            <w:gridSpan w:val="2"/>
            <w:shd w:val="clear" w:color="000000" w:fill="auto"/>
            <w:noWrap/>
          </w:tcPr>
          <w:p w14:paraId="3A4D6873"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6A55787B" w14:textId="77777777" w:rsidTr="00EC3BBE">
        <w:trPr>
          <w:trHeight w:val="263"/>
        </w:trPr>
        <w:tc>
          <w:tcPr>
            <w:tcW w:w="5046" w:type="dxa"/>
            <w:shd w:val="clear" w:color="000000" w:fill="auto"/>
            <w:noWrap/>
          </w:tcPr>
          <w:p w14:paraId="6D26F174"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Teachers</w:t>
            </w:r>
          </w:p>
        </w:tc>
        <w:tc>
          <w:tcPr>
            <w:tcW w:w="1191" w:type="dxa"/>
            <w:gridSpan w:val="2"/>
            <w:shd w:val="clear" w:color="000000" w:fill="auto"/>
          </w:tcPr>
          <w:p w14:paraId="0A09D6EC" w14:textId="77777777" w:rsidR="00EC3BBE" w:rsidRPr="00B646FC" w:rsidRDefault="00EC3BBE" w:rsidP="009D3F41">
            <w:pPr>
              <w:spacing w:before="20" w:after="20" w:line="240" w:lineRule="auto"/>
              <w:jc w:val="right"/>
              <w:rPr>
                <w:rFonts w:eastAsia="Times New Roman" w:cs="Calibri"/>
                <w:lang w:val="en-GB" w:eastAsia="en-GB"/>
              </w:rPr>
            </w:pPr>
            <w:r w:rsidRPr="00C20FFC">
              <w:rPr>
                <w:rFonts w:eastAsia="Times New Roman" w:cs="Calibri"/>
                <w:lang w:val="en-GB" w:eastAsia="en-GB"/>
              </w:rPr>
              <w:t>12</w:t>
            </w:r>
          </w:p>
        </w:tc>
        <w:tc>
          <w:tcPr>
            <w:tcW w:w="261" w:type="dxa"/>
            <w:gridSpan w:val="2"/>
            <w:shd w:val="clear" w:color="000000" w:fill="auto"/>
            <w:noWrap/>
          </w:tcPr>
          <w:p w14:paraId="3686BEE0"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3DFA3822" w14:textId="77777777" w:rsidTr="00EC3BBE">
        <w:trPr>
          <w:trHeight w:val="263"/>
        </w:trPr>
        <w:tc>
          <w:tcPr>
            <w:tcW w:w="5046" w:type="dxa"/>
            <w:shd w:val="clear" w:color="000000" w:fill="auto"/>
            <w:noWrap/>
          </w:tcPr>
          <w:p w14:paraId="6BFBF01B"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Middle leaders</w:t>
            </w:r>
          </w:p>
        </w:tc>
        <w:tc>
          <w:tcPr>
            <w:tcW w:w="1191" w:type="dxa"/>
            <w:gridSpan w:val="2"/>
            <w:shd w:val="clear" w:color="000000" w:fill="auto"/>
          </w:tcPr>
          <w:p w14:paraId="3B372B74"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4</w:t>
            </w:r>
          </w:p>
        </w:tc>
        <w:tc>
          <w:tcPr>
            <w:tcW w:w="261" w:type="dxa"/>
            <w:gridSpan w:val="2"/>
            <w:shd w:val="clear" w:color="000000" w:fill="auto"/>
            <w:noWrap/>
          </w:tcPr>
          <w:p w14:paraId="4E8ACD7E"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366BF838" w14:textId="77777777" w:rsidTr="00EC3BBE">
        <w:trPr>
          <w:trHeight w:val="263"/>
        </w:trPr>
        <w:tc>
          <w:tcPr>
            <w:tcW w:w="5046" w:type="dxa"/>
            <w:shd w:val="clear" w:color="000000" w:fill="auto"/>
            <w:noWrap/>
          </w:tcPr>
          <w:p w14:paraId="434856A1"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Senior leaders</w:t>
            </w:r>
          </w:p>
        </w:tc>
        <w:tc>
          <w:tcPr>
            <w:tcW w:w="1191" w:type="dxa"/>
            <w:gridSpan w:val="2"/>
            <w:shd w:val="clear" w:color="000000" w:fill="auto"/>
          </w:tcPr>
          <w:p w14:paraId="49303601"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2</w:t>
            </w:r>
          </w:p>
        </w:tc>
        <w:tc>
          <w:tcPr>
            <w:tcW w:w="261" w:type="dxa"/>
            <w:gridSpan w:val="2"/>
            <w:shd w:val="clear" w:color="000000" w:fill="auto"/>
            <w:noWrap/>
          </w:tcPr>
          <w:p w14:paraId="5994A432"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4B6D83A9" w14:textId="77777777" w:rsidTr="00EC3BBE">
        <w:trPr>
          <w:trHeight w:val="263"/>
        </w:trPr>
        <w:tc>
          <w:tcPr>
            <w:tcW w:w="5046" w:type="dxa"/>
            <w:shd w:val="clear" w:color="000000" w:fill="auto"/>
            <w:noWrap/>
          </w:tcPr>
          <w:p w14:paraId="671E3EF4"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Teaching assistants, technicians, support staff</w:t>
            </w:r>
          </w:p>
        </w:tc>
        <w:tc>
          <w:tcPr>
            <w:tcW w:w="1191" w:type="dxa"/>
            <w:gridSpan w:val="2"/>
            <w:shd w:val="clear" w:color="000000" w:fill="auto"/>
          </w:tcPr>
          <w:p w14:paraId="0E6202D7"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3</w:t>
            </w:r>
          </w:p>
        </w:tc>
        <w:tc>
          <w:tcPr>
            <w:tcW w:w="261" w:type="dxa"/>
            <w:gridSpan w:val="2"/>
            <w:shd w:val="clear" w:color="000000" w:fill="auto"/>
            <w:noWrap/>
          </w:tcPr>
          <w:p w14:paraId="6113B0AB"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658A5A2C" w14:textId="77777777" w:rsidTr="00EC3BBE">
        <w:trPr>
          <w:trHeight w:val="263"/>
        </w:trPr>
        <w:tc>
          <w:tcPr>
            <w:tcW w:w="5046" w:type="dxa"/>
            <w:shd w:val="clear" w:color="000000" w:fill="auto"/>
            <w:noWrap/>
          </w:tcPr>
          <w:p w14:paraId="4360C7AE" w14:textId="77777777" w:rsidR="00EC3BBE" w:rsidRPr="00B646FC" w:rsidRDefault="00EC3BBE" w:rsidP="009D3F41">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gridSpan w:val="2"/>
            <w:shd w:val="clear" w:color="000000" w:fill="auto"/>
          </w:tcPr>
          <w:p w14:paraId="72D93D84"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3</w:t>
            </w:r>
          </w:p>
        </w:tc>
        <w:tc>
          <w:tcPr>
            <w:tcW w:w="261" w:type="dxa"/>
            <w:gridSpan w:val="2"/>
            <w:shd w:val="clear" w:color="000000" w:fill="auto"/>
            <w:noWrap/>
          </w:tcPr>
          <w:p w14:paraId="1319F2F5"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7AE0B428" w14:textId="77777777" w:rsidTr="00EC3BBE">
        <w:trPr>
          <w:trHeight w:val="263"/>
        </w:trPr>
        <w:tc>
          <w:tcPr>
            <w:tcW w:w="5046" w:type="dxa"/>
            <w:shd w:val="clear" w:color="000000" w:fill="auto"/>
            <w:noWrap/>
          </w:tcPr>
          <w:p w14:paraId="07B23A88" w14:textId="77777777" w:rsidR="00EC3BBE" w:rsidRPr="00B646FC" w:rsidRDefault="00EC3BBE" w:rsidP="009D3F41">
            <w:pPr>
              <w:spacing w:before="20" w:after="20" w:line="240" w:lineRule="auto"/>
              <w:jc w:val="right"/>
              <w:rPr>
                <w:rFonts w:eastAsia="Times New Roman" w:cs="Calibri"/>
                <w:lang w:val="en-GB" w:eastAsia="en-GB"/>
              </w:rPr>
            </w:pPr>
            <w:r w:rsidRPr="00C20FFC">
              <w:rPr>
                <w:rFonts w:eastAsia="Times New Roman" w:cs="Calibri"/>
                <w:lang w:val="en-GB" w:eastAsia="en-GB"/>
              </w:rPr>
              <w:t>Total</w:t>
            </w:r>
            <w:r>
              <w:rPr>
                <w:rFonts w:eastAsia="Times New Roman" w:cs="Calibri"/>
                <w:lang w:val="en-GB" w:eastAsia="en-GB"/>
              </w:rPr>
              <w:t xml:space="preserve"> responses chosen</w:t>
            </w:r>
          </w:p>
        </w:tc>
        <w:tc>
          <w:tcPr>
            <w:tcW w:w="1191" w:type="dxa"/>
            <w:gridSpan w:val="2"/>
            <w:shd w:val="clear" w:color="000000" w:fill="auto"/>
          </w:tcPr>
          <w:p w14:paraId="5B7C2023"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37</w:t>
            </w:r>
          </w:p>
        </w:tc>
        <w:tc>
          <w:tcPr>
            <w:tcW w:w="261" w:type="dxa"/>
            <w:gridSpan w:val="2"/>
            <w:shd w:val="clear" w:color="000000" w:fill="auto"/>
            <w:noWrap/>
          </w:tcPr>
          <w:p w14:paraId="43E9C96A"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5D35BA58" w14:textId="77777777" w:rsidTr="00EC3BBE">
        <w:trPr>
          <w:trHeight w:val="263"/>
        </w:trPr>
        <w:tc>
          <w:tcPr>
            <w:tcW w:w="5046" w:type="dxa"/>
            <w:shd w:val="clear" w:color="000000" w:fill="auto"/>
            <w:noWrap/>
          </w:tcPr>
          <w:p w14:paraId="196C5BC5" w14:textId="77777777" w:rsidR="00EC3BBE" w:rsidRPr="00B646FC" w:rsidRDefault="00EC3BBE" w:rsidP="009D3F41">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gridSpan w:val="2"/>
            <w:shd w:val="clear" w:color="000000" w:fill="auto"/>
          </w:tcPr>
          <w:p w14:paraId="6D094425" w14:textId="77777777" w:rsidR="00EC3BBE" w:rsidRPr="00B646FC" w:rsidRDefault="00EC3BBE" w:rsidP="009D3F41">
            <w:pPr>
              <w:spacing w:before="20" w:after="20" w:line="240" w:lineRule="auto"/>
              <w:jc w:val="right"/>
              <w:rPr>
                <w:rFonts w:eastAsia="Times New Roman" w:cs="Calibri"/>
                <w:lang w:val="en-GB" w:eastAsia="en-GB"/>
              </w:rPr>
            </w:pPr>
            <w:r>
              <w:rPr>
                <w:rFonts w:eastAsia="Times New Roman" w:cs="Calibri"/>
                <w:lang w:val="en-GB" w:eastAsia="en-GB"/>
              </w:rPr>
              <w:t>25</w:t>
            </w:r>
          </w:p>
        </w:tc>
        <w:tc>
          <w:tcPr>
            <w:tcW w:w="261" w:type="dxa"/>
            <w:gridSpan w:val="2"/>
            <w:shd w:val="clear" w:color="000000" w:fill="auto"/>
            <w:noWrap/>
          </w:tcPr>
          <w:p w14:paraId="17882665" w14:textId="77777777" w:rsidR="00EC3BBE" w:rsidRPr="00C20FFC" w:rsidRDefault="00EC3BBE" w:rsidP="009D3F41">
            <w:pPr>
              <w:spacing w:after="0" w:line="240" w:lineRule="auto"/>
              <w:jc w:val="center"/>
              <w:rPr>
                <w:rFonts w:eastAsia="Times New Roman" w:cs="Calibri"/>
                <w:sz w:val="20"/>
                <w:szCs w:val="20"/>
                <w:lang w:val="en-GB" w:eastAsia="en-GB"/>
              </w:rPr>
            </w:pPr>
          </w:p>
        </w:tc>
      </w:tr>
      <w:tr w:rsidR="00EC3BBE" w:rsidRPr="00C20FFC" w14:paraId="3428C489" w14:textId="77777777" w:rsidTr="00EC3BBE">
        <w:trPr>
          <w:gridAfter w:val="1"/>
          <w:wAfter w:w="205" w:type="dxa"/>
          <w:trHeight w:val="263"/>
        </w:trPr>
        <w:tc>
          <w:tcPr>
            <w:tcW w:w="5726" w:type="dxa"/>
            <w:gridSpan w:val="2"/>
            <w:tcBorders>
              <w:bottom w:val="single" w:sz="4" w:space="0" w:color="808080" w:themeColor="background1" w:themeShade="80"/>
            </w:tcBorders>
            <w:shd w:val="clear" w:color="000000" w:fill="auto"/>
            <w:noWrap/>
          </w:tcPr>
          <w:p w14:paraId="713AB103" w14:textId="77777777" w:rsidR="00EC3BBE" w:rsidRPr="00C20FFC" w:rsidRDefault="00EC3BBE" w:rsidP="009D3F41">
            <w:pPr>
              <w:spacing w:before="20" w:after="40" w:line="240" w:lineRule="auto"/>
              <w:ind w:right="1084"/>
              <w:jc w:val="left"/>
              <w:rPr>
                <w:rFonts w:eastAsia="Times New Roman" w:cs="Calibri"/>
                <w:sz w:val="20"/>
                <w:szCs w:val="20"/>
                <w:lang w:val="en-GB" w:eastAsia="en-GB"/>
              </w:rPr>
            </w:pPr>
            <w:r w:rsidRPr="00C20FFC">
              <w:rPr>
                <w:rFonts w:eastAsia="Times New Roman" w:cs="Calibri"/>
                <w:sz w:val="20"/>
                <w:szCs w:val="20"/>
                <w:lang w:val="en-GB" w:eastAsia="en-GB"/>
              </w:rPr>
              <w:t>Other responses</w:t>
            </w:r>
            <w:r>
              <w:rPr>
                <w:rFonts w:eastAsia="Times New Roman" w:cs="Calibri"/>
                <w:sz w:val="20"/>
                <w:szCs w:val="20"/>
                <w:lang w:val="en-GB" w:eastAsia="en-GB"/>
              </w:rPr>
              <w:t xml:space="preserve"> given</w:t>
            </w:r>
            <w:r w:rsidRPr="00C20FFC">
              <w:rPr>
                <w:rFonts w:eastAsia="Times New Roman" w:cs="Calibri"/>
                <w:sz w:val="20"/>
                <w:szCs w:val="20"/>
                <w:lang w:val="en-GB" w:eastAsia="en-GB"/>
              </w:rPr>
              <w:t xml:space="preserve">: </w:t>
            </w:r>
            <w:r>
              <w:rPr>
                <w:rFonts w:eastAsia="Times New Roman" w:cs="Calibri"/>
                <w:sz w:val="20"/>
                <w:szCs w:val="20"/>
                <w:lang w:val="en-GB" w:eastAsia="en-GB"/>
              </w:rPr>
              <w:t xml:space="preserve"> S</w:t>
            </w:r>
            <w:r w:rsidRPr="00C42023">
              <w:rPr>
                <w:rFonts w:eastAsia="Times New Roman" w:cs="Calibri"/>
                <w:sz w:val="20"/>
                <w:szCs w:val="20"/>
                <w:lang w:val="en-GB" w:eastAsia="en-GB"/>
              </w:rPr>
              <w:t>cience/maths, new staff, ECTs [Early Career Teachers]</w:t>
            </w:r>
          </w:p>
        </w:tc>
        <w:tc>
          <w:tcPr>
            <w:tcW w:w="567" w:type="dxa"/>
            <w:gridSpan w:val="2"/>
            <w:tcBorders>
              <w:bottom w:val="single" w:sz="4" w:space="0" w:color="808080" w:themeColor="background1" w:themeShade="80"/>
            </w:tcBorders>
            <w:shd w:val="clear" w:color="000000" w:fill="auto"/>
            <w:noWrap/>
          </w:tcPr>
          <w:p w14:paraId="73A5A145" w14:textId="77777777" w:rsidR="00EC3BBE" w:rsidRPr="00C20FFC" w:rsidRDefault="00EC3BBE" w:rsidP="009D3F41">
            <w:pPr>
              <w:spacing w:after="0" w:line="240" w:lineRule="auto"/>
              <w:jc w:val="center"/>
              <w:rPr>
                <w:rFonts w:eastAsia="Times New Roman" w:cs="Calibri"/>
                <w:sz w:val="20"/>
                <w:szCs w:val="20"/>
                <w:lang w:val="en-GB" w:eastAsia="en-GB"/>
              </w:rPr>
            </w:pPr>
          </w:p>
        </w:tc>
      </w:tr>
    </w:tbl>
    <w:p w14:paraId="24CB17C9" w14:textId="77777777" w:rsidR="00EC3BBE" w:rsidRDefault="00EC3BBE" w:rsidP="008819D1"/>
    <w:p w14:paraId="1F61EE00" w14:textId="77777777" w:rsidR="00AC014D" w:rsidRDefault="00AC014D" w:rsidP="008819D1"/>
    <w:p w14:paraId="566EC1E5" w14:textId="77777777" w:rsidR="00AC014D" w:rsidRDefault="00AC014D" w:rsidP="008819D1"/>
    <w:p w14:paraId="1AF9D89C" w14:textId="77777777" w:rsidR="00AC014D" w:rsidRDefault="00AC014D" w:rsidP="008819D1"/>
    <w:tbl>
      <w:tblPr>
        <w:tblW w:w="6442" w:type="dxa"/>
        <w:jc w:val="right"/>
        <w:shd w:val="clear" w:color="000000" w:fill="auto"/>
        <w:tblLook w:val="04A0" w:firstRow="1" w:lastRow="0" w:firstColumn="1" w:lastColumn="0" w:noHBand="0" w:noVBand="1"/>
      </w:tblPr>
      <w:tblGrid>
        <w:gridCol w:w="4989"/>
        <w:gridCol w:w="1191"/>
        <w:gridCol w:w="262"/>
      </w:tblGrid>
      <w:tr w:rsidR="00B2729D" w:rsidRPr="00C20FFC" w14:paraId="723A99BC" w14:textId="77777777" w:rsidTr="00EC3BBE">
        <w:trPr>
          <w:trHeight w:val="142"/>
          <w:jc w:val="right"/>
        </w:trPr>
        <w:tc>
          <w:tcPr>
            <w:tcW w:w="4989" w:type="dxa"/>
            <w:tcBorders>
              <w:bottom w:val="single" w:sz="4" w:space="0" w:color="808080" w:themeColor="background1" w:themeShade="80"/>
            </w:tcBorders>
            <w:shd w:val="clear" w:color="000000" w:fill="auto"/>
            <w:vAlign w:val="center"/>
            <w:hideMark/>
          </w:tcPr>
          <w:p w14:paraId="7361BD9E" w14:textId="1B0887F9" w:rsidR="00B2729D" w:rsidRPr="00C20FFC" w:rsidRDefault="00EC3BBE" w:rsidP="00C43B28">
            <w:pPr>
              <w:spacing w:after="0" w:line="240" w:lineRule="auto"/>
              <w:jc w:val="left"/>
              <w:rPr>
                <w:rFonts w:eastAsia="Times New Roman" w:cs="Calibri"/>
                <w:b/>
                <w:bCs/>
                <w:sz w:val="20"/>
                <w:szCs w:val="20"/>
                <w:lang w:val="en-GB" w:eastAsia="en-GB"/>
              </w:rPr>
            </w:pPr>
            <w:r>
              <w:br w:type="column"/>
            </w:r>
            <w:r>
              <w:br w:type="column"/>
            </w:r>
            <w:bookmarkEnd w:id="2"/>
            <w:bookmarkEnd w:id="3"/>
            <w:bookmarkEnd w:id="4"/>
          </w:p>
        </w:tc>
        <w:tc>
          <w:tcPr>
            <w:tcW w:w="1191" w:type="dxa"/>
            <w:tcBorders>
              <w:bottom w:val="single" w:sz="4" w:space="0" w:color="808080" w:themeColor="background1" w:themeShade="80"/>
            </w:tcBorders>
            <w:shd w:val="clear" w:color="000000" w:fill="auto"/>
            <w:noWrap/>
            <w:vAlign w:val="bottom"/>
            <w:hideMark/>
          </w:tcPr>
          <w:p w14:paraId="07B44FC9" w14:textId="77777777" w:rsidR="00B2729D" w:rsidRPr="00C20FFC" w:rsidRDefault="00B2729D" w:rsidP="00C43B28">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62" w:type="dxa"/>
            <w:shd w:val="clear" w:color="000000" w:fill="auto"/>
            <w:noWrap/>
            <w:vAlign w:val="bottom"/>
            <w:hideMark/>
          </w:tcPr>
          <w:p w14:paraId="2B658F63" w14:textId="77777777" w:rsidR="00B2729D" w:rsidRPr="00C20FFC" w:rsidRDefault="00B2729D" w:rsidP="00C43B28">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r>
      <w:tr w:rsidR="00B2729D" w:rsidRPr="00C20FFC" w14:paraId="56B4B91E" w14:textId="77777777" w:rsidTr="00EC3BBE">
        <w:trPr>
          <w:trHeight w:val="263"/>
          <w:jc w:val="right"/>
        </w:trPr>
        <w:tc>
          <w:tcPr>
            <w:tcW w:w="4989" w:type="dxa"/>
            <w:tcBorders>
              <w:top w:val="single" w:sz="4" w:space="0" w:color="808080" w:themeColor="background1" w:themeShade="80"/>
            </w:tcBorders>
            <w:shd w:val="clear" w:color="000000" w:fill="auto"/>
            <w:noWrap/>
            <w:vAlign w:val="center"/>
            <w:hideMark/>
          </w:tcPr>
          <w:p w14:paraId="4D28BA28" w14:textId="77777777" w:rsidR="00B2729D" w:rsidRPr="00C20FFC" w:rsidRDefault="00B2729D" w:rsidP="00C43B28">
            <w:pPr>
              <w:spacing w:before="60" w:after="60" w:line="240" w:lineRule="auto"/>
              <w:ind w:left="30"/>
              <w:jc w:val="left"/>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What was the focus of the CPD? (</w:t>
            </w:r>
            <w:r>
              <w:rPr>
                <w:rFonts w:eastAsia="Times New Roman" w:cs="Calibri"/>
                <w:b/>
                <w:bCs/>
                <w:color w:val="808080" w:themeColor="background1" w:themeShade="80"/>
                <w:lang w:val="en-GB" w:eastAsia="en-GB"/>
              </w:rPr>
              <w:t>choose all that</w:t>
            </w:r>
            <w:r w:rsidRPr="00C20FFC">
              <w:rPr>
                <w:rFonts w:eastAsia="Times New Roman" w:cs="Calibri"/>
                <w:b/>
                <w:bCs/>
                <w:color w:val="808080" w:themeColor="background1" w:themeShade="80"/>
                <w:lang w:val="en-GB" w:eastAsia="en-GB"/>
              </w:rPr>
              <w:t xml:space="preserve"> apply)</w:t>
            </w:r>
          </w:p>
        </w:tc>
        <w:tc>
          <w:tcPr>
            <w:tcW w:w="1191" w:type="dxa"/>
            <w:tcBorders>
              <w:top w:val="single" w:sz="4" w:space="0" w:color="808080" w:themeColor="background1" w:themeShade="80"/>
            </w:tcBorders>
            <w:shd w:val="clear" w:color="000000" w:fill="auto"/>
            <w:noWrap/>
            <w:vAlign w:val="center"/>
            <w:hideMark/>
          </w:tcPr>
          <w:p w14:paraId="2E7A69EC" w14:textId="77777777" w:rsidR="00B2729D" w:rsidRPr="00C20FFC" w:rsidRDefault="00B2729D" w:rsidP="00C43B28">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62" w:type="dxa"/>
            <w:shd w:val="clear" w:color="000000" w:fill="auto"/>
            <w:noWrap/>
            <w:vAlign w:val="bottom"/>
          </w:tcPr>
          <w:p w14:paraId="293E50F6" w14:textId="77777777" w:rsidR="00B2729D" w:rsidRPr="00C20FFC" w:rsidRDefault="00B2729D" w:rsidP="00C43B28">
            <w:pPr>
              <w:spacing w:before="60" w:after="60" w:line="240" w:lineRule="auto"/>
              <w:ind w:left="-109"/>
              <w:jc w:val="center"/>
              <w:rPr>
                <w:rFonts w:eastAsia="Times New Roman" w:cs="Calibri"/>
                <w:b/>
                <w:bCs/>
                <w:color w:val="808080" w:themeColor="background1" w:themeShade="80"/>
                <w:lang w:val="en-GB" w:eastAsia="en-GB"/>
              </w:rPr>
            </w:pPr>
          </w:p>
        </w:tc>
      </w:tr>
      <w:tr w:rsidR="00B2729D" w:rsidRPr="00C20FFC" w14:paraId="4115FA78" w14:textId="77777777" w:rsidTr="00EC3BBE">
        <w:trPr>
          <w:trHeight w:val="263"/>
          <w:jc w:val="right"/>
        </w:trPr>
        <w:tc>
          <w:tcPr>
            <w:tcW w:w="4989" w:type="dxa"/>
            <w:shd w:val="clear" w:color="000000" w:fill="auto"/>
            <w:noWrap/>
            <w:hideMark/>
          </w:tcPr>
          <w:p w14:paraId="6E2EA63D"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Content, pedagogy/instruction or assessment (subject specific)</w:t>
            </w:r>
          </w:p>
        </w:tc>
        <w:tc>
          <w:tcPr>
            <w:tcW w:w="1191" w:type="dxa"/>
            <w:shd w:val="clear" w:color="000000" w:fill="auto"/>
            <w:noWrap/>
            <w:hideMark/>
          </w:tcPr>
          <w:p w14:paraId="0EAC530C"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21</w:t>
            </w:r>
          </w:p>
        </w:tc>
        <w:tc>
          <w:tcPr>
            <w:tcW w:w="262" w:type="dxa"/>
            <w:shd w:val="clear" w:color="000000" w:fill="auto"/>
            <w:noWrap/>
          </w:tcPr>
          <w:p w14:paraId="03FAA198" w14:textId="77777777" w:rsidR="00B2729D" w:rsidRPr="00C20FFC" w:rsidRDefault="00B2729D" w:rsidP="00C43B28">
            <w:pPr>
              <w:spacing w:before="60" w:after="60" w:line="240" w:lineRule="auto"/>
              <w:ind w:left="-109"/>
              <w:jc w:val="center"/>
              <w:rPr>
                <w:rFonts w:eastAsia="Times New Roman" w:cs="Calibri"/>
                <w:b/>
                <w:bCs/>
                <w:color w:val="808080" w:themeColor="background1" w:themeShade="80"/>
                <w:lang w:val="en-GB" w:eastAsia="en-GB"/>
              </w:rPr>
            </w:pPr>
          </w:p>
        </w:tc>
      </w:tr>
      <w:tr w:rsidR="00B2729D" w:rsidRPr="00C20FFC" w14:paraId="0E6B5CAD" w14:textId="77777777" w:rsidTr="00EC3BBE">
        <w:trPr>
          <w:trHeight w:val="263"/>
          <w:jc w:val="right"/>
        </w:trPr>
        <w:tc>
          <w:tcPr>
            <w:tcW w:w="4989" w:type="dxa"/>
            <w:shd w:val="clear" w:color="000000" w:fill="auto"/>
            <w:noWrap/>
            <w:hideMark/>
          </w:tcPr>
          <w:p w14:paraId="0336948E"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Content, pedagogy/instruction or assessment (whole school or non-subject specific)</w:t>
            </w:r>
          </w:p>
        </w:tc>
        <w:tc>
          <w:tcPr>
            <w:tcW w:w="1191" w:type="dxa"/>
            <w:shd w:val="clear" w:color="000000" w:fill="auto"/>
            <w:noWrap/>
            <w:hideMark/>
          </w:tcPr>
          <w:p w14:paraId="5FEDBF96"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12</w:t>
            </w:r>
          </w:p>
        </w:tc>
        <w:tc>
          <w:tcPr>
            <w:tcW w:w="262" w:type="dxa"/>
            <w:shd w:val="clear" w:color="000000" w:fill="auto"/>
            <w:noWrap/>
          </w:tcPr>
          <w:p w14:paraId="3EDBB995"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090B382D" w14:textId="77777777" w:rsidTr="00EC3BBE">
        <w:trPr>
          <w:trHeight w:val="263"/>
          <w:jc w:val="right"/>
        </w:trPr>
        <w:tc>
          <w:tcPr>
            <w:tcW w:w="4989" w:type="dxa"/>
            <w:shd w:val="clear" w:color="000000" w:fill="auto"/>
            <w:noWrap/>
            <w:hideMark/>
          </w:tcPr>
          <w:p w14:paraId="47CF20A1"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Specialist CPD to support pupil learning (e.g. oracy, numeracy, phonics, EAL)</w:t>
            </w:r>
          </w:p>
        </w:tc>
        <w:tc>
          <w:tcPr>
            <w:tcW w:w="1191" w:type="dxa"/>
            <w:shd w:val="clear" w:color="000000" w:fill="auto"/>
            <w:noWrap/>
            <w:hideMark/>
          </w:tcPr>
          <w:p w14:paraId="70239AC6"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7</w:t>
            </w:r>
          </w:p>
        </w:tc>
        <w:tc>
          <w:tcPr>
            <w:tcW w:w="262" w:type="dxa"/>
            <w:shd w:val="clear" w:color="000000" w:fill="auto"/>
            <w:noWrap/>
          </w:tcPr>
          <w:p w14:paraId="20F5996A"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0CD1DB61" w14:textId="77777777" w:rsidTr="00EC3BBE">
        <w:trPr>
          <w:trHeight w:val="263"/>
          <w:jc w:val="right"/>
        </w:trPr>
        <w:tc>
          <w:tcPr>
            <w:tcW w:w="4989" w:type="dxa"/>
            <w:shd w:val="clear" w:color="000000" w:fill="auto"/>
            <w:noWrap/>
            <w:vAlign w:val="bottom"/>
            <w:hideMark/>
          </w:tcPr>
          <w:p w14:paraId="0E76C076"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Pupil behaviour/classroom management</w:t>
            </w:r>
          </w:p>
        </w:tc>
        <w:tc>
          <w:tcPr>
            <w:tcW w:w="1191" w:type="dxa"/>
            <w:shd w:val="clear" w:color="000000" w:fill="auto"/>
            <w:noWrap/>
            <w:vAlign w:val="bottom"/>
            <w:hideMark/>
          </w:tcPr>
          <w:p w14:paraId="7CC2257D"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6</w:t>
            </w:r>
          </w:p>
        </w:tc>
        <w:tc>
          <w:tcPr>
            <w:tcW w:w="262" w:type="dxa"/>
            <w:shd w:val="clear" w:color="000000" w:fill="auto"/>
            <w:noWrap/>
          </w:tcPr>
          <w:p w14:paraId="3F251636"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3FCF6954" w14:textId="77777777" w:rsidTr="00EC3BBE">
        <w:trPr>
          <w:trHeight w:val="263"/>
          <w:jc w:val="right"/>
        </w:trPr>
        <w:tc>
          <w:tcPr>
            <w:tcW w:w="4989" w:type="dxa"/>
            <w:shd w:val="clear" w:color="000000" w:fill="auto"/>
            <w:noWrap/>
            <w:vAlign w:val="bottom"/>
            <w:hideMark/>
          </w:tcPr>
          <w:p w14:paraId="69D9CFD5"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Pupil wellbeing/mental health</w:t>
            </w:r>
          </w:p>
        </w:tc>
        <w:tc>
          <w:tcPr>
            <w:tcW w:w="1191" w:type="dxa"/>
            <w:shd w:val="clear" w:color="000000" w:fill="auto"/>
            <w:noWrap/>
            <w:vAlign w:val="bottom"/>
            <w:hideMark/>
          </w:tcPr>
          <w:p w14:paraId="6407160A"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4</w:t>
            </w:r>
          </w:p>
        </w:tc>
        <w:tc>
          <w:tcPr>
            <w:tcW w:w="262" w:type="dxa"/>
            <w:shd w:val="clear" w:color="000000" w:fill="auto"/>
            <w:noWrap/>
          </w:tcPr>
          <w:p w14:paraId="7EE55A8A"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0CD5D365" w14:textId="77777777" w:rsidTr="00EC3BBE">
        <w:trPr>
          <w:trHeight w:val="263"/>
          <w:jc w:val="right"/>
        </w:trPr>
        <w:tc>
          <w:tcPr>
            <w:tcW w:w="4989" w:type="dxa"/>
            <w:shd w:val="clear" w:color="000000" w:fill="auto"/>
            <w:noWrap/>
            <w:hideMark/>
          </w:tcPr>
          <w:p w14:paraId="13088579"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Leadership (subject specific)</w:t>
            </w:r>
          </w:p>
        </w:tc>
        <w:tc>
          <w:tcPr>
            <w:tcW w:w="1191" w:type="dxa"/>
            <w:shd w:val="clear" w:color="000000" w:fill="auto"/>
            <w:noWrap/>
            <w:hideMark/>
          </w:tcPr>
          <w:p w14:paraId="48F53126"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3</w:t>
            </w:r>
          </w:p>
        </w:tc>
        <w:tc>
          <w:tcPr>
            <w:tcW w:w="262" w:type="dxa"/>
            <w:shd w:val="clear" w:color="000000" w:fill="auto"/>
            <w:noWrap/>
          </w:tcPr>
          <w:p w14:paraId="016B4F82"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4678E46E" w14:textId="77777777" w:rsidTr="00EC3BBE">
        <w:trPr>
          <w:trHeight w:val="263"/>
          <w:jc w:val="right"/>
        </w:trPr>
        <w:tc>
          <w:tcPr>
            <w:tcW w:w="4989" w:type="dxa"/>
            <w:shd w:val="clear" w:color="000000" w:fill="auto"/>
            <w:noWrap/>
            <w:hideMark/>
          </w:tcPr>
          <w:p w14:paraId="021B80C5"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Leadership (whole school, cross-curricular or non-subject specific)</w:t>
            </w:r>
          </w:p>
        </w:tc>
        <w:tc>
          <w:tcPr>
            <w:tcW w:w="1191" w:type="dxa"/>
            <w:shd w:val="clear" w:color="000000" w:fill="auto"/>
            <w:noWrap/>
            <w:hideMark/>
          </w:tcPr>
          <w:p w14:paraId="7427B195"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2</w:t>
            </w:r>
          </w:p>
        </w:tc>
        <w:tc>
          <w:tcPr>
            <w:tcW w:w="262" w:type="dxa"/>
            <w:shd w:val="clear" w:color="000000" w:fill="auto"/>
            <w:noWrap/>
          </w:tcPr>
          <w:p w14:paraId="31D4A98A"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50660CEB" w14:textId="77777777" w:rsidTr="00EC3BBE">
        <w:trPr>
          <w:trHeight w:val="263"/>
          <w:jc w:val="right"/>
        </w:trPr>
        <w:tc>
          <w:tcPr>
            <w:tcW w:w="4989" w:type="dxa"/>
            <w:shd w:val="clear" w:color="000000" w:fill="auto"/>
            <w:noWrap/>
            <w:hideMark/>
          </w:tcPr>
          <w:p w14:paraId="26E02CE0"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shd w:val="clear" w:color="000000" w:fill="auto"/>
            <w:noWrap/>
            <w:hideMark/>
          </w:tcPr>
          <w:p w14:paraId="012649D9"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2</w:t>
            </w:r>
          </w:p>
        </w:tc>
        <w:tc>
          <w:tcPr>
            <w:tcW w:w="262" w:type="dxa"/>
            <w:shd w:val="clear" w:color="000000" w:fill="auto"/>
            <w:noWrap/>
          </w:tcPr>
          <w:p w14:paraId="34EBAD59"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B2729D" w:rsidRPr="00C20FFC" w14:paraId="7B6131FD" w14:textId="77777777" w:rsidTr="00EC3BBE">
        <w:trPr>
          <w:trHeight w:val="263"/>
          <w:jc w:val="right"/>
        </w:trPr>
        <w:tc>
          <w:tcPr>
            <w:tcW w:w="4989" w:type="dxa"/>
            <w:shd w:val="clear" w:color="000000" w:fill="auto"/>
            <w:noWrap/>
            <w:hideMark/>
          </w:tcPr>
          <w:p w14:paraId="760A73B0"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Total</w:t>
            </w:r>
            <w:r w:rsidRPr="00352222">
              <w:rPr>
                <w:rFonts w:eastAsia="Times New Roman" w:cs="Calibri"/>
                <w:lang w:val="en-GB" w:eastAsia="en-GB"/>
              </w:rPr>
              <w:t xml:space="preserve"> responses chosen</w:t>
            </w:r>
          </w:p>
        </w:tc>
        <w:tc>
          <w:tcPr>
            <w:tcW w:w="1191" w:type="dxa"/>
            <w:shd w:val="clear" w:color="000000" w:fill="auto"/>
            <w:noWrap/>
            <w:hideMark/>
          </w:tcPr>
          <w:p w14:paraId="0A052712" w14:textId="77777777" w:rsidR="00B2729D" w:rsidRPr="00C20FFC" w:rsidRDefault="00B2729D" w:rsidP="00C43B28">
            <w:pPr>
              <w:spacing w:before="20" w:after="20" w:line="240" w:lineRule="auto"/>
              <w:jc w:val="right"/>
              <w:rPr>
                <w:rFonts w:eastAsia="Times New Roman" w:cs="Calibri"/>
                <w:lang w:val="en-GB" w:eastAsia="en-GB"/>
              </w:rPr>
            </w:pPr>
            <w:r w:rsidRPr="00C20FFC">
              <w:rPr>
                <w:rFonts w:eastAsia="Times New Roman" w:cs="Calibri"/>
                <w:lang w:val="en-GB" w:eastAsia="en-GB"/>
              </w:rPr>
              <w:t>57</w:t>
            </w:r>
          </w:p>
        </w:tc>
        <w:tc>
          <w:tcPr>
            <w:tcW w:w="262" w:type="dxa"/>
            <w:shd w:val="clear" w:color="000000" w:fill="auto"/>
            <w:noWrap/>
          </w:tcPr>
          <w:p w14:paraId="02B88209" w14:textId="77777777" w:rsidR="00B2729D" w:rsidRPr="00C20FFC" w:rsidRDefault="00B2729D" w:rsidP="00C43B28">
            <w:pPr>
              <w:spacing w:after="0" w:line="240" w:lineRule="auto"/>
              <w:jc w:val="center"/>
              <w:rPr>
                <w:rFonts w:eastAsia="Times New Roman" w:cs="Calibri"/>
                <w:sz w:val="20"/>
                <w:szCs w:val="20"/>
                <w:lang w:val="en-GB" w:eastAsia="en-GB"/>
              </w:rPr>
            </w:pPr>
          </w:p>
        </w:tc>
      </w:tr>
      <w:tr w:rsidR="00D81C07" w:rsidRPr="00C20FFC" w14:paraId="6C830267" w14:textId="77777777" w:rsidTr="00EC3BBE">
        <w:trPr>
          <w:trHeight w:val="263"/>
          <w:jc w:val="right"/>
        </w:trPr>
        <w:tc>
          <w:tcPr>
            <w:tcW w:w="4989" w:type="dxa"/>
            <w:shd w:val="clear" w:color="000000" w:fill="auto"/>
            <w:noWrap/>
          </w:tcPr>
          <w:p w14:paraId="06327D0C" w14:textId="243B0B90" w:rsidR="00D81C07" w:rsidRPr="00352222" w:rsidRDefault="00D81C07" w:rsidP="00C43B28">
            <w:pPr>
              <w:spacing w:before="20" w:after="20" w:line="240" w:lineRule="auto"/>
              <w:jc w:val="right"/>
              <w:rPr>
                <w:rFonts w:eastAsia="Times New Roman" w:cs="Calibri"/>
                <w:lang w:val="en-GB" w:eastAsia="en-GB"/>
              </w:rPr>
            </w:pPr>
            <w:r w:rsidRPr="00352222">
              <w:rPr>
                <w:rFonts w:eastAsia="Times New Roman" w:cs="Calibri"/>
                <w:lang w:val="en-GB" w:eastAsia="en-GB"/>
              </w:rPr>
              <w:t>Number of participants responding</w:t>
            </w:r>
          </w:p>
        </w:tc>
        <w:tc>
          <w:tcPr>
            <w:tcW w:w="1191" w:type="dxa"/>
            <w:shd w:val="clear" w:color="000000" w:fill="auto"/>
            <w:noWrap/>
          </w:tcPr>
          <w:p w14:paraId="59F3F99E" w14:textId="6E032934" w:rsidR="00D81C07" w:rsidRPr="00352222" w:rsidRDefault="00D81C07" w:rsidP="00C43B28">
            <w:pPr>
              <w:spacing w:before="20" w:after="20" w:line="240" w:lineRule="auto"/>
              <w:jc w:val="right"/>
              <w:rPr>
                <w:rFonts w:eastAsia="Times New Roman" w:cs="Calibri"/>
                <w:lang w:val="en-GB" w:eastAsia="en-GB"/>
              </w:rPr>
            </w:pPr>
            <w:r w:rsidRPr="00352222">
              <w:rPr>
                <w:rFonts w:eastAsia="Times New Roman" w:cs="Calibri"/>
                <w:lang w:val="en-GB" w:eastAsia="en-GB"/>
              </w:rPr>
              <w:t>25</w:t>
            </w:r>
          </w:p>
        </w:tc>
        <w:tc>
          <w:tcPr>
            <w:tcW w:w="262" w:type="dxa"/>
            <w:shd w:val="clear" w:color="000000" w:fill="auto"/>
            <w:noWrap/>
          </w:tcPr>
          <w:p w14:paraId="7FBC0E71" w14:textId="77777777" w:rsidR="00D81C07" w:rsidRPr="00C20FFC" w:rsidRDefault="00D81C07" w:rsidP="00C43B28">
            <w:pPr>
              <w:spacing w:after="0" w:line="240" w:lineRule="auto"/>
              <w:jc w:val="center"/>
              <w:rPr>
                <w:rFonts w:eastAsia="Times New Roman" w:cs="Calibri"/>
                <w:sz w:val="20"/>
                <w:szCs w:val="20"/>
                <w:lang w:val="en-GB" w:eastAsia="en-GB"/>
              </w:rPr>
            </w:pPr>
          </w:p>
        </w:tc>
      </w:tr>
      <w:tr w:rsidR="00EC3BBE" w:rsidRPr="00C20FFC" w14:paraId="2FFDDCDB" w14:textId="77777777" w:rsidTr="00EC3BBE">
        <w:trPr>
          <w:trHeight w:val="263"/>
          <w:jc w:val="right"/>
        </w:trPr>
        <w:tc>
          <w:tcPr>
            <w:tcW w:w="4989" w:type="dxa"/>
            <w:tcBorders>
              <w:bottom w:val="single" w:sz="4" w:space="0" w:color="808080" w:themeColor="background1" w:themeShade="80"/>
            </w:tcBorders>
            <w:shd w:val="clear" w:color="000000" w:fill="auto"/>
            <w:noWrap/>
          </w:tcPr>
          <w:p w14:paraId="37C09F21" w14:textId="67B922CA" w:rsidR="00EC3BBE" w:rsidRPr="00C20FFC" w:rsidRDefault="00EC3BBE" w:rsidP="00C43B28">
            <w:pPr>
              <w:spacing w:before="20" w:after="60" w:line="240" w:lineRule="auto"/>
              <w:ind w:right="1083"/>
              <w:jc w:val="left"/>
              <w:rPr>
                <w:rFonts w:eastAsia="Times New Roman" w:cs="Calibri"/>
                <w:lang w:val="en-GB" w:eastAsia="en-GB"/>
              </w:rPr>
            </w:pPr>
            <w:r w:rsidRPr="00C20FFC">
              <w:rPr>
                <w:rFonts w:eastAsia="Times New Roman" w:cs="Calibri"/>
                <w:sz w:val="20"/>
                <w:szCs w:val="20"/>
                <w:lang w:val="en-GB" w:eastAsia="en-GB"/>
              </w:rPr>
              <w:t>Other responses</w:t>
            </w:r>
            <w:r>
              <w:rPr>
                <w:rFonts w:eastAsia="Times New Roman" w:cs="Calibri"/>
                <w:sz w:val="20"/>
                <w:szCs w:val="20"/>
                <w:lang w:val="en-GB" w:eastAsia="en-GB"/>
              </w:rPr>
              <w:t xml:space="preserve"> given</w:t>
            </w:r>
            <w:r w:rsidRPr="00C20FFC">
              <w:rPr>
                <w:rFonts w:eastAsia="Times New Roman" w:cs="Calibri"/>
                <w:sz w:val="20"/>
                <w:szCs w:val="20"/>
                <w:lang w:val="en-GB" w:eastAsia="en-GB"/>
              </w:rPr>
              <w:t xml:space="preserve">: </w:t>
            </w:r>
            <w:r>
              <w:rPr>
                <w:rFonts w:eastAsia="Times New Roman" w:cs="Calibri"/>
                <w:sz w:val="20"/>
                <w:szCs w:val="20"/>
                <w:lang w:val="en-GB" w:eastAsia="en-GB"/>
              </w:rPr>
              <w:t>M</w:t>
            </w:r>
            <w:r w:rsidRPr="00C20FFC">
              <w:rPr>
                <w:rFonts w:eastAsia="Times New Roman" w:cs="Calibri"/>
                <w:sz w:val="20"/>
                <w:szCs w:val="20"/>
                <w:lang w:val="en-GB" w:eastAsia="en-GB"/>
              </w:rPr>
              <w:t>entoring skills</w:t>
            </w:r>
            <w:r>
              <w:rPr>
                <w:rFonts w:eastAsia="Times New Roman" w:cs="Calibri"/>
                <w:sz w:val="20"/>
                <w:szCs w:val="20"/>
                <w:lang w:val="en-GB" w:eastAsia="en-GB"/>
              </w:rPr>
              <w:t>, c</w:t>
            </w:r>
            <w:r w:rsidRPr="00C20FFC">
              <w:rPr>
                <w:rFonts w:eastAsia="Times New Roman" w:cs="Calibri"/>
                <w:sz w:val="20"/>
                <w:szCs w:val="20"/>
                <w:lang w:val="en-GB" w:eastAsia="en-GB"/>
              </w:rPr>
              <w:t>reative recovery curriculum</w:t>
            </w:r>
          </w:p>
        </w:tc>
        <w:tc>
          <w:tcPr>
            <w:tcW w:w="1191" w:type="dxa"/>
            <w:tcBorders>
              <w:bottom w:val="single" w:sz="4" w:space="0" w:color="808080" w:themeColor="background1" w:themeShade="80"/>
            </w:tcBorders>
            <w:shd w:val="clear" w:color="000000" w:fill="auto"/>
            <w:noWrap/>
            <w:vAlign w:val="center"/>
          </w:tcPr>
          <w:p w14:paraId="1BBB30FD" w14:textId="77777777" w:rsidR="00EC3BBE" w:rsidRPr="00C20FFC" w:rsidRDefault="00EC3BBE" w:rsidP="00EC3BBE">
            <w:pPr>
              <w:spacing w:after="0" w:line="240" w:lineRule="auto"/>
              <w:jc w:val="right"/>
              <w:rPr>
                <w:rFonts w:eastAsia="Times New Roman" w:cs="Calibri"/>
                <w:sz w:val="20"/>
                <w:szCs w:val="20"/>
                <w:lang w:val="en-GB" w:eastAsia="en-GB"/>
              </w:rPr>
            </w:pPr>
          </w:p>
        </w:tc>
        <w:tc>
          <w:tcPr>
            <w:tcW w:w="261" w:type="dxa"/>
            <w:shd w:val="clear" w:color="000000" w:fill="auto"/>
          </w:tcPr>
          <w:p w14:paraId="73A58575" w14:textId="69FCA10C" w:rsidR="00EC3BBE" w:rsidRPr="00C20FFC" w:rsidRDefault="00EC3BBE" w:rsidP="00C43B28">
            <w:pPr>
              <w:spacing w:after="0" w:line="240" w:lineRule="auto"/>
              <w:jc w:val="center"/>
              <w:rPr>
                <w:rFonts w:eastAsia="Times New Roman" w:cs="Calibri"/>
                <w:sz w:val="20"/>
                <w:szCs w:val="20"/>
                <w:lang w:val="en-GB" w:eastAsia="en-GB"/>
              </w:rPr>
            </w:pPr>
          </w:p>
        </w:tc>
      </w:tr>
    </w:tbl>
    <w:p w14:paraId="256F14D9" w14:textId="77777777" w:rsidR="00EC3BBE" w:rsidRDefault="00EC3BBE"/>
    <w:p w14:paraId="0C0ED0F0" w14:textId="77777777" w:rsidR="00C43B28" w:rsidRDefault="00C43B28" w:rsidP="00956D4A">
      <w:bookmarkStart w:id="28" w:name="_Hlk127287286"/>
    </w:p>
    <w:p w14:paraId="6B86997D" w14:textId="39984B96" w:rsidR="00C43B28" w:rsidRDefault="00C43B28" w:rsidP="00C43B28">
      <w:pPr>
        <w:pStyle w:val="Heading3"/>
        <w:tabs>
          <w:tab w:val="clear" w:pos="5245"/>
          <w:tab w:val="left" w:pos="567"/>
        </w:tabs>
        <w:ind w:left="567" w:firstLine="0"/>
      </w:pPr>
      <w:r>
        <w:br w:type="page"/>
      </w:r>
    </w:p>
    <w:p w14:paraId="52EE6ED3" w14:textId="77777777" w:rsidR="00C43B28" w:rsidRDefault="00C43B28" w:rsidP="00C43B28">
      <w:pPr>
        <w:pStyle w:val="Heading3"/>
        <w:numPr>
          <w:ilvl w:val="2"/>
          <w:numId w:val="9"/>
        </w:numPr>
        <w:tabs>
          <w:tab w:val="clear" w:pos="5245"/>
          <w:tab w:val="left" w:pos="567"/>
        </w:tabs>
        <w:ind w:left="567" w:hanging="567"/>
      </w:pPr>
      <w:r>
        <w:lastRenderedPageBreak/>
        <w:t>Most examples took place over at least two terms</w:t>
      </w:r>
    </w:p>
    <w:p w14:paraId="201E7DEE" w14:textId="77777777" w:rsidR="00C43B28" w:rsidRDefault="00C43B28" w:rsidP="00F25C37">
      <w:r>
        <w:t>Over half the CPD chosen took place over two-three terms or longer.  The rest varied from a few hours to a few weeks or a month. Four respondents said their example of effective CPD lasted a few hours.</w:t>
      </w:r>
    </w:p>
    <w:p w14:paraId="4CD1CECE" w14:textId="1B239A34" w:rsidR="00C43B28" w:rsidRDefault="00C43B28" w:rsidP="00F25C37">
      <w:r>
        <w:t xml:space="preserve">Most of the CPD chosen took place in the previous year or two before the survey and therefore either just before or during the COVID-19 pandemic. We did not ask whether COVID-19 had affected the delivery, intentions or impact of the CPD, but </w:t>
      </w:r>
      <w:r w:rsidR="00D8795D">
        <w:t xml:space="preserve">it </w:t>
      </w:r>
      <w:r>
        <w:t xml:space="preserve">may be worth setting these examples in this context. </w:t>
      </w:r>
    </w:p>
    <w:p w14:paraId="43A27613" w14:textId="27F78948" w:rsidR="00B646FC" w:rsidRDefault="00B646FC" w:rsidP="00B2729D"/>
    <w:p w14:paraId="084E7DBA" w14:textId="77777777" w:rsidR="00956D4A" w:rsidRDefault="00956D4A" w:rsidP="00B2729D"/>
    <w:p w14:paraId="3B1F57AB" w14:textId="77777777" w:rsidR="00956D4A" w:rsidRDefault="00956D4A" w:rsidP="00B2729D"/>
    <w:p w14:paraId="072E2B3D" w14:textId="77777777" w:rsidR="00352222" w:rsidRDefault="00352222" w:rsidP="00B2729D"/>
    <w:p w14:paraId="3CC9D72E" w14:textId="77777777" w:rsidR="00AE1940" w:rsidRDefault="00AE1940" w:rsidP="00B2729D"/>
    <w:tbl>
      <w:tblPr>
        <w:tblpPr w:leftFromText="180" w:rightFromText="180" w:vertAnchor="text" w:horzAnchor="margin" w:tblpXSpec="right" w:tblpY="21"/>
        <w:tblW w:w="6418" w:type="dxa"/>
        <w:shd w:val="clear" w:color="000000" w:fill="auto"/>
        <w:tblLook w:val="04A0" w:firstRow="1" w:lastRow="0" w:firstColumn="1" w:lastColumn="0" w:noHBand="0" w:noVBand="1"/>
      </w:tblPr>
      <w:tblGrid>
        <w:gridCol w:w="4535"/>
        <w:gridCol w:w="454"/>
        <w:gridCol w:w="737"/>
        <w:gridCol w:w="238"/>
        <w:gridCol w:w="216"/>
        <w:gridCol w:w="113"/>
        <w:gridCol w:w="125"/>
      </w:tblGrid>
      <w:tr w:rsidR="00956D4A" w:rsidRPr="00C20FFC" w14:paraId="7551E794" w14:textId="77777777" w:rsidTr="00956D4A">
        <w:trPr>
          <w:gridAfter w:val="3"/>
          <w:wAfter w:w="454" w:type="dxa"/>
          <w:trHeight w:val="142"/>
        </w:trPr>
        <w:tc>
          <w:tcPr>
            <w:tcW w:w="4535" w:type="dxa"/>
            <w:tcBorders>
              <w:bottom w:val="single" w:sz="4" w:space="0" w:color="808080" w:themeColor="background1" w:themeShade="80"/>
            </w:tcBorders>
            <w:shd w:val="clear" w:color="000000" w:fill="auto"/>
            <w:vAlign w:val="center"/>
            <w:hideMark/>
          </w:tcPr>
          <w:p w14:paraId="4B583B63" w14:textId="77777777" w:rsidR="00956D4A" w:rsidRPr="00C20FFC" w:rsidRDefault="00956D4A" w:rsidP="00956D4A">
            <w:pPr>
              <w:spacing w:after="0" w:line="240" w:lineRule="auto"/>
              <w:jc w:val="left"/>
              <w:rPr>
                <w:rFonts w:eastAsia="Times New Roman" w:cs="Calibri"/>
                <w:b/>
                <w:bCs/>
                <w:sz w:val="20"/>
                <w:szCs w:val="20"/>
                <w:lang w:val="en-GB" w:eastAsia="en-GB"/>
              </w:rPr>
            </w:pPr>
          </w:p>
        </w:tc>
        <w:tc>
          <w:tcPr>
            <w:tcW w:w="1191" w:type="dxa"/>
            <w:gridSpan w:val="2"/>
            <w:tcBorders>
              <w:bottom w:val="single" w:sz="4" w:space="0" w:color="808080" w:themeColor="background1" w:themeShade="80"/>
            </w:tcBorders>
            <w:shd w:val="clear" w:color="000000" w:fill="auto"/>
            <w:noWrap/>
            <w:vAlign w:val="bottom"/>
            <w:hideMark/>
          </w:tcPr>
          <w:p w14:paraId="12EB18AA" w14:textId="77777777" w:rsidR="00956D4A" w:rsidRPr="00C20FFC" w:rsidRDefault="00956D4A" w:rsidP="00956D4A">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38" w:type="dxa"/>
            <w:shd w:val="clear" w:color="000000" w:fill="auto"/>
            <w:noWrap/>
            <w:vAlign w:val="center"/>
            <w:hideMark/>
          </w:tcPr>
          <w:p w14:paraId="601DE11C"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564E8304" w14:textId="77777777" w:rsidTr="00956D4A">
        <w:trPr>
          <w:trHeight w:val="263"/>
        </w:trPr>
        <w:tc>
          <w:tcPr>
            <w:tcW w:w="4989" w:type="dxa"/>
            <w:gridSpan w:val="2"/>
            <w:tcBorders>
              <w:top w:val="single" w:sz="4" w:space="0" w:color="808080" w:themeColor="background1" w:themeShade="80"/>
            </w:tcBorders>
            <w:shd w:val="clear" w:color="000000" w:fill="auto"/>
            <w:noWrap/>
            <w:vAlign w:val="center"/>
            <w:hideMark/>
          </w:tcPr>
          <w:p w14:paraId="622E14FF" w14:textId="77777777" w:rsidR="00956D4A" w:rsidRDefault="00956D4A" w:rsidP="00956D4A">
            <w:pPr>
              <w:spacing w:before="60" w:after="0" w:line="240" w:lineRule="auto"/>
              <w:ind w:left="28"/>
              <w:jc w:val="left"/>
              <w:rPr>
                <w:rFonts w:eastAsia="Times New Roman" w:cs="Calibri"/>
                <w:b/>
                <w:bCs/>
                <w:color w:val="808080" w:themeColor="background1" w:themeShade="80"/>
                <w:lang w:val="en-GB" w:eastAsia="en-GB"/>
              </w:rPr>
            </w:pPr>
            <w:r w:rsidRPr="002B7B71">
              <w:rPr>
                <w:rFonts w:eastAsia="Times New Roman" w:cs="Calibri"/>
                <w:b/>
                <w:bCs/>
                <w:color w:val="808080" w:themeColor="background1" w:themeShade="80"/>
                <w:lang w:val="en-GB" w:eastAsia="en-GB"/>
              </w:rPr>
              <w:t>Approximately, did the CPD activity or programme take place over:</w:t>
            </w:r>
            <w:r>
              <w:rPr>
                <w:rFonts w:eastAsia="Times New Roman" w:cs="Calibri"/>
                <w:b/>
                <w:bCs/>
                <w:color w:val="808080" w:themeColor="background1" w:themeShade="80"/>
                <w:lang w:val="en-GB" w:eastAsia="en-GB"/>
              </w:rPr>
              <w:t xml:space="preserve">  </w:t>
            </w:r>
          </w:p>
          <w:p w14:paraId="1CE85AC6" w14:textId="77777777" w:rsidR="00956D4A" w:rsidRPr="00C20FFC" w:rsidRDefault="00956D4A" w:rsidP="00956D4A">
            <w:pPr>
              <w:spacing w:after="60" w:line="240" w:lineRule="auto"/>
              <w:ind w:left="28"/>
              <w:jc w:val="left"/>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w:t>
            </w:r>
            <w:r>
              <w:rPr>
                <w:rFonts w:eastAsia="Times New Roman" w:cs="Calibri"/>
                <w:b/>
                <w:bCs/>
                <w:color w:val="808080" w:themeColor="background1" w:themeShade="80"/>
                <w:lang w:val="en-GB" w:eastAsia="en-GB"/>
              </w:rPr>
              <w:t>choose all that</w:t>
            </w:r>
            <w:r w:rsidRPr="00C20FFC">
              <w:rPr>
                <w:rFonts w:eastAsia="Times New Roman" w:cs="Calibri"/>
                <w:b/>
                <w:bCs/>
                <w:color w:val="808080" w:themeColor="background1" w:themeShade="80"/>
                <w:lang w:val="en-GB" w:eastAsia="en-GB"/>
              </w:rPr>
              <w:t xml:space="preserve"> apply)</w:t>
            </w:r>
          </w:p>
        </w:tc>
        <w:tc>
          <w:tcPr>
            <w:tcW w:w="1191" w:type="dxa"/>
            <w:gridSpan w:val="3"/>
            <w:tcBorders>
              <w:top w:val="single" w:sz="4" w:space="0" w:color="808080" w:themeColor="background1" w:themeShade="80"/>
            </w:tcBorders>
            <w:shd w:val="clear" w:color="000000" w:fill="auto"/>
            <w:noWrap/>
            <w:vAlign w:val="center"/>
            <w:hideMark/>
          </w:tcPr>
          <w:p w14:paraId="18EF1322" w14:textId="77777777" w:rsidR="00956D4A" w:rsidRPr="00C20FFC" w:rsidRDefault="00956D4A" w:rsidP="00956D4A">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38" w:type="dxa"/>
            <w:gridSpan w:val="2"/>
            <w:shd w:val="clear" w:color="000000" w:fill="auto"/>
            <w:noWrap/>
            <w:vAlign w:val="center"/>
          </w:tcPr>
          <w:p w14:paraId="26BDB17B" w14:textId="77777777" w:rsidR="00956D4A" w:rsidRPr="00C20FFC" w:rsidRDefault="00956D4A" w:rsidP="00956D4A">
            <w:pPr>
              <w:spacing w:after="0" w:line="240" w:lineRule="auto"/>
              <w:ind w:left="-109"/>
              <w:jc w:val="right"/>
              <w:rPr>
                <w:rFonts w:eastAsia="Times New Roman" w:cs="Calibri"/>
                <w:b/>
                <w:bCs/>
                <w:color w:val="808080" w:themeColor="background1" w:themeShade="80"/>
                <w:sz w:val="20"/>
                <w:szCs w:val="20"/>
                <w:lang w:val="en-GB" w:eastAsia="en-GB"/>
              </w:rPr>
            </w:pPr>
          </w:p>
        </w:tc>
      </w:tr>
      <w:tr w:rsidR="00956D4A" w:rsidRPr="00C20FFC" w14:paraId="53357EF4" w14:textId="77777777" w:rsidTr="00956D4A">
        <w:trPr>
          <w:trHeight w:val="263"/>
        </w:trPr>
        <w:tc>
          <w:tcPr>
            <w:tcW w:w="4989" w:type="dxa"/>
            <w:gridSpan w:val="2"/>
            <w:shd w:val="clear" w:color="000000" w:fill="auto"/>
            <w:noWrap/>
            <w:hideMark/>
          </w:tcPr>
          <w:p w14:paraId="1D05074C" w14:textId="77777777" w:rsidR="00956D4A" w:rsidRPr="00C20FFC" w:rsidRDefault="00956D4A" w:rsidP="00956D4A">
            <w:pPr>
              <w:spacing w:before="20" w:after="20" w:line="240" w:lineRule="auto"/>
              <w:jc w:val="right"/>
              <w:rPr>
                <w:rFonts w:eastAsia="Times New Roman" w:cs="Calibri"/>
                <w:lang w:val="en-GB" w:eastAsia="en-GB"/>
              </w:rPr>
            </w:pPr>
            <w:r w:rsidRPr="000C2230">
              <w:t>A few hours</w:t>
            </w:r>
          </w:p>
        </w:tc>
        <w:tc>
          <w:tcPr>
            <w:tcW w:w="1191" w:type="dxa"/>
            <w:gridSpan w:val="3"/>
            <w:shd w:val="clear" w:color="000000" w:fill="auto"/>
            <w:noWrap/>
            <w:hideMark/>
          </w:tcPr>
          <w:p w14:paraId="64F5B617" w14:textId="77777777" w:rsidR="00956D4A" w:rsidRPr="00C20FFC" w:rsidRDefault="00956D4A" w:rsidP="00956D4A">
            <w:pPr>
              <w:spacing w:before="20" w:after="20" w:line="240" w:lineRule="auto"/>
              <w:jc w:val="right"/>
              <w:rPr>
                <w:rFonts w:eastAsia="Times New Roman" w:cs="Calibri"/>
                <w:lang w:val="en-GB" w:eastAsia="en-GB"/>
              </w:rPr>
            </w:pPr>
            <w:r w:rsidRPr="000C2230">
              <w:t>4</w:t>
            </w:r>
          </w:p>
        </w:tc>
        <w:tc>
          <w:tcPr>
            <w:tcW w:w="238" w:type="dxa"/>
            <w:gridSpan w:val="2"/>
            <w:shd w:val="clear" w:color="000000" w:fill="auto"/>
            <w:noWrap/>
            <w:vAlign w:val="center"/>
          </w:tcPr>
          <w:p w14:paraId="41577522" w14:textId="77777777" w:rsidR="00956D4A" w:rsidRPr="00C20FFC" w:rsidRDefault="00956D4A" w:rsidP="00956D4A">
            <w:pPr>
              <w:spacing w:after="0" w:line="240" w:lineRule="auto"/>
              <w:ind w:left="-109"/>
              <w:jc w:val="right"/>
              <w:rPr>
                <w:rFonts w:eastAsia="Times New Roman" w:cs="Calibri"/>
                <w:b/>
                <w:bCs/>
                <w:color w:val="808080" w:themeColor="background1" w:themeShade="80"/>
                <w:sz w:val="20"/>
                <w:szCs w:val="20"/>
                <w:lang w:val="en-GB" w:eastAsia="en-GB"/>
              </w:rPr>
            </w:pPr>
          </w:p>
        </w:tc>
      </w:tr>
      <w:tr w:rsidR="00956D4A" w:rsidRPr="00C20FFC" w14:paraId="379425A3" w14:textId="77777777" w:rsidTr="00956D4A">
        <w:trPr>
          <w:trHeight w:val="263"/>
        </w:trPr>
        <w:tc>
          <w:tcPr>
            <w:tcW w:w="4989" w:type="dxa"/>
            <w:gridSpan w:val="2"/>
            <w:shd w:val="clear" w:color="000000" w:fill="auto"/>
            <w:noWrap/>
            <w:hideMark/>
          </w:tcPr>
          <w:p w14:paraId="46543C2B" w14:textId="77777777" w:rsidR="00956D4A" w:rsidRPr="00C20FFC" w:rsidRDefault="00956D4A" w:rsidP="00956D4A">
            <w:pPr>
              <w:spacing w:before="20" w:after="20" w:line="240" w:lineRule="auto"/>
              <w:jc w:val="right"/>
              <w:rPr>
                <w:rFonts w:eastAsia="Times New Roman" w:cs="Calibri"/>
                <w:lang w:val="en-GB" w:eastAsia="en-GB"/>
              </w:rPr>
            </w:pPr>
            <w:r w:rsidRPr="000C2230">
              <w:t>A day</w:t>
            </w:r>
          </w:p>
        </w:tc>
        <w:tc>
          <w:tcPr>
            <w:tcW w:w="1191" w:type="dxa"/>
            <w:gridSpan w:val="3"/>
            <w:shd w:val="clear" w:color="000000" w:fill="auto"/>
            <w:noWrap/>
            <w:hideMark/>
          </w:tcPr>
          <w:p w14:paraId="28951C2F" w14:textId="77777777" w:rsidR="00956D4A" w:rsidRPr="00C20FFC" w:rsidRDefault="00956D4A" w:rsidP="00956D4A">
            <w:pPr>
              <w:spacing w:before="20" w:after="20" w:line="240" w:lineRule="auto"/>
              <w:jc w:val="right"/>
              <w:rPr>
                <w:rFonts w:eastAsia="Times New Roman" w:cs="Calibri"/>
                <w:lang w:val="en-GB" w:eastAsia="en-GB"/>
              </w:rPr>
            </w:pPr>
            <w:r w:rsidRPr="000C2230">
              <w:t>1</w:t>
            </w:r>
          </w:p>
        </w:tc>
        <w:tc>
          <w:tcPr>
            <w:tcW w:w="238" w:type="dxa"/>
            <w:gridSpan w:val="2"/>
            <w:shd w:val="clear" w:color="000000" w:fill="auto"/>
            <w:noWrap/>
            <w:vAlign w:val="center"/>
          </w:tcPr>
          <w:p w14:paraId="7B66F363"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47DB7C80" w14:textId="77777777" w:rsidTr="00956D4A">
        <w:trPr>
          <w:trHeight w:val="263"/>
        </w:trPr>
        <w:tc>
          <w:tcPr>
            <w:tcW w:w="4989" w:type="dxa"/>
            <w:gridSpan w:val="2"/>
            <w:shd w:val="clear" w:color="000000" w:fill="auto"/>
            <w:noWrap/>
            <w:hideMark/>
          </w:tcPr>
          <w:p w14:paraId="49749DAE" w14:textId="77777777" w:rsidR="00956D4A" w:rsidRPr="00C20FFC" w:rsidRDefault="00956D4A" w:rsidP="00956D4A">
            <w:pPr>
              <w:spacing w:before="20" w:after="20" w:line="240" w:lineRule="auto"/>
              <w:jc w:val="right"/>
              <w:rPr>
                <w:rFonts w:eastAsia="Times New Roman" w:cs="Calibri"/>
                <w:lang w:val="en-GB" w:eastAsia="en-GB"/>
              </w:rPr>
            </w:pPr>
            <w:r w:rsidRPr="000C2230">
              <w:t>A few days</w:t>
            </w:r>
          </w:p>
        </w:tc>
        <w:tc>
          <w:tcPr>
            <w:tcW w:w="1191" w:type="dxa"/>
            <w:gridSpan w:val="3"/>
            <w:shd w:val="clear" w:color="000000" w:fill="auto"/>
            <w:noWrap/>
            <w:hideMark/>
          </w:tcPr>
          <w:p w14:paraId="19D1F048" w14:textId="77777777" w:rsidR="00956D4A" w:rsidRPr="00C20FFC" w:rsidRDefault="00956D4A" w:rsidP="00956D4A">
            <w:pPr>
              <w:spacing w:before="20" w:after="20" w:line="240" w:lineRule="auto"/>
              <w:jc w:val="right"/>
              <w:rPr>
                <w:rFonts w:eastAsia="Times New Roman" w:cs="Calibri"/>
                <w:lang w:val="en-GB" w:eastAsia="en-GB"/>
              </w:rPr>
            </w:pPr>
            <w:r w:rsidRPr="000C2230">
              <w:t>3</w:t>
            </w:r>
          </w:p>
        </w:tc>
        <w:tc>
          <w:tcPr>
            <w:tcW w:w="238" w:type="dxa"/>
            <w:gridSpan w:val="2"/>
            <w:shd w:val="clear" w:color="000000" w:fill="auto"/>
            <w:noWrap/>
            <w:vAlign w:val="center"/>
          </w:tcPr>
          <w:p w14:paraId="25FBCC5B"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74C1D39E" w14:textId="77777777" w:rsidTr="00956D4A">
        <w:trPr>
          <w:trHeight w:val="263"/>
        </w:trPr>
        <w:tc>
          <w:tcPr>
            <w:tcW w:w="4989" w:type="dxa"/>
            <w:gridSpan w:val="2"/>
            <w:shd w:val="clear" w:color="000000" w:fill="auto"/>
            <w:noWrap/>
            <w:hideMark/>
          </w:tcPr>
          <w:p w14:paraId="4A44123E" w14:textId="77777777" w:rsidR="00956D4A" w:rsidRPr="00C20FFC" w:rsidRDefault="00956D4A" w:rsidP="00956D4A">
            <w:pPr>
              <w:spacing w:before="20" w:after="20" w:line="240" w:lineRule="auto"/>
              <w:jc w:val="right"/>
              <w:rPr>
                <w:rFonts w:eastAsia="Times New Roman" w:cs="Calibri"/>
                <w:lang w:val="en-GB" w:eastAsia="en-GB"/>
              </w:rPr>
            </w:pPr>
            <w:r w:rsidRPr="000C2230">
              <w:t>A few weeks/a month</w:t>
            </w:r>
          </w:p>
        </w:tc>
        <w:tc>
          <w:tcPr>
            <w:tcW w:w="1191" w:type="dxa"/>
            <w:gridSpan w:val="3"/>
            <w:shd w:val="clear" w:color="000000" w:fill="auto"/>
            <w:noWrap/>
            <w:hideMark/>
          </w:tcPr>
          <w:p w14:paraId="307CA2E6" w14:textId="77777777" w:rsidR="00956D4A" w:rsidRPr="00C20FFC" w:rsidRDefault="00956D4A" w:rsidP="00956D4A">
            <w:pPr>
              <w:spacing w:before="20" w:after="20" w:line="240" w:lineRule="auto"/>
              <w:jc w:val="right"/>
              <w:rPr>
                <w:rFonts w:eastAsia="Times New Roman" w:cs="Calibri"/>
                <w:lang w:val="en-GB" w:eastAsia="en-GB"/>
              </w:rPr>
            </w:pPr>
            <w:r w:rsidRPr="000C2230">
              <w:t>1</w:t>
            </w:r>
          </w:p>
        </w:tc>
        <w:tc>
          <w:tcPr>
            <w:tcW w:w="238" w:type="dxa"/>
            <w:gridSpan w:val="2"/>
            <w:shd w:val="clear" w:color="000000" w:fill="auto"/>
            <w:noWrap/>
            <w:vAlign w:val="center"/>
          </w:tcPr>
          <w:p w14:paraId="38822B3F"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46DC3196" w14:textId="77777777" w:rsidTr="00956D4A">
        <w:trPr>
          <w:trHeight w:val="263"/>
        </w:trPr>
        <w:tc>
          <w:tcPr>
            <w:tcW w:w="4989" w:type="dxa"/>
            <w:gridSpan w:val="2"/>
            <w:shd w:val="clear" w:color="000000" w:fill="auto"/>
            <w:noWrap/>
            <w:hideMark/>
          </w:tcPr>
          <w:p w14:paraId="4AE05C65" w14:textId="77777777" w:rsidR="00956D4A" w:rsidRPr="00C20FFC" w:rsidRDefault="00956D4A" w:rsidP="00956D4A">
            <w:pPr>
              <w:spacing w:before="20" w:after="20" w:line="240" w:lineRule="auto"/>
              <w:jc w:val="right"/>
              <w:rPr>
                <w:rFonts w:eastAsia="Times New Roman" w:cs="Calibri"/>
                <w:lang w:val="en-GB" w:eastAsia="en-GB"/>
              </w:rPr>
            </w:pPr>
            <w:r w:rsidRPr="000C2230">
              <w:t>A term</w:t>
            </w:r>
          </w:p>
        </w:tc>
        <w:tc>
          <w:tcPr>
            <w:tcW w:w="1191" w:type="dxa"/>
            <w:gridSpan w:val="3"/>
            <w:shd w:val="clear" w:color="000000" w:fill="auto"/>
            <w:noWrap/>
            <w:hideMark/>
          </w:tcPr>
          <w:p w14:paraId="1C455C3F" w14:textId="77777777" w:rsidR="00956D4A" w:rsidRPr="00C20FFC" w:rsidRDefault="00956D4A" w:rsidP="00956D4A">
            <w:pPr>
              <w:spacing w:before="20" w:after="20" w:line="240" w:lineRule="auto"/>
              <w:jc w:val="right"/>
              <w:rPr>
                <w:rFonts w:eastAsia="Times New Roman" w:cs="Calibri"/>
                <w:lang w:val="en-GB" w:eastAsia="en-GB"/>
              </w:rPr>
            </w:pPr>
            <w:r w:rsidRPr="000C2230">
              <w:t>0</w:t>
            </w:r>
          </w:p>
        </w:tc>
        <w:tc>
          <w:tcPr>
            <w:tcW w:w="238" w:type="dxa"/>
            <w:gridSpan w:val="2"/>
            <w:shd w:val="clear" w:color="000000" w:fill="auto"/>
            <w:noWrap/>
            <w:vAlign w:val="center"/>
          </w:tcPr>
          <w:p w14:paraId="2BF0904A"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28E5A459" w14:textId="77777777" w:rsidTr="00956D4A">
        <w:trPr>
          <w:trHeight w:val="263"/>
        </w:trPr>
        <w:tc>
          <w:tcPr>
            <w:tcW w:w="4989" w:type="dxa"/>
            <w:gridSpan w:val="2"/>
            <w:shd w:val="clear" w:color="000000" w:fill="auto"/>
            <w:noWrap/>
          </w:tcPr>
          <w:p w14:paraId="08672502" w14:textId="77777777" w:rsidR="00956D4A" w:rsidRDefault="00956D4A" w:rsidP="00956D4A">
            <w:pPr>
              <w:spacing w:before="20" w:after="20" w:line="240" w:lineRule="auto"/>
              <w:jc w:val="right"/>
              <w:rPr>
                <w:rFonts w:eastAsia="Times New Roman" w:cs="Calibri"/>
                <w:lang w:val="en-GB" w:eastAsia="en-GB"/>
              </w:rPr>
            </w:pPr>
            <w:r w:rsidRPr="000C2230">
              <w:t>Two-three terms</w:t>
            </w:r>
          </w:p>
        </w:tc>
        <w:tc>
          <w:tcPr>
            <w:tcW w:w="1191" w:type="dxa"/>
            <w:gridSpan w:val="3"/>
            <w:shd w:val="clear" w:color="000000" w:fill="auto"/>
            <w:noWrap/>
          </w:tcPr>
          <w:p w14:paraId="78036536" w14:textId="77777777" w:rsidR="00956D4A" w:rsidRDefault="00956D4A" w:rsidP="00956D4A">
            <w:pPr>
              <w:spacing w:before="20" w:after="20" w:line="240" w:lineRule="auto"/>
              <w:jc w:val="right"/>
              <w:rPr>
                <w:rFonts w:eastAsia="Times New Roman" w:cs="Calibri"/>
                <w:lang w:val="en-GB" w:eastAsia="en-GB"/>
              </w:rPr>
            </w:pPr>
            <w:r w:rsidRPr="000C2230">
              <w:t>6</w:t>
            </w:r>
          </w:p>
        </w:tc>
        <w:tc>
          <w:tcPr>
            <w:tcW w:w="238" w:type="dxa"/>
            <w:gridSpan w:val="2"/>
            <w:shd w:val="clear" w:color="000000" w:fill="auto"/>
            <w:noWrap/>
            <w:vAlign w:val="center"/>
          </w:tcPr>
          <w:p w14:paraId="354EBE41"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1070EC5A" w14:textId="77777777" w:rsidTr="00956D4A">
        <w:trPr>
          <w:trHeight w:val="263"/>
        </w:trPr>
        <w:tc>
          <w:tcPr>
            <w:tcW w:w="4989" w:type="dxa"/>
            <w:gridSpan w:val="2"/>
            <w:shd w:val="clear" w:color="000000" w:fill="auto"/>
            <w:noWrap/>
          </w:tcPr>
          <w:p w14:paraId="0CDEB0EB" w14:textId="77777777" w:rsidR="00956D4A" w:rsidRDefault="00956D4A" w:rsidP="00956D4A">
            <w:pPr>
              <w:spacing w:before="20" w:after="20" w:line="240" w:lineRule="auto"/>
              <w:jc w:val="right"/>
              <w:rPr>
                <w:rFonts w:eastAsia="Times New Roman" w:cs="Calibri"/>
                <w:lang w:val="en-GB" w:eastAsia="en-GB"/>
              </w:rPr>
            </w:pPr>
            <w:r w:rsidRPr="000C2230">
              <w:t>Longer</w:t>
            </w:r>
          </w:p>
        </w:tc>
        <w:tc>
          <w:tcPr>
            <w:tcW w:w="1191" w:type="dxa"/>
            <w:gridSpan w:val="3"/>
            <w:shd w:val="clear" w:color="000000" w:fill="auto"/>
            <w:noWrap/>
          </w:tcPr>
          <w:p w14:paraId="5635DEE4" w14:textId="77777777" w:rsidR="00956D4A" w:rsidRDefault="00956D4A" w:rsidP="00956D4A">
            <w:pPr>
              <w:spacing w:before="20" w:after="20" w:line="240" w:lineRule="auto"/>
              <w:jc w:val="right"/>
              <w:rPr>
                <w:rFonts w:eastAsia="Times New Roman" w:cs="Calibri"/>
                <w:lang w:val="en-GB" w:eastAsia="en-GB"/>
              </w:rPr>
            </w:pPr>
            <w:r w:rsidRPr="000C2230">
              <w:t>8</w:t>
            </w:r>
          </w:p>
        </w:tc>
        <w:tc>
          <w:tcPr>
            <w:tcW w:w="238" w:type="dxa"/>
            <w:gridSpan w:val="2"/>
            <w:shd w:val="clear" w:color="000000" w:fill="auto"/>
            <w:noWrap/>
            <w:vAlign w:val="center"/>
          </w:tcPr>
          <w:p w14:paraId="6BB4C185"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714F8FFA" w14:textId="77777777" w:rsidTr="00956D4A">
        <w:trPr>
          <w:trHeight w:val="263"/>
        </w:trPr>
        <w:tc>
          <w:tcPr>
            <w:tcW w:w="4989" w:type="dxa"/>
            <w:gridSpan w:val="2"/>
            <w:shd w:val="clear" w:color="000000" w:fill="auto"/>
            <w:noWrap/>
            <w:hideMark/>
          </w:tcPr>
          <w:p w14:paraId="5727F4DD" w14:textId="77777777" w:rsidR="00956D4A" w:rsidRPr="00C20FFC" w:rsidRDefault="00956D4A" w:rsidP="00956D4A">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gridSpan w:val="3"/>
            <w:shd w:val="clear" w:color="000000" w:fill="auto"/>
            <w:noWrap/>
            <w:hideMark/>
          </w:tcPr>
          <w:p w14:paraId="32E996A8" w14:textId="77777777" w:rsidR="00956D4A" w:rsidRPr="00C20FFC" w:rsidRDefault="00956D4A" w:rsidP="00956D4A">
            <w:pPr>
              <w:spacing w:before="20" w:after="20" w:line="240" w:lineRule="auto"/>
              <w:jc w:val="right"/>
              <w:rPr>
                <w:rFonts w:eastAsia="Times New Roman" w:cs="Calibri"/>
                <w:lang w:val="en-GB" w:eastAsia="en-GB"/>
              </w:rPr>
            </w:pPr>
            <w:r>
              <w:rPr>
                <w:rFonts w:eastAsia="Times New Roman" w:cs="Calibri"/>
                <w:lang w:val="en-GB" w:eastAsia="en-GB"/>
              </w:rPr>
              <w:t>2</w:t>
            </w:r>
          </w:p>
        </w:tc>
        <w:tc>
          <w:tcPr>
            <w:tcW w:w="238" w:type="dxa"/>
            <w:gridSpan w:val="2"/>
            <w:shd w:val="clear" w:color="000000" w:fill="auto"/>
            <w:noWrap/>
            <w:vAlign w:val="center"/>
          </w:tcPr>
          <w:p w14:paraId="464572BD"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6578E5FC" w14:textId="77777777" w:rsidTr="00956D4A">
        <w:trPr>
          <w:trHeight w:val="263"/>
        </w:trPr>
        <w:tc>
          <w:tcPr>
            <w:tcW w:w="4989" w:type="dxa"/>
            <w:gridSpan w:val="2"/>
            <w:shd w:val="clear" w:color="000000" w:fill="auto"/>
            <w:noWrap/>
          </w:tcPr>
          <w:p w14:paraId="1453696D" w14:textId="77777777" w:rsidR="00956D4A" w:rsidRPr="00C20FFC" w:rsidRDefault="00956D4A" w:rsidP="00956D4A">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gridSpan w:val="3"/>
            <w:shd w:val="clear" w:color="000000" w:fill="auto"/>
            <w:noWrap/>
          </w:tcPr>
          <w:p w14:paraId="5F003AF6" w14:textId="77777777" w:rsidR="00956D4A" w:rsidRPr="00C20FFC" w:rsidRDefault="00956D4A" w:rsidP="00956D4A">
            <w:pPr>
              <w:spacing w:before="20" w:after="20" w:line="240" w:lineRule="auto"/>
              <w:jc w:val="right"/>
              <w:rPr>
                <w:rFonts w:eastAsia="Times New Roman" w:cs="Calibri"/>
                <w:lang w:val="en-GB" w:eastAsia="en-GB"/>
              </w:rPr>
            </w:pPr>
            <w:r>
              <w:rPr>
                <w:rFonts w:eastAsia="Times New Roman" w:cs="Calibri"/>
                <w:lang w:val="en-GB" w:eastAsia="en-GB"/>
              </w:rPr>
              <w:t>25</w:t>
            </w:r>
          </w:p>
        </w:tc>
        <w:tc>
          <w:tcPr>
            <w:tcW w:w="238" w:type="dxa"/>
            <w:gridSpan w:val="2"/>
            <w:shd w:val="clear" w:color="000000" w:fill="auto"/>
            <w:noWrap/>
            <w:vAlign w:val="center"/>
          </w:tcPr>
          <w:p w14:paraId="26E2CA55" w14:textId="77777777" w:rsidR="00956D4A" w:rsidRPr="00C42023" w:rsidRDefault="00956D4A" w:rsidP="00956D4A">
            <w:pPr>
              <w:spacing w:after="0" w:line="240" w:lineRule="auto"/>
              <w:jc w:val="right"/>
              <w:rPr>
                <w:rFonts w:eastAsia="Times New Roman" w:cs="Calibri"/>
                <w:sz w:val="20"/>
                <w:szCs w:val="20"/>
                <w:lang w:val="en-GB" w:eastAsia="en-GB"/>
              </w:rPr>
            </w:pPr>
          </w:p>
        </w:tc>
      </w:tr>
      <w:tr w:rsidR="00956D4A" w:rsidRPr="00C20FFC" w14:paraId="3AFB8481" w14:textId="77777777" w:rsidTr="00956D4A">
        <w:trPr>
          <w:gridAfter w:val="1"/>
          <w:wAfter w:w="125" w:type="dxa"/>
          <w:trHeight w:val="263"/>
        </w:trPr>
        <w:tc>
          <w:tcPr>
            <w:tcW w:w="5726" w:type="dxa"/>
            <w:gridSpan w:val="3"/>
            <w:tcBorders>
              <w:bottom w:val="single" w:sz="4" w:space="0" w:color="808080" w:themeColor="background1" w:themeShade="80"/>
            </w:tcBorders>
            <w:shd w:val="clear" w:color="000000" w:fill="auto"/>
            <w:noWrap/>
          </w:tcPr>
          <w:p w14:paraId="6A1BDCD8" w14:textId="77777777" w:rsidR="00956D4A" w:rsidRPr="00C20FFC" w:rsidRDefault="00956D4A" w:rsidP="00956D4A">
            <w:pPr>
              <w:spacing w:before="20" w:after="60" w:line="240" w:lineRule="auto"/>
              <w:jc w:val="left"/>
              <w:rPr>
                <w:rFonts w:eastAsia="Times New Roman" w:cs="Calibri"/>
                <w:lang w:val="en-GB" w:eastAsia="en-GB"/>
              </w:rPr>
            </w:pPr>
            <w:r w:rsidRPr="00C20FFC">
              <w:rPr>
                <w:rFonts w:eastAsia="Times New Roman" w:cs="Calibri"/>
                <w:sz w:val="20"/>
                <w:szCs w:val="20"/>
                <w:lang w:val="en-GB" w:eastAsia="en-GB"/>
              </w:rPr>
              <w:t>Other responses</w:t>
            </w:r>
            <w:r>
              <w:rPr>
                <w:rFonts w:eastAsia="Times New Roman" w:cs="Calibri"/>
                <w:sz w:val="20"/>
                <w:szCs w:val="20"/>
                <w:lang w:val="en-GB" w:eastAsia="en-GB"/>
              </w:rPr>
              <w:t xml:space="preserve"> given</w:t>
            </w:r>
            <w:r w:rsidRPr="00C20FFC">
              <w:rPr>
                <w:rFonts w:eastAsia="Times New Roman" w:cs="Calibri"/>
                <w:sz w:val="20"/>
                <w:szCs w:val="20"/>
                <w:lang w:val="en-GB" w:eastAsia="en-GB"/>
              </w:rPr>
              <w:t xml:space="preserve">: </w:t>
            </w:r>
            <w:r>
              <w:rPr>
                <w:rFonts w:eastAsia="Times New Roman" w:cs="Calibri"/>
                <w:sz w:val="20"/>
                <w:szCs w:val="20"/>
                <w:lang w:val="en-GB" w:eastAsia="en-GB"/>
              </w:rPr>
              <w:t>Two years</w:t>
            </w:r>
          </w:p>
        </w:tc>
        <w:tc>
          <w:tcPr>
            <w:tcW w:w="567" w:type="dxa"/>
            <w:gridSpan w:val="3"/>
            <w:tcBorders>
              <w:bottom w:val="single" w:sz="4" w:space="0" w:color="808080" w:themeColor="background1" w:themeShade="80"/>
            </w:tcBorders>
            <w:shd w:val="clear" w:color="000000" w:fill="auto"/>
            <w:noWrap/>
            <w:vAlign w:val="center"/>
          </w:tcPr>
          <w:p w14:paraId="49F444AD" w14:textId="77777777" w:rsidR="00956D4A" w:rsidRPr="00C42023" w:rsidRDefault="00956D4A" w:rsidP="00956D4A">
            <w:pPr>
              <w:spacing w:after="0" w:line="240" w:lineRule="auto"/>
              <w:jc w:val="right"/>
              <w:rPr>
                <w:rFonts w:eastAsia="Times New Roman" w:cs="Calibri"/>
                <w:sz w:val="20"/>
                <w:szCs w:val="20"/>
                <w:lang w:val="en-GB" w:eastAsia="en-GB"/>
              </w:rPr>
            </w:pPr>
          </w:p>
        </w:tc>
      </w:tr>
    </w:tbl>
    <w:p w14:paraId="09151170" w14:textId="77777777" w:rsidR="001C2834" w:rsidRDefault="001C2834" w:rsidP="00B2729D"/>
    <w:tbl>
      <w:tblPr>
        <w:tblpPr w:leftFromText="180" w:rightFromText="180" w:vertAnchor="text" w:horzAnchor="margin" w:tblpXSpec="right" w:tblpY="39"/>
        <w:tblW w:w="6460" w:type="dxa"/>
        <w:shd w:val="clear" w:color="000000" w:fill="auto"/>
        <w:tblLook w:val="04A0" w:firstRow="1" w:lastRow="0" w:firstColumn="1" w:lastColumn="0" w:noHBand="0" w:noVBand="1"/>
      </w:tblPr>
      <w:tblGrid>
        <w:gridCol w:w="4989"/>
        <w:gridCol w:w="1191"/>
        <w:gridCol w:w="238"/>
        <w:gridCol w:w="42"/>
      </w:tblGrid>
      <w:tr w:rsidR="00956D4A" w:rsidRPr="00C20FFC" w14:paraId="1861E0DC" w14:textId="77777777" w:rsidTr="00956D4A">
        <w:trPr>
          <w:trHeight w:val="142"/>
        </w:trPr>
        <w:tc>
          <w:tcPr>
            <w:tcW w:w="4989" w:type="dxa"/>
            <w:tcBorders>
              <w:bottom w:val="single" w:sz="4" w:space="0" w:color="808080" w:themeColor="background1" w:themeShade="80"/>
            </w:tcBorders>
            <w:shd w:val="clear" w:color="000000" w:fill="auto"/>
            <w:vAlign w:val="center"/>
            <w:hideMark/>
          </w:tcPr>
          <w:p w14:paraId="7A465730" w14:textId="77777777" w:rsidR="00956D4A" w:rsidRPr="0039588D" w:rsidRDefault="00956D4A" w:rsidP="00956D4A">
            <w:pPr>
              <w:spacing w:after="0" w:line="240" w:lineRule="auto"/>
              <w:jc w:val="left"/>
              <w:rPr>
                <w:rFonts w:eastAsia="Times New Roman" w:cs="Calibri"/>
                <w:b/>
                <w:bCs/>
                <w:sz w:val="20"/>
                <w:szCs w:val="20"/>
                <w:lang w:val="en-GB" w:eastAsia="en-GB"/>
              </w:rPr>
            </w:pPr>
            <w:r w:rsidRPr="0039588D">
              <w:rPr>
                <w:b/>
                <w:bCs/>
                <w:sz w:val="20"/>
                <w:szCs w:val="20"/>
              </w:rPr>
              <w:br w:type="column"/>
            </w:r>
          </w:p>
        </w:tc>
        <w:tc>
          <w:tcPr>
            <w:tcW w:w="1191" w:type="dxa"/>
            <w:tcBorders>
              <w:bottom w:val="single" w:sz="4" w:space="0" w:color="808080" w:themeColor="background1" w:themeShade="80"/>
            </w:tcBorders>
            <w:shd w:val="clear" w:color="000000" w:fill="auto"/>
            <w:noWrap/>
            <w:vAlign w:val="bottom"/>
            <w:hideMark/>
          </w:tcPr>
          <w:p w14:paraId="778BB735" w14:textId="77777777" w:rsidR="00956D4A" w:rsidRPr="0039588D" w:rsidRDefault="00956D4A" w:rsidP="00956D4A">
            <w:pPr>
              <w:spacing w:after="0" w:line="240" w:lineRule="auto"/>
              <w:jc w:val="left"/>
              <w:rPr>
                <w:rFonts w:eastAsia="Times New Roman" w:cs="Calibri"/>
                <w:b/>
                <w:bCs/>
                <w:sz w:val="20"/>
                <w:szCs w:val="20"/>
                <w:lang w:val="en-GB" w:eastAsia="en-GB"/>
              </w:rPr>
            </w:pPr>
            <w:r w:rsidRPr="0039588D">
              <w:rPr>
                <w:rFonts w:eastAsia="Times New Roman" w:cs="Calibri"/>
                <w:b/>
                <w:bCs/>
                <w:sz w:val="20"/>
                <w:szCs w:val="20"/>
                <w:lang w:val="en-GB" w:eastAsia="en-GB"/>
              </w:rPr>
              <w:t> </w:t>
            </w:r>
          </w:p>
        </w:tc>
        <w:tc>
          <w:tcPr>
            <w:tcW w:w="280" w:type="dxa"/>
            <w:gridSpan w:val="2"/>
            <w:shd w:val="clear" w:color="000000" w:fill="auto"/>
            <w:noWrap/>
            <w:vAlign w:val="center"/>
            <w:hideMark/>
          </w:tcPr>
          <w:p w14:paraId="46006650" w14:textId="77777777" w:rsidR="00956D4A" w:rsidRPr="0039588D" w:rsidRDefault="00956D4A" w:rsidP="00956D4A">
            <w:pPr>
              <w:spacing w:after="0" w:line="240" w:lineRule="auto"/>
              <w:jc w:val="right"/>
              <w:rPr>
                <w:rFonts w:eastAsia="Times New Roman" w:cs="Calibri"/>
                <w:b/>
                <w:bCs/>
                <w:sz w:val="20"/>
                <w:szCs w:val="20"/>
                <w:lang w:val="en-GB" w:eastAsia="en-GB"/>
              </w:rPr>
            </w:pPr>
            <w:r w:rsidRPr="0039588D">
              <w:rPr>
                <w:rFonts w:eastAsia="Times New Roman" w:cs="Calibri"/>
                <w:b/>
                <w:bCs/>
                <w:sz w:val="20"/>
                <w:szCs w:val="20"/>
                <w:lang w:val="en-GB" w:eastAsia="en-GB"/>
              </w:rPr>
              <w:t> </w:t>
            </w:r>
          </w:p>
        </w:tc>
      </w:tr>
      <w:tr w:rsidR="00956D4A" w:rsidRPr="00C20FFC" w14:paraId="3DCE923C" w14:textId="77777777" w:rsidTr="00956D4A">
        <w:trPr>
          <w:gridAfter w:val="1"/>
          <w:wAfter w:w="42" w:type="dxa"/>
          <w:trHeight w:val="263"/>
        </w:trPr>
        <w:tc>
          <w:tcPr>
            <w:tcW w:w="4989" w:type="dxa"/>
            <w:tcBorders>
              <w:top w:val="single" w:sz="4" w:space="0" w:color="808080" w:themeColor="background1" w:themeShade="80"/>
            </w:tcBorders>
            <w:shd w:val="clear" w:color="000000" w:fill="auto"/>
            <w:noWrap/>
            <w:vAlign w:val="center"/>
            <w:hideMark/>
          </w:tcPr>
          <w:p w14:paraId="7DFC0A92" w14:textId="77777777" w:rsidR="00956D4A" w:rsidRPr="00C20FFC" w:rsidRDefault="00956D4A" w:rsidP="00956D4A">
            <w:pPr>
              <w:spacing w:before="60" w:after="60" w:line="240" w:lineRule="auto"/>
              <w:ind w:left="30"/>
              <w:jc w:val="left"/>
              <w:rPr>
                <w:rFonts w:eastAsia="Times New Roman" w:cs="Calibri"/>
                <w:b/>
                <w:bCs/>
                <w:color w:val="808080" w:themeColor="background1" w:themeShade="80"/>
                <w:lang w:val="en-GB" w:eastAsia="en-GB"/>
              </w:rPr>
            </w:pPr>
            <w:r w:rsidRPr="002B7B71">
              <w:rPr>
                <w:rFonts w:eastAsia="Times New Roman" w:cs="Calibri"/>
                <w:b/>
                <w:bCs/>
                <w:color w:val="808080" w:themeColor="background1" w:themeShade="80"/>
                <w:lang w:val="en-GB" w:eastAsia="en-GB"/>
              </w:rPr>
              <w:t>In which school year</w:t>
            </w:r>
            <w:r>
              <w:rPr>
                <w:rFonts w:eastAsia="Times New Roman" w:cs="Calibri"/>
                <w:b/>
                <w:bCs/>
                <w:color w:val="808080" w:themeColor="background1" w:themeShade="80"/>
                <w:lang w:val="en-GB" w:eastAsia="en-GB"/>
              </w:rPr>
              <w:t>(</w:t>
            </w:r>
            <w:r w:rsidRPr="002B7B71">
              <w:rPr>
                <w:rFonts w:eastAsia="Times New Roman" w:cs="Calibri"/>
                <w:b/>
                <w:bCs/>
                <w:color w:val="808080" w:themeColor="background1" w:themeShade="80"/>
                <w:lang w:val="en-GB" w:eastAsia="en-GB"/>
              </w:rPr>
              <w:t>s</w:t>
            </w:r>
            <w:r>
              <w:rPr>
                <w:rFonts w:eastAsia="Times New Roman" w:cs="Calibri"/>
                <w:b/>
                <w:bCs/>
                <w:color w:val="808080" w:themeColor="background1" w:themeShade="80"/>
                <w:lang w:val="en-GB" w:eastAsia="en-GB"/>
              </w:rPr>
              <w:t>)</w:t>
            </w:r>
            <w:r w:rsidRPr="002B7B71">
              <w:rPr>
                <w:rFonts w:eastAsia="Times New Roman" w:cs="Calibri"/>
                <w:b/>
                <w:bCs/>
                <w:color w:val="808080" w:themeColor="background1" w:themeShade="80"/>
                <w:lang w:val="en-GB" w:eastAsia="en-GB"/>
              </w:rPr>
              <w:t xml:space="preserve"> did the CPD take place</w:t>
            </w:r>
            <w:r>
              <w:rPr>
                <w:rFonts w:eastAsia="Times New Roman" w:cs="Calibri"/>
                <w:b/>
                <w:bCs/>
                <w:color w:val="808080" w:themeColor="background1" w:themeShade="80"/>
                <w:lang w:val="en-GB" w:eastAsia="en-GB"/>
              </w:rPr>
              <w:t>?</w:t>
            </w:r>
            <w:r w:rsidRPr="00C20FFC">
              <w:rPr>
                <w:rFonts w:eastAsia="Times New Roman" w:cs="Calibri"/>
                <w:b/>
                <w:bCs/>
                <w:color w:val="808080" w:themeColor="background1" w:themeShade="80"/>
                <w:lang w:val="en-GB" w:eastAsia="en-GB"/>
              </w:rPr>
              <w:t xml:space="preserve"> (</w:t>
            </w:r>
            <w:r>
              <w:rPr>
                <w:rFonts w:eastAsia="Times New Roman" w:cs="Calibri"/>
                <w:b/>
                <w:bCs/>
                <w:color w:val="808080" w:themeColor="background1" w:themeShade="80"/>
                <w:lang w:val="en-GB" w:eastAsia="en-GB"/>
              </w:rPr>
              <w:t>choose all that</w:t>
            </w:r>
            <w:r w:rsidRPr="00C20FFC">
              <w:rPr>
                <w:rFonts w:eastAsia="Times New Roman" w:cs="Calibri"/>
                <w:b/>
                <w:bCs/>
                <w:color w:val="808080" w:themeColor="background1" w:themeShade="80"/>
                <w:lang w:val="en-GB" w:eastAsia="en-GB"/>
              </w:rPr>
              <w:t xml:space="preserve"> apply</w:t>
            </w:r>
            <w:r>
              <w:rPr>
                <w:rFonts w:eastAsia="Times New Roman" w:cs="Calibri"/>
                <w:b/>
                <w:bCs/>
                <w:color w:val="808080" w:themeColor="background1" w:themeShade="80"/>
                <w:lang w:val="en-GB" w:eastAsia="en-GB"/>
              </w:rPr>
              <w:t>)</w:t>
            </w:r>
          </w:p>
        </w:tc>
        <w:tc>
          <w:tcPr>
            <w:tcW w:w="1191" w:type="dxa"/>
            <w:tcBorders>
              <w:top w:val="single" w:sz="4" w:space="0" w:color="808080" w:themeColor="background1" w:themeShade="80"/>
            </w:tcBorders>
            <w:shd w:val="clear" w:color="000000" w:fill="auto"/>
            <w:noWrap/>
            <w:vAlign w:val="center"/>
            <w:hideMark/>
          </w:tcPr>
          <w:p w14:paraId="492E7B26" w14:textId="77777777" w:rsidR="00956D4A" w:rsidRPr="00C20FFC" w:rsidRDefault="00956D4A" w:rsidP="00956D4A">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38" w:type="dxa"/>
            <w:shd w:val="clear" w:color="000000" w:fill="auto"/>
            <w:noWrap/>
            <w:vAlign w:val="center"/>
          </w:tcPr>
          <w:p w14:paraId="1737413D" w14:textId="77777777" w:rsidR="00956D4A" w:rsidRPr="00C20FFC" w:rsidRDefault="00956D4A" w:rsidP="00956D4A">
            <w:pPr>
              <w:spacing w:after="0" w:line="240" w:lineRule="auto"/>
              <w:ind w:left="-109"/>
              <w:jc w:val="right"/>
              <w:rPr>
                <w:rFonts w:eastAsia="Times New Roman" w:cs="Calibri"/>
                <w:b/>
                <w:bCs/>
                <w:color w:val="808080" w:themeColor="background1" w:themeShade="80"/>
                <w:sz w:val="20"/>
                <w:szCs w:val="20"/>
                <w:lang w:val="en-GB" w:eastAsia="en-GB"/>
              </w:rPr>
            </w:pPr>
          </w:p>
        </w:tc>
      </w:tr>
      <w:tr w:rsidR="00956D4A" w:rsidRPr="00C20FFC" w14:paraId="0EDB6B87" w14:textId="77777777" w:rsidTr="00956D4A">
        <w:trPr>
          <w:gridAfter w:val="1"/>
          <w:wAfter w:w="42" w:type="dxa"/>
          <w:trHeight w:val="263"/>
        </w:trPr>
        <w:tc>
          <w:tcPr>
            <w:tcW w:w="4989" w:type="dxa"/>
            <w:shd w:val="clear" w:color="000000" w:fill="auto"/>
            <w:noWrap/>
            <w:hideMark/>
          </w:tcPr>
          <w:p w14:paraId="38CCCFCE" w14:textId="77777777" w:rsidR="00956D4A" w:rsidRPr="00C20FFC" w:rsidRDefault="00956D4A" w:rsidP="00956D4A">
            <w:pPr>
              <w:spacing w:before="20" w:after="20" w:line="240" w:lineRule="auto"/>
              <w:jc w:val="right"/>
              <w:rPr>
                <w:rFonts w:eastAsia="Times New Roman" w:cs="Calibri"/>
                <w:lang w:val="en-GB" w:eastAsia="en-GB"/>
              </w:rPr>
            </w:pPr>
            <w:r w:rsidRPr="00FF1387">
              <w:t>2017-2018</w:t>
            </w:r>
          </w:p>
        </w:tc>
        <w:tc>
          <w:tcPr>
            <w:tcW w:w="1191" w:type="dxa"/>
            <w:shd w:val="clear" w:color="000000" w:fill="auto"/>
            <w:noWrap/>
            <w:hideMark/>
          </w:tcPr>
          <w:p w14:paraId="244CDAAB" w14:textId="77777777" w:rsidR="00956D4A" w:rsidRPr="00C20FFC" w:rsidRDefault="00956D4A" w:rsidP="00956D4A">
            <w:pPr>
              <w:spacing w:before="20" w:after="20" w:line="240" w:lineRule="auto"/>
              <w:jc w:val="right"/>
              <w:rPr>
                <w:rFonts w:eastAsia="Times New Roman" w:cs="Calibri"/>
                <w:lang w:val="en-GB" w:eastAsia="en-GB"/>
              </w:rPr>
            </w:pPr>
            <w:r w:rsidRPr="00FF1387">
              <w:t>3</w:t>
            </w:r>
          </w:p>
        </w:tc>
        <w:tc>
          <w:tcPr>
            <w:tcW w:w="238" w:type="dxa"/>
            <w:shd w:val="clear" w:color="000000" w:fill="auto"/>
            <w:noWrap/>
            <w:vAlign w:val="center"/>
          </w:tcPr>
          <w:p w14:paraId="336D9AE1" w14:textId="77777777" w:rsidR="00956D4A" w:rsidRPr="00C20FFC" w:rsidRDefault="00956D4A" w:rsidP="00956D4A">
            <w:pPr>
              <w:spacing w:after="0" w:line="240" w:lineRule="auto"/>
              <w:ind w:left="-109"/>
              <w:jc w:val="right"/>
              <w:rPr>
                <w:rFonts w:eastAsia="Times New Roman" w:cs="Calibri"/>
                <w:b/>
                <w:bCs/>
                <w:color w:val="808080" w:themeColor="background1" w:themeShade="80"/>
                <w:sz w:val="20"/>
                <w:szCs w:val="20"/>
                <w:lang w:val="en-GB" w:eastAsia="en-GB"/>
              </w:rPr>
            </w:pPr>
          </w:p>
        </w:tc>
      </w:tr>
      <w:tr w:rsidR="00956D4A" w:rsidRPr="00C20FFC" w14:paraId="604D3914" w14:textId="77777777" w:rsidTr="00956D4A">
        <w:trPr>
          <w:gridAfter w:val="1"/>
          <w:wAfter w:w="42" w:type="dxa"/>
          <w:trHeight w:val="263"/>
        </w:trPr>
        <w:tc>
          <w:tcPr>
            <w:tcW w:w="4989" w:type="dxa"/>
            <w:shd w:val="clear" w:color="000000" w:fill="auto"/>
            <w:noWrap/>
            <w:hideMark/>
          </w:tcPr>
          <w:p w14:paraId="12B8DFF4" w14:textId="77777777" w:rsidR="00956D4A" w:rsidRPr="00C20FFC" w:rsidRDefault="00956D4A" w:rsidP="00956D4A">
            <w:pPr>
              <w:spacing w:before="20" w:after="20" w:line="240" w:lineRule="auto"/>
              <w:jc w:val="right"/>
              <w:rPr>
                <w:rFonts w:eastAsia="Times New Roman" w:cs="Calibri"/>
                <w:lang w:val="en-GB" w:eastAsia="en-GB"/>
              </w:rPr>
            </w:pPr>
            <w:r w:rsidRPr="00FF1387">
              <w:t>2018-2019</w:t>
            </w:r>
          </w:p>
        </w:tc>
        <w:tc>
          <w:tcPr>
            <w:tcW w:w="1191" w:type="dxa"/>
            <w:shd w:val="clear" w:color="000000" w:fill="auto"/>
            <w:noWrap/>
            <w:hideMark/>
          </w:tcPr>
          <w:p w14:paraId="5974592C" w14:textId="77777777" w:rsidR="00956D4A" w:rsidRPr="00C20FFC" w:rsidRDefault="00956D4A" w:rsidP="00956D4A">
            <w:pPr>
              <w:spacing w:before="20" w:after="20" w:line="240" w:lineRule="auto"/>
              <w:jc w:val="right"/>
              <w:rPr>
                <w:rFonts w:eastAsia="Times New Roman" w:cs="Calibri"/>
                <w:lang w:val="en-GB" w:eastAsia="en-GB"/>
              </w:rPr>
            </w:pPr>
            <w:r w:rsidRPr="00FF1387">
              <w:t>7</w:t>
            </w:r>
          </w:p>
        </w:tc>
        <w:tc>
          <w:tcPr>
            <w:tcW w:w="238" w:type="dxa"/>
            <w:shd w:val="clear" w:color="000000" w:fill="auto"/>
            <w:noWrap/>
            <w:vAlign w:val="center"/>
          </w:tcPr>
          <w:p w14:paraId="5F8DDC67"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1B153F7A" w14:textId="77777777" w:rsidTr="00956D4A">
        <w:trPr>
          <w:gridAfter w:val="1"/>
          <w:wAfter w:w="42" w:type="dxa"/>
          <w:trHeight w:val="263"/>
        </w:trPr>
        <w:tc>
          <w:tcPr>
            <w:tcW w:w="4989" w:type="dxa"/>
            <w:shd w:val="clear" w:color="000000" w:fill="auto"/>
            <w:noWrap/>
            <w:hideMark/>
          </w:tcPr>
          <w:p w14:paraId="0D93900E" w14:textId="77777777" w:rsidR="00956D4A" w:rsidRPr="00C20FFC" w:rsidRDefault="00956D4A" w:rsidP="00956D4A">
            <w:pPr>
              <w:spacing w:before="20" w:after="20" w:line="240" w:lineRule="auto"/>
              <w:jc w:val="right"/>
              <w:rPr>
                <w:rFonts w:eastAsia="Times New Roman" w:cs="Calibri"/>
                <w:lang w:val="en-GB" w:eastAsia="en-GB"/>
              </w:rPr>
            </w:pPr>
            <w:r w:rsidRPr="00FF1387">
              <w:t>2019-2020</w:t>
            </w:r>
          </w:p>
        </w:tc>
        <w:tc>
          <w:tcPr>
            <w:tcW w:w="1191" w:type="dxa"/>
            <w:shd w:val="clear" w:color="000000" w:fill="auto"/>
            <w:noWrap/>
            <w:hideMark/>
          </w:tcPr>
          <w:p w14:paraId="710A301E" w14:textId="77777777" w:rsidR="00956D4A" w:rsidRPr="00C20FFC" w:rsidRDefault="00956D4A" w:rsidP="00956D4A">
            <w:pPr>
              <w:spacing w:before="20" w:after="20" w:line="240" w:lineRule="auto"/>
              <w:jc w:val="right"/>
              <w:rPr>
                <w:rFonts w:eastAsia="Times New Roman" w:cs="Calibri"/>
                <w:lang w:val="en-GB" w:eastAsia="en-GB"/>
              </w:rPr>
            </w:pPr>
            <w:r w:rsidRPr="00FF1387">
              <w:t>10</w:t>
            </w:r>
          </w:p>
        </w:tc>
        <w:tc>
          <w:tcPr>
            <w:tcW w:w="238" w:type="dxa"/>
            <w:shd w:val="clear" w:color="000000" w:fill="auto"/>
            <w:noWrap/>
            <w:vAlign w:val="center"/>
          </w:tcPr>
          <w:p w14:paraId="2EE4D03B"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069D91FF" w14:textId="77777777" w:rsidTr="00956D4A">
        <w:trPr>
          <w:gridAfter w:val="1"/>
          <w:wAfter w:w="42" w:type="dxa"/>
          <w:trHeight w:val="263"/>
        </w:trPr>
        <w:tc>
          <w:tcPr>
            <w:tcW w:w="4989" w:type="dxa"/>
            <w:shd w:val="clear" w:color="000000" w:fill="auto"/>
            <w:noWrap/>
            <w:hideMark/>
          </w:tcPr>
          <w:p w14:paraId="1930EF35" w14:textId="77777777" w:rsidR="00956D4A" w:rsidRPr="00C20FFC" w:rsidRDefault="00956D4A" w:rsidP="00956D4A">
            <w:pPr>
              <w:spacing w:before="20" w:after="20" w:line="240" w:lineRule="auto"/>
              <w:jc w:val="right"/>
              <w:rPr>
                <w:rFonts w:eastAsia="Times New Roman" w:cs="Calibri"/>
                <w:lang w:val="en-GB" w:eastAsia="en-GB"/>
              </w:rPr>
            </w:pPr>
            <w:r w:rsidRPr="00FF1387">
              <w:t>2020-2021</w:t>
            </w:r>
          </w:p>
        </w:tc>
        <w:tc>
          <w:tcPr>
            <w:tcW w:w="1191" w:type="dxa"/>
            <w:shd w:val="clear" w:color="000000" w:fill="auto"/>
            <w:noWrap/>
            <w:hideMark/>
          </w:tcPr>
          <w:p w14:paraId="05558D76" w14:textId="77777777" w:rsidR="00956D4A" w:rsidRPr="00C20FFC" w:rsidRDefault="00956D4A" w:rsidP="00956D4A">
            <w:pPr>
              <w:spacing w:before="20" w:after="20" w:line="240" w:lineRule="auto"/>
              <w:jc w:val="right"/>
              <w:rPr>
                <w:rFonts w:eastAsia="Times New Roman" w:cs="Calibri"/>
                <w:lang w:val="en-GB" w:eastAsia="en-GB"/>
              </w:rPr>
            </w:pPr>
            <w:r w:rsidRPr="00FF1387">
              <w:t>15</w:t>
            </w:r>
          </w:p>
        </w:tc>
        <w:tc>
          <w:tcPr>
            <w:tcW w:w="238" w:type="dxa"/>
            <w:shd w:val="clear" w:color="000000" w:fill="auto"/>
            <w:noWrap/>
            <w:vAlign w:val="center"/>
          </w:tcPr>
          <w:p w14:paraId="3E20AD1A"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481C564D" w14:textId="77777777" w:rsidTr="00956D4A">
        <w:trPr>
          <w:gridAfter w:val="1"/>
          <w:wAfter w:w="42" w:type="dxa"/>
          <w:trHeight w:val="263"/>
        </w:trPr>
        <w:tc>
          <w:tcPr>
            <w:tcW w:w="4989" w:type="dxa"/>
            <w:shd w:val="clear" w:color="000000" w:fill="auto"/>
            <w:noWrap/>
          </w:tcPr>
          <w:p w14:paraId="65F6850E" w14:textId="77777777" w:rsidR="00956D4A" w:rsidRPr="00C20FFC" w:rsidRDefault="00956D4A" w:rsidP="00956D4A">
            <w:pPr>
              <w:spacing w:before="20" w:after="20" w:line="240" w:lineRule="auto"/>
              <w:jc w:val="right"/>
              <w:rPr>
                <w:rFonts w:eastAsia="Times New Roman" w:cs="Calibri"/>
                <w:lang w:val="en-GB" w:eastAsia="en-GB"/>
              </w:rPr>
            </w:pPr>
            <w:r w:rsidRPr="00FF1387">
              <w:t>2021-2022</w:t>
            </w:r>
          </w:p>
        </w:tc>
        <w:tc>
          <w:tcPr>
            <w:tcW w:w="1191" w:type="dxa"/>
            <w:shd w:val="clear" w:color="000000" w:fill="auto"/>
            <w:noWrap/>
          </w:tcPr>
          <w:p w14:paraId="3D5B4460" w14:textId="77777777" w:rsidR="00956D4A" w:rsidRDefault="00956D4A" w:rsidP="00956D4A">
            <w:pPr>
              <w:spacing w:before="20" w:after="20" w:line="240" w:lineRule="auto"/>
              <w:jc w:val="right"/>
              <w:rPr>
                <w:rFonts w:eastAsia="Times New Roman" w:cs="Calibri"/>
                <w:lang w:val="en-GB" w:eastAsia="en-GB"/>
              </w:rPr>
            </w:pPr>
            <w:r w:rsidRPr="00FF1387">
              <w:t>22</w:t>
            </w:r>
          </w:p>
        </w:tc>
        <w:tc>
          <w:tcPr>
            <w:tcW w:w="238" w:type="dxa"/>
            <w:shd w:val="clear" w:color="000000" w:fill="auto"/>
            <w:noWrap/>
            <w:vAlign w:val="center"/>
          </w:tcPr>
          <w:p w14:paraId="715AEBFE"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5CD72285" w14:textId="77777777" w:rsidTr="00956D4A">
        <w:trPr>
          <w:gridAfter w:val="1"/>
          <w:wAfter w:w="42" w:type="dxa"/>
          <w:trHeight w:val="263"/>
        </w:trPr>
        <w:tc>
          <w:tcPr>
            <w:tcW w:w="4989" w:type="dxa"/>
            <w:shd w:val="clear" w:color="000000" w:fill="auto"/>
            <w:noWrap/>
            <w:hideMark/>
          </w:tcPr>
          <w:p w14:paraId="02279886" w14:textId="77777777" w:rsidR="00956D4A" w:rsidRPr="00C20FFC" w:rsidRDefault="00956D4A" w:rsidP="00956D4A">
            <w:pPr>
              <w:spacing w:before="20" w:after="20" w:line="240" w:lineRule="auto"/>
              <w:jc w:val="right"/>
              <w:rPr>
                <w:rFonts w:eastAsia="Times New Roman" w:cs="Calibri"/>
                <w:lang w:val="en-GB" w:eastAsia="en-GB"/>
              </w:rPr>
            </w:pPr>
            <w:r w:rsidRPr="00C20FFC">
              <w:rPr>
                <w:rFonts w:eastAsia="Times New Roman" w:cs="Calibri"/>
                <w:lang w:val="en-GB" w:eastAsia="en-GB"/>
              </w:rPr>
              <w:t>Total</w:t>
            </w:r>
            <w:r>
              <w:rPr>
                <w:rFonts w:eastAsia="Times New Roman" w:cs="Calibri"/>
                <w:lang w:val="en-GB" w:eastAsia="en-GB"/>
              </w:rPr>
              <w:t xml:space="preserve"> responses chosen</w:t>
            </w:r>
          </w:p>
        </w:tc>
        <w:tc>
          <w:tcPr>
            <w:tcW w:w="1191" w:type="dxa"/>
            <w:shd w:val="clear" w:color="000000" w:fill="auto"/>
            <w:noWrap/>
            <w:hideMark/>
          </w:tcPr>
          <w:p w14:paraId="44130A45" w14:textId="77777777" w:rsidR="00956D4A" w:rsidRPr="00C20FFC" w:rsidRDefault="00956D4A" w:rsidP="00956D4A">
            <w:pPr>
              <w:spacing w:before="20" w:after="20" w:line="240" w:lineRule="auto"/>
              <w:jc w:val="right"/>
              <w:rPr>
                <w:rFonts w:eastAsia="Times New Roman" w:cs="Calibri"/>
                <w:lang w:val="en-GB" w:eastAsia="en-GB"/>
              </w:rPr>
            </w:pPr>
            <w:r>
              <w:rPr>
                <w:rFonts w:eastAsia="Times New Roman" w:cs="Calibri"/>
                <w:lang w:val="en-GB" w:eastAsia="en-GB"/>
              </w:rPr>
              <w:t>57</w:t>
            </w:r>
          </w:p>
        </w:tc>
        <w:tc>
          <w:tcPr>
            <w:tcW w:w="238" w:type="dxa"/>
            <w:shd w:val="clear" w:color="000000" w:fill="auto"/>
            <w:noWrap/>
            <w:vAlign w:val="center"/>
          </w:tcPr>
          <w:p w14:paraId="297DDEC0" w14:textId="77777777" w:rsidR="00956D4A" w:rsidRPr="00C20FFC" w:rsidRDefault="00956D4A" w:rsidP="00956D4A">
            <w:pPr>
              <w:spacing w:after="0" w:line="240" w:lineRule="auto"/>
              <w:jc w:val="right"/>
              <w:rPr>
                <w:rFonts w:eastAsia="Times New Roman" w:cs="Calibri"/>
                <w:sz w:val="20"/>
                <w:szCs w:val="20"/>
                <w:lang w:val="en-GB" w:eastAsia="en-GB"/>
              </w:rPr>
            </w:pPr>
          </w:p>
        </w:tc>
      </w:tr>
      <w:tr w:rsidR="00956D4A" w:rsidRPr="00C20FFC" w14:paraId="116A274A" w14:textId="77777777" w:rsidTr="00956D4A">
        <w:trPr>
          <w:gridAfter w:val="1"/>
          <w:wAfter w:w="42" w:type="dxa"/>
          <w:trHeight w:val="263"/>
        </w:trPr>
        <w:tc>
          <w:tcPr>
            <w:tcW w:w="4989" w:type="dxa"/>
            <w:tcBorders>
              <w:bottom w:val="single" w:sz="4" w:space="0" w:color="808080" w:themeColor="background1" w:themeShade="80"/>
            </w:tcBorders>
            <w:shd w:val="clear" w:color="000000" w:fill="auto"/>
            <w:noWrap/>
          </w:tcPr>
          <w:p w14:paraId="4454400D" w14:textId="77777777" w:rsidR="00956D4A" w:rsidRPr="00C20FFC" w:rsidRDefault="00956D4A" w:rsidP="00956D4A">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tcBorders>
              <w:bottom w:val="single" w:sz="4" w:space="0" w:color="808080" w:themeColor="background1" w:themeShade="80"/>
            </w:tcBorders>
            <w:shd w:val="clear" w:color="000000" w:fill="auto"/>
            <w:noWrap/>
          </w:tcPr>
          <w:p w14:paraId="6F2A1699" w14:textId="77777777" w:rsidR="00956D4A" w:rsidRPr="00C20FFC" w:rsidRDefault="00956D4A" w:rsidP="00956D4A">
            <w:pPr>
              <w:spacing w:before="20" w:after="20" w:line="240" w:lineRule="auto"/>
              <w:jc w:val="right"/>
              <w:rPr>
                <w:rFonts w:eastAsia="Times New Roman" w:cs="Calibri"/>
                <w:lang w:val="en-GB" w:eastAsia="en-GB"/>
              </w:rPr>
            </w:pPr>
            <w:r>
              <w:rPr>
                <w:rFonts w:eastAsia="Times New Roman" w:cs="Calibri"/>
                <w:lang w:val="en-GB" w:eastAsia="en-GB"/>
              </w:rPr>
              <w:t>25</w:t>
            </w:r>
          </w:p>
        </w:tc>
        <w:tc>
          <w:tcPr>
            <w:tcW w:w="238" w:type="dxa"/>
            <w:shd w:val="clear" w:color="000000" w:fill="auto"/>
            <w:noWrap/>
            <w:vAlign w:val="center"/>
          </w:tcPr>
          <w:p w14:paraId="3CB1F0A8" w14:textId="77777777" w:rsidR="00956D4A" w:rsidRPr="00C42023" w:rsidRDefault="00956D4A" w:rsidP="00956D4A">
            <w:pPr>
              <w:spacing w:after="0" w:line="240" w:lineRule="auto"/>
              <w:jc w:val="right"/>
              <w:rPr>
                <w:rFonts w:eastAsia="Times New Roman" w:cs="Calibri"/>
                <w:sz w:val="20"/>
                <w:szCs w:val="20"/>
                <w:lang w:val="en-GB" w:eastAsia="en-GB"/>
              </w:rPr>
            </w:pPr>
          </w:p>
        </w:tc>
      </w:tr>
    </w:tbl>
    <w:p w14:paraId="0B7C4C53" w14:textId="77777777" w:rsidR="001C2834" w:rsidRDefault="001C2834" w:rsidP="00B2729D"/>
    <w:p w14:paraId="6A3AB2AB" w14:textId="247104A1" w:rsidR="00956D4A" w:rsidRDefault="00956D4A" w:rsidP="00B2729D">
      <w:r>
        <w:br w:type="page"/>
      </w:r>
    </w:p>
    <w:p w14:paraId="1EE73BB5" w14:textId="6E1AC25F" w:rsidR="00956D4A" w:rsidRDefault="00956D4A" w:rsidP="00956D4A">
      <w:pPr>
        <w:pStyle w:val="Heading3"/>
        <w:numPr>
          <w:ilvl w:val="2"/>
          <w:numId w:val="9"/>
        </w:numPr>
        <w:tabs>
          <w:tab w:val="clear" w:pos="5245"/>
          <w:tab w:val="left" w:pos="567"/>
        </w:tabs>
        <w:ind w:left="567" w:hanging="567"/>
      </w:pPr>
      <w:r>
        <w:lastRenderedPageBreak/>
        <w:t xml:space="preserve">Most examples of effective CPD were </w:t>
      </w:r>
      <w:proofErr w:type="spellStart"/>
      <w:r>
        <w:t>programmes</w:t>
      </w:r>
      <w:proofErr w:type="spellEnd"/>
      <w:r>
        <w:t xml:space="preserve"> of linked events</w:t>
      </w:r>
    </w:p>
    <w:p w14:paraId="1ECB5EE5" w14:textId="147828EB" w:rsidR="00B646FC" w:rsidRDefault="00956D4A" w:rsidP="00F25C37">
      <w:r>
        <w:t>Most of the examples of effective CPD were described as a linked programme of events and activities. Only a few were a standalone activity.</w:t>
      </w:r>
    </w:p>
    <w:p w14:paraId="016548FC" w14:textId="77777777" w:rsidR="0039588D" w:rsidRDefault="0039588D" w:rsidP="00F25C37">
      <w:r>
        <w:t>All</w:t>
      </w:r>
      <w:r w:rsidRPr="00596178">
        <w:t xml:space="preserve"> </w:t>
      </w:r>
      <w:r>
        <w:t>CPD leads</w:t>
      </w:r>
      <w:r w:rsidRPr="00596178">
        <w:t xml:space="preserve"> said their example of effective CPD took place either during the teaching day or in twilights/evening</w:t>
      </w:r>
      <w:r>
        <w:t xml:space="preserve"> session</w:t>
      </w:r>
      <w:r w:rsidRPr="00596178">
        <w:t>s.  None chose a combination of these, nor weekends/holidays.</w:t>
      </w:r>
      <w:r>
        <w:t xml:space="preserve"> </w:t>
      </w:r>
    </w:p>
    <w:p w14:paraId="2B018859" w14:textId="12C5A352" w:rsidR="0039588D" w:rsidRDefault="0039588D" w:rsidP="0039588D"/>
    <w:p w14:paraId="4C95D462" w14:textId="77777777" w:rsidR="0039588D" w:rsidRDefault="0039588D" w:rsidP="00B2729D"/>
    <w:p w14:paraId="05677CDF" w14:textId="77777777" w:rsidR="0039588D" w:rsidRDefault="0039588D" w:rsidP="00B2729D"/>
    <w:p w14:paraId="7ACD9E57" w14:textId="77777777" w:rsidR="0039588D" w:rsidRDefault="0039588D" w:rsidP="00B2729D"/>
    <w:p w14:paraId="443849DD" w14:textId="186AE9BC" w:rsidR="00B646FC" w:rsidRPr="00C85EEC" w:rsidRDefault="0039588D" w:rsidP="00C85EEC">
      <w:pPr>
        <w:spacing w:after="0" w:line="240" w:lineRule="auto"/>
        <w:rPr>
          <w:sz w:val="10"/>
          <w:szCs w:val="10"/>
        </w:rPr>
      </w:pPr>
      <w:r>
        <w:br w:type="column"/>
      </w:r>
    </w:p>
    <w:tbl>
      <w:tblPr>
        <w:tblW w:w="6021" w:type="dxa"/>
        <w:jc w:val="right"/>
        <w:shd w:val="clear" w:color="000000" w:fill="auto"/>
        <w:tblLook w:val="04A0" w:firstRow="1" w:lastRow="0" w:firstColumn="1" w:lastColumn="0" w:noHBand="0" w:noVBand="1"/>
      </w:tblPr>
      <w:tblGrid>
        <w:gridCol w:w="4592"/>
        <w:gridCol w:w="1191"/>
        <w:gridCol w:w="262"/>
      </w:tblGrid>
      <w:tr w:rsidR="00B646FC" w:rsidRPr="00C20FFC" w14:paraId="5453574A" w14:textId="77777777" w:rsidTr="0039588D">
        <w:trPr>
          <w:trHeight w:val="142"/>
          <w:jc w:val="right"/>
        </w:trPr>
        <w:tc>
          <w:tcPr>
            <w:tcW w:w="4592" w:type="dxa"/>
            <w:tcBorders>
              <w:bottom w:val="single" w:sz="4" w:space="0" w:color="808080" w:themeColor="background1" w:themeShade="80"/>
            </w:tcBorders>
            <w:shd w:val="clear" w:color="000000" w:fill="auto"/>
            <w:vAlign w:val="center"/>
            <w:hideMark/>
          </w:tcPr>
          <w:p w14:paraId="3E766932" w14:textId="77777777" w:rsidR="00B646FC" w:rsidRPr="00C20FFC" w:rsidRDefault="00B646FC" w:rsidP="00C43B28">
            <w:pPr>
              <w:spacing w:after="0" w:line="240" w:lineRule="auto"/>
              <w:jc w:val="left"/>
              <w:rPr>
                <w:rFonts w:eastAsia="Times New Roman" w:cs="Calibri"/>
                <w:b/>
                <w:bCs/>
                <w:sz w:val="20"/>
                <w:szCs w:val="20"/>
                <w:lang w:val="en-GB" w:eastAsia="en-GB"/>
              </w:rPr>
            </w:pPr>
          </w:p>
        </w:tc>
        <w:tc>
          <w:tcPr>
            <w:tcW w:w="1191" w:type="dxa"/>
            <w:tcBorders>
              <w:bottom w:val="single" w:sz="4" w:space="0" w:color="808080" w:themeColor="background1" w:themeShade="80"/>
            </w:tcBorders>
            <w:shd w:val="clear" w:color="000000" w:fill="auto"/>
            <w:noWrap/>
            <w:vAlign w:val="bottom"/>
            <w:hideMark/>
          </w:tcPr>
          <w:p w14:paraId="5FAE68B2" w14:textId="77777777" w:rsidR="00B646FC" w:rsidRPr="00C20FFC" w:rsidRDefault="00B646FC" w:rsidP="00C43B28">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38" w:type="dxa"/>
            <w:shd w:val="clear" w:color="000000" w:fill="auto"/>
            <w:noWrap/>
            <w:vAlign w:val="bottom"/>
            <w:hideMark/>
          </w:tcPr>
          <w:p w14:paraId="40F36415" w14:textId="77777777" w:rsidR="00B646FC" w:rsidRPr="00C20FFC" w:rsidRDefault="00B646FC" w:rsidP="00C43B28">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r>
      <w:tr w:rsidR="00B646FC" w:rsidRPr="00C20FFC" w14:paraId="3BFBA37C" w14:textId="77777777" w:rsidTr="0039588D">
        <w:trPr>
          <w:trHeight w:val="263"/>
          <w:jc w:val="right"/>
        </w:trPr>
        <w:tc>
          <w:tcPr>
            <w:tcW w:w="4592" w:type="dxa"/>
            <w:tcBorders>
              <w:top w:val="single" w:sz="4" w:space="0" w:color="808080" w:themeColor="background1" w:themeShade="80"/>
            </w:tcBorders>
            <w:shd w:val="clear" w:color="000000" w:fill="auto"/>
            <w:noWrap/>
            <w:vAlign w:val="center"/>
            <w:hideMark/>
          </w:tcPr>
          <w:p w14:paraId="1C488DAC" w14:textId="77777777" w:rsidR="00B646FC" w:rsidRPr="00C20FFC" w:rsidRDefault="00B646FC" w:rsidP="00C43B28">
            <w:pPr>
              <w:spacing w:before="60" w:after="60" w:line="240" w:lineRule="auto"/>
              <w:ind w:left="30"/>
              <w:jc w:val="left"/>
              <w:rPr>
                <w:rFonts w:eastAsia="Times New Roman" w:cs="Calibri"/>
                <w:b/>
                <w:bCs/>
                <w:color w:val="808080" w:themeColor="background1" w:themeShade="80"/>
                <w:lang w:val="en-GB" w:eastAsia="en-GB"/>
              </w:rPr>
            </w:pPr>
            <w:r w:rsidRPr="002B7B71">
              <w:rPr>
                <w:rFonts w:eastAsia="Times New Roman" w:cs="Calibri"/>
                <w:b/>
                <w:bCs/>
                <w:color w:val="808080" w:themeColor="background1" w:themeShade="80"/>
                <w:lang w:val="en-GB" w:eastAsia="en-GB"/>
              </w:rPr>
              <w:t>Was the CPD activity or programme</w:t>
            </w:r>
            <w:r>
              <w:rPr>
                <w:rFonts w:eastAsia="Times New Roman" w:cs="Calibri"/>
                <w:b/>
                <w:bCs/>
                <w:color w:val="808080" w:themeColor="background1" w:themeShade="80"/>
                <w:lang w:val="en-GB" w:eastAsia="en-GB"/>
              </w:rPr>
              <w:t>:</w:t>
            </w:r>
          </w:p>
        </w:tc>
        <w:tc>
          <w:tcPr>
            <w:tcW w:w="1191" w:type="dxa"/>
            <w:tcBorders>
              <w:top w:val="single" w:sz="4" w:space="0" w:color="808080" w:themeColor="background1" w:themeShade="80"/>
            </w:tcBorders>
            <w:shd w:val="clear" w:color="000000" w:fill="auto"/>
            <w:noWrap/>
            <w:vAlign w:val="center"/>
            <w:hideMark/>
          </w:tcPr>
          <w:p w14:paraId="266FC685" w14:textId="77777777" w:rsidR="00B646FC" w:rsidRPr="00C20FFC" w:rsidRDefault="00B646FC" w:rsidP="00C43B28">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38" w:type="dxa"/>
            <w:shd w:val="clear" w:color="000000" w:fill="auto"/>
            <w:noWrap/>
            <w:vAlign w:val="bottom"/>
          </w:tcPr>
          <w:p w14:paraId="291F9749" w14:textId="77777777" w:rsidR="00B646FC" w:rsidRPr="00C20FFC" w:rsidRDefault="00B646FC" w:rsidP="00C43B28">
            <w:pPr>
              <w:spacing w:after="0" w:line="240" w:lineRule="auto"/>
              <w:ind w:left="-109"/>
              <w:jc w:val="center"/>
              <w:rPr>
                <w:rFonts w:eastAsia="Times New Roman" w:cs="Calibri"/>
                <w:b/>
                <w:bCs/>
                <w:color w:val="808080" w:themeColor="background1" w:themeShade="80"/>
                <w:sz w:val="20"/>
                <w:szCs w:val="20"/>
                <w:lang w:val="en-GB" w:eastAsia="en-GB"/>
              </w:rPr>
            </w:pPr>
          </w:p>
        </w:tc>
      </w:tr>
      <w:tr w:rsidR="00B646FC" w:rsidRPr="00C20FFC" w14:paraId="2C194A95" w14:textId="77777777" w:rsidTr="0039588D">
        <w:trPr>
          <w:trHeight w:val="263"/>
          <w:jc w:val="right"/>
        </w:trPr>
        <w:tc>
          <w:tcPr>
            <w:tcW w:w="4592" w:type="dxa"/>
            <w:shd w:val="clear" w:color="000000" w:fill="auto"/>
            <w:noWrap/>
            <w:hideMark/>
          </w:tcPr>
          <w:p w14:paraId="3FBBAF54" w14:textId="77777777" w:rsidR="00B646FC" w:rsidRPr="00C20FFC" w:rsidRDefault="00B646FC" w:rsidP="00C43B28">
            <w:pPr>
              <w:spacing w:before="20" w:after="20" w:line="240" w:lineRule="auto"/>
              <w:jc w:val="right"/>
              <w:rPr>
                <w:rFonts w:eastAsia="Times New Roman" w:cs="Calibri"/>
                <w:lang w:val="en-GB" w:eastAsia="en-GB"/>
              </w:rPr>
            </w:pPr>
            <w:r w:rsidRPr="002B7B71">
              <w:rPr>
                <w:rFonts w:eastAsia="Times New Roman" w:cs="Calibri"/>
                <w:lang w:val="en-GB" w:eastAsia="en-GB"/>
              </w:rPr>
              <w:t xml:space="preserve">A linked programme of events/activities, </w:t>
            </w:r>
            <w:proofErr w:type="spellStart"/>
            <w:r w:rsidRPr="002B7B71">
              <w:rPr>
                <w:rFonts w:eastAsia="Times New Roman" w:cs="Calibri"/>
                <w:lang w:val="en-GB" w:eastAsia="en-GB"/>
              </w:rPr>
              <w:t>eg</w:t>
            </w:r>
            <w:proofErr w:type="spellEnd"/>
            <w:r w:rsidRPr="002B7B71">
              <w:rPr>
                <w:rFonts w:eastAsia="Times New Roman" w:cs="Calibri"/>
                <w:lang w:val="en-GB" w:eastAsia="en-GB"/>
              </w:rPr>
              <w:t xml:space="preserve"> a training activity, followed by implementation, reflection, feedback</w:t>
            </w:r>
          </w:p>
        </w:tc>
        <w:tc>
          <w:tcPr>
            <w:tcW w:w="1191" w:type="dxa"/>
            <w:shd w:val="clear" w:color="000000" w:fill="auto"/>
            <w:noWrap/>
            <w:hideMark/>
          </w:tcPr>
          <w:p w14:paraId="1E41F6D8" w14:textId="77777777" w:rsidR="00B646FC" w:rsidRPr="00C20FFC" w:rsidRDefault="00B646FC" w:rsidP="00C43B28">
            <w:pPr>
              <w:spacing w:before="20" w:after="20" w:line="240" w:lineRule="auto"/>
              <w:jc w:val="right"/>
              <w:rPr>
                <w:rFonts w:eastAsia="Times New Roman" w:cs="Calibri"/>
                <w:lang w:val="en-GB" w:eastAsia="en-GB"/>
              </w:rPr>
            </w:pPr>
            <w:r>
              <w:rPr>
                <w:rFonts w:eastAsia="Times New Roman" w:cs="Calibri"/>
                <w:lang w:val="en-GB" w:eastAsia="en-GB"/>
              </w:rPr>
              <w:t>14</w:t>
            </w:r>
          </w:p>
        </w:tc>
        <w:tc>
          <w:tcPr>
            <w:tcW w:w="238" w:type="dxa"/>
            <w:shd w:val="clear" w:color="000000" w:fill="auto"/>
            <w:noWrap/>
          </w:tcPr>
          <w:p w14:paraId="63A78153" w14:textId="77777777" w:rsidR="00B646FC" w:rsidRPr="00C20FFC" w:rsidRDefault="00B646FC" w:rsidP="00C43B28">
            <w:pPr>
              <w:spacing w:after="0" w:line="240" w:lineRule="auto"/>
              <w:ind w:left="-109"/>
              <w:jc w:val="center"/>
              <w:rPr>
                <w:rFonts w:eastAsia="Times New Roman" w:cs="Calibri"/>
                <w:b/>
                <w:bCs/>
                <w:color w:val="808080" w:themeColor="background1" w:themeShade="80"/>
                <w:sz w:val="20"/>
                <w:szCs w:val="20"/>
                <w:lang w:val="en-GB" w:eastAsia="en-GB"/>
              </w:rPr>
            </w:pPr>
          </w:p>
        </w:tc>
      </w:tr>
      <w:tr w:rsidR="00B646FC" w:rsidRPr="00C20FFC" w14:paraId="3ABCF257" w14:textId="77777777" w:rsidTr="0039588D">
        <w:trPr>
          <w:trHeight w:val="263"/>
          <w:jc w:val="right"/>
        </w:trPr>
        <w:tc>
          <w:tcPr>
            <w:tcW w:w="4592" w:type="dxa"/>
            <w:shd w:val="clear" w:color="000000" w:fill="auto"/>
            <w:noWrap/>
            <w:hideMark/>
          </w:tcPr>
          <w:p w14:paraId="614F1284" w14:textId="77777777" w:rsidR="00B646FC" w:rsidRPr="00C20FFC" w:rsidRDefault="00B646FC" w:rsidP="00C43B28">
            <w:pPr>
              <w:spacing w:before="20" w:after="20" w:line="240" w:lineRule="auto"/>
              <w:jc w:val="right"/>
              <w:rPr>
                <w:rFonts w:eastAsia="Times New Roman" w:cs="Calibri"/>
                <w:lang w:val="en-GB" w:eastAsia="en-GB"/>
              </w:rPr>
            </w:pPr>
            <w:r w:rsidRPr="002B7B71">
              <w:rPr>
                <w:rFonts w:eastAsia="Times New Roman" w:cs="Calibri"/>
                <w:lang w:val="en-GB" w:eastAsia="en-GB"/>
              </w:rPr>
              <w:t>A series of events/activities</w:t>
            </w:r>
          </w:p>
        </w:tc>
        <w:tc>
          <w:tcPr>
            <w:tcW w:w="1191" w:type="dxa"/>
            <w:shd w:val="clear" w:color="000000" w:fill="auto"/>
            <w:noWrap/>
            <w:hideMark/>
          </w:tcPr>
          <w:p w14:paraId="31862A5F" w14:textId="77777777" w:rsidR="00B646FC" w:rsidRPr="00C20FFC" w:rsidRDefault="00B646FC" w:rsidP="00C43B28">
            <w:pPr>
              <w:spacing w:before="20" w:after="20" w:line="240" w:lineRule="auto"/>
              <w:jc w:val="right"/>
              <w:rPr>
                <w:rFonts w:eastAsia="Times New Roman" w:cs="Calibri"/>
                <w:lang w:val="en-GB" w:eastAsia="en-GB"/>
              </w:rPr>
            </w:pPr>
            <w:r>
              <w:rPr>
                <w:rFonts w:eastAsia="Times New Roman" w:cs="Calibri"/>
                <w:lang w:val="en-GB" w:eastAsia="en-GB"/>
              </w:rPr>
              <w:t>9</w:t>
            </w:r>
          </w:p>
        </w:tc>
        <w:tc>
          <w:tcPr>
            <w:tcW w:w="238" w:type="dxa"/>
            <w:shd w:val="clear" w:color="000000" w:fill="auto"/>
            <w:noWrap/>
          </w:tcPr>
          <w:p w14:paraId="03143EE1" w14:textId="77777777" w:rsidR="00B646FC" w:rsidRPr="00C20FFC" w:rsidRDefault="00B646FC" w:rsidP="00C43B28">
            <w:pPr>
              <w:spacing w:after="0" w:line="240" w:lineRule="auto"/>
              <w:jc w:val="center"/>
              <w:rPr>
                <w:rFonts w:eastAsia="Times New Roman" w:cs="Calibri"/>
                <w:sz w:val="20"/>
                <w:szCs w:val="20"/>
                <w:lang w:val="en-GB" w:eastAsia="en-GB"/>
              </w:rPr>
            </w:pPr>
          </w:p>
        </w:tc>
      </w:tr>
      <w:tr w:rsidR="00B646FC" w:rsidRPr="00C20FFC" w14:paraId="25E2D884" w14:textId="77777777" w:rsidTr="0039588D">
        <w:trPr>
          <w:trHeight w:val="263"/>
          <w:jc w:val="right"/>
        </w:trPr>
        <w:tc>
          <w:tcPr>
            <w:tcW w:w="4592" w:type="dxa"/>
            <w:shd w:val="clear" w:color="000000" w:fill="auto"/>
            <w:noWrap/>
            <w:hideMark/>
          </w:tcPr>
          <w:p w14:paraId="7DA9BAB6" w14:textId="77777777" w:rsidR="00B646FC" w:rsidRPr="00C20FFC" w:rsidRDefault="00B646FC" w:rsidP="00C43B28">
            <w:pPr>
              <w:spacing w:before="20" w:after="20" w:line="240" w:lineRule="auto"/>
              <w:jc w:val="right"/>
              <w:rPr>
                <w:rFonts w:eastAsia="Times New Roman" w:cs="Calibri"/>
                <w:lang w:val="en-GB" w:eastAsia="en-GB"/>
              </w:rPr>
            </w:pPr>
            <w:r w:rsidRPr="002B7B71">
              <w:rPr>
                <w:rFonts w:eastAsia="Times New Roman" w:cs="Calibri"/>
                <w:lang w:val="en-GB" w:eastAsia="en-GB"/>
              </w:rPr>
              <w:t>A single event/activity</w:t>
            </w:r>
          </w:p>
        </w:tc>
        <w:tc>
          <w:tcPr>
            <w:tcW w:w="1191" w:type="dxa"/>
            <w:shd w:val="clear" w:color="000000" w:fill="auto"/>
            <w:noWrap/>
            <w:hideMark/>
          </w:tcPr>
          <w:p w14:paraId="736CD76B" w14:textId="77777777" w:rsidR="00B646FC" w:rsidRPr="00C20FFC" w:rsidRDefault="00B646FC" w:rsidP="00C43B28">
            <w:pPr>
              <w:spacing w:before="20" w:after="20" w:line="240" w:lineRule="auto"/>
              <w:jc w:val="right"/>
              <w:rPr>
                <w:rFonts w:eastAsia="Times New Roman" w:cs="Calibri"/>
                <w:lang w:val="en-GB" w:eastAsia="en-GB"/>
              </w:rPr>
            </w:pPr>
            <w:r>
              <w:rPr>
                <w:rFonts w:eastAsia="Times New Roman" w:cs="Calibri"/>
                <w:lang w:val="en-GB" w:eastAsia="en-GB"/>
              </w:rPr>
              <w:t>4</w:t>
            </w:r>
          </w:p>
        </w:tc>
        <w:tc>
          <w:tcPr>
            <w:tcW w:w="238" w:type="dxa"/>
            <w:shd w:val="clear" w:color="000000" w:fill="auto"/>
            <w:noWrap/>
          </w:tcPr>
          <w:p w14:paraId="31911517" w14:textId="77777777" w:rsidR="00B646FC" w:rsidRPr="00C20FFC" w:rsidRDefault="00B646FC" w:rsidP="00C43B28">
            <w:pPr>
              <w:spacing w:after="0" w:line="240" w:lineRule="auto"/>
              <w:jc w:val="center"/>
              <w:rPr>
                <w:rFonts w:eastAsia="Times New Roman" w:cs="Calibri"/>
                <w:sz w:val="20"/>
                <w:szCs w:val="20"/>
                <w:lang w:val="en-GB" w:eastAsia="en-GB"/>
              </w:rPr>
            </w:pPr>
          </w:p>
        </w:tc>
      </w:tr>
      <w:tr w:rsidR="00B646FC" w:rsidRPr="00C20FFC" w14:paraId="25DEE0AD" w14:textId="77777777" w:rsidTr="0039588D">
        <w:trPr>
          <w:trHeight w:val="263"/>
          <w:jc w:val="right"/>
        </w:trPr>
        <w:tc>
          <w:tcPr>
            <w:tcW w:w="4592" w:type="dxa"/>
            <w:shd w:val="clear" w:color="000000" w:fill="auto"/>
            <w:noWrap/>
            <w:hideMark/>
          </w:tcPr>
          <w:p w14:paraId="0A990C89" w14:textId="77777777" w:rsidR="00B646FC" w:rsidRPr="00C20FFC" w:rsidRDefault="00B646FC" w:rsidP="00C43B28">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shd w:val="clear" w:color="000000" w:fill="auto"/>
            <w:noWrap/>
            <w:hideMark/>
          </w:tcPr>
          <w:p w14:paraId="2C82894F" w14:textId="77777777" w:rsidR="00B646FC" w:rsidRPr="00C20FFC" w:rsidRDefault="00B646FC" w:rsidP="00C43B28">
            <w:pPr>
              <w:spacing w:before="20" w:after="20" w:line="240" w:lineRule="auto"/>
              <w:jc w:val="right"/>
              <w:rPr>
                <w:rFonts w:eastAsia="Times New Roman" w:cs="Calibri"/>
                <w:lang w:val="en-GB" w:eastAsia="en-GB"/>
              </w:rPr>
            </w:pPr>
            <w:r>
              <w:rPr>
                <w:rFonts w:eastAsia="Times New Roman" w:cs="Calibri"/>
                <w:lang w:val="en-GB" w:eastAsia="en-GB"/>
              </w:rPr>
              <w:t>0</w:t>
            </w:r>
          </w:p>
        </w:tc>
        <w:tc>
          <w:tcPr>
            <w:tcW w:w="238" w:type="dxa"/>
            <w:shd w:val="clear" w:color="000000" w:fill="auto"/>
            <w:noWrap/>
          </w:tcPr>
          <w:p w14:paraId="26DA759D" w14:textId="77777777" w:rsidR="00B646FC" w:rsidRPr="00C20FFC" w:rsidRDefault="00B646FC" w:rsidP="00C43B28">
            <w:pPr>
              <w:spacing w:after="0" w:line="240" w:lineRule="auto"/>
              <w:jc w:val="center"/>
              <w:rPr>
                <w:rFonts w:eastAsia="Times New Roman" w:cs="Calibri"/>
                <w:sz w:val="20"/>
                <w:szCs w:val="20"/>
                <w:lang w:val="en-GB" w:eastAsia="en-GB"/>
              </w:rPr>
            </w:pPr>
          </w:p>
        </w:tc>
      </w:tr>
      <w:tr w:rsidR="00B646FC" w:rsidRPr="00C20FFC" w14:paraId="7A214089" w14:textId="77777777" w:rsidTr="0039588D">
        <w:trPr>
          <w:trHeight w:val="263"/>
          <w:jc w:val="right"/>
        </w:trPr>
        <w:tc>
          <w:tcPr>
            <w:tcW w:w="4592" w:type="dxa"/>
            <w:shd w:val="clear" w:color="000000" w:fill="auto"/>
            <w:noWrap/>
            <w:hideMark/>
          </w:tcPr>
          <w:p w14:paraId="725E221D" w14:textId="77777777" w:rsidR="00B646FC" w:rsidRPr="00C20FFC" w:rsidRDefault="00B646FC" w:rsidP="00C43B28">
            <w:pPr>
              <w:spacing w:before="20" w:after="20" w:line="240" w:lineRule="auto"/>
              <w:jc w:val="right"/>
              <w:rPr>
                <w:rFonts w:eastAsia="Times New Roman" w:cs="Calibri"/>
                <w:lang w:val="en-GB" w:eastAsia="en-GB"/>
              </w:rPr>
            </w:pPr>
            <w:r w:rsidRPr="00C20FFC">
              <w:rPr>
                <w:rFonts w:eastAsia="Times New Roman" w:cs="Calibri"/>
                <w:lang w:val="en-GB" w:eastAsia="en-GB"/>
              </w:rPr>
              <w:t>Total</w:t>
            </w:r>
            <w:r>
              <w:rPr>
                <w:rFonts w:eastAsia="Times New Roman" w:cs="Calibri"/>
                <w:lang w:val="en-GB" w:eastAsia="en-GB"/>
              </w:rPr>
              <w:t xml:space="preserve"> responses chosen</w:t>
            </w:r>
          </w:p>
        </w:tc>
        <w:tc>
          <w:tcPr>
            <w:tcW w:w="1191" w:type="dxa"/>
            <w:shd w:val="clear" w:color="000000" w:fill="auto"/>
            <w:noWrap/>
            <w:hideMark/>
          </w:tcPr>
          <w:p w14:paraId="204FA780" w14:textId="77777777" w:rsidR="00B646FC" w:rsidRPr="00C20FFC" w:rsidRDefault="00B646FC" w:rsidP="00C43B28">
            <w:pPr>
              <w:spacing w:before="20" w:after="20" w:line="240" w:lineRule="auto"/>
              <w:jc w:val="right"/>
              <w:rPr>
                <w:rFonts w:eastAsia="Times New Roman" w:cs="Calibri"/>
                <w:lang w:val="en-GB" w:eastAsia="en-GB"/>
              </w:rPr>
            </w:pPr>
            <w:r>
              <w:rPr>
                <w:rFonts w:eastAsia="Times New Roman" w:cs="Calibri"/>
                <w:lang w:val="en-GB" w:eastAsia="en-GB"/>
              </w:rPr>
              <w:t>27</w:t>
            </w:r>
          </w:p>
        </w:tc>
        <w:tc>
          <w:tcPr>
            <w:tcW w:w="238" w:type="dxa"/>
            <w:shd w:val="clear" w:color="000000" w:fill="auto"/>
            <w:noWrap/>
          </w:tcPr>
          <w:p w14:paraId="2AD9A1CF" w14:textId="77777777" w:rsidR="00B646FC" w:rsidRPr="00C20FFC" w:rsidRDefault="00B646FC" w:rsidP="00C43B28">
            <w:pPr>
              <w:spacing w:after="0" w:line="240" w:lineRule="auto"/>
              <w:jc w:val="center"/>
              <w:rPr>
                <w:rFonts w:eastAsia="Times New Roman" w:cs="Calibri"/>
                <w:sz w:val="20"/>
                <w:szCs w:val="20"/>
                <w:lang w:val="en-GB" w:eastAsia="en-GB"/>
              </w:rPr>
            </w:pPr>
          </w:p>
        </w:tc>
      </w:tr>
      <w:tr w:rsidR="00B646FC" w:rsidRPr="00C20FFC" w14:paraId="258A2255" w14:textId="77777777" w:rsidTr="0039588D">
        <w:trPr>
          <w:trHeight w:val="263"/>
          <w:jc w:val="right"/>
        </w:trPr>
        <w:tc>
          <w:tcPr>
            <w:tcW w:w="4592" w:type="dxa"/>
            <w:tcBorders>
              <w:bottom w:val="single" w:sz="4" w:space="0" w:color="808080" w:themeColor="background1" w:themeShade="80"/>
            </w:tcBorders>
            <w:shd w:val="clear" w:color="000000" w:fill="auto"/>
            <w:noWrap/>
          </w:tcPr>
          <w:p w14:paraId="68B5CCC4" w14:textId="77777777" w:rsidR="00B646FC" w:rsidRPr="00C20FFC" w:rsidRDefault="00B646FC" w:rsidP="00C43B28">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tcBorders>
              <w:bottom w:val="single" w:sz="4" w:space="0" w:color="808080" w:themeColor="background1" w:themeShade="80"/>
            </w:tcBorders>
            <w:shd w:val="clear" w:color="000000" w:fill="auto"/>
            <w:noWrap/>
          </w:tcPr>
          <w:p w14:paraId="217D64EE" w14:textId="77777777" w:rsidR="00B646FC" w:rsidRPr="00C20FFC" w:rsidRDefault="00B646FC" w:rsidP="00C43B28">
            <w:pPr>
              <w:spacing w:before="20" w:after="20" w:line="240" w:lineRule="auto"/>
              <w:jc w:val="right"/>
              <w:rPr>
                <w:rFonts w:eastAsia="Times New Roman" w:cs="Calibri"/>
                <w:lang w:val="en-GB" w:eastAsia="en-GB"/>
              </w:rPr>
            </w:pPr>
            <w:r>
              <w:rPr>
                <w:rFonts w:eastAsia="Times New Roman" w:cs="Calibri"/>
                <w:lang w:val="en-GB" w:eastAsia="en-GB"/>
              </w:rPr>
              <w:t>25</w:t>
            </w:r>
          </w:p>
        </w:tc>
        <w:tc>
          <w:tcPr>
            <w:tcW w:w="238" w:type="dxa"/>
            <w:shd w:val="clear" w:color="000000" w:fill="auto"/>
            <w:noWrap/>
          </w:tcPr>
          <w:p w14:paraId="6295BD40" w14:textId="77777777" w:rsidR="00B646FC" w:rsidRPr="00C42023" w:rsidRDefault="00B646FC" w:rsidP="00C43B28">
            <w:pPr>
              <w:spacing w:after="0" w:line="240" w:lineRule="auto"/>
              <w:jc w:val="center"/>
              <w:rPr>
                <w:rFonts w:eastAsia="Times New Roman" w:cs="Calibri"/>
                <w:sz w:val="20"/>
                <w:szCs w:val="20"/>
                <w:lang w:val="en-GB" w:eastAsia="en-GB"/>
              </w:rPr>
            </w:pPr>
          </w:p>
        </w:tc>
      </w:tr>
    </w:tbl>
    <w:p w14:paraId="4FA9BA31" w14:textId="77777777" w:rsidR="00C43B28" w:rsidRDefault="00C43B28" w:rsidP="00C85EEC"/>
    <w:tbl>
      <w:tblPr>
        <w:tblW w:w="6045" w:type="dxa"/>
        <w:jc w:val="right"/>
        <w:shd w:val="clear" w:color="000000" w:fill="auto"/>
        <w:tblLook w:val="04A0" w:firstRow="1" w:lastRow="0" w:firstColumn="1" w:lastColumn="0" w:noHBand="0" w:noVBand="1"/>
      </w:tblPr>
      <w:tblGrid>
        <w:gridCol w:w="4592"/>
        <w:gridCol w:w="1191"/>
        <w:gridCol w:w="262"/>
      </w:tblGrid>
      <w:tr w:rsidR="003E0639" w:rsidRPr="00C20FFC" w14:paraId="6F56F6F3" w14:textId="77777777" w:rsidTr="0039588D">
        <w:trPr>
          <w:trHeight w:val="142"/>
          <w:jc w:val="right"/>
        </w:trPr>
        <w:tc>
          <w:tcPr>
            <w:tcW w:w="4592" w:type="dxa"/>
            <w:tcBorders>
              <w:bottom w:val="single" w:sz="4" w:space="0" w:color="808080" w:themeColor="background1" w:themeShade="80"/>
            </w:tcBorders>
            <w:shd w:val="clear" w:color="000000" w:fill="auto"/>
            <w:vAlign w:val="center"/>
            <w:hideMark/>
          </w:tcPr>
          <w:p w14:paraId="6CA32FA9" w14:textId="77777777" w:rsidR="003E0639" w:rsidRPr="00C20FFC" w:rsidRDefault="003E0639" w:rsidP="00C43B28">
            <w:pPr>
              <w:spacing w:after="0" w:line="240" w:lineRule="auto"/>
              <w:jc w:val="left"/>
              <w:rPr>
                <w:rFonts w:eastAsia="Times New Roman" w:cs="Calibri"/>
                <w:b/>
                <w:bCs/>
                <w:sz w:val="20"/>
                <w:szCs w:val="20"/>
                <w:lang w:val="en-GB" w:eastAsia="en-GB"/>
              </w:rPr>
            </w:pPr>
          </w:p>
        </w:tc>
        <w:tc>
          <w:tcPr>
            <w:tcW w:w="1191" w:type="dxa"/>
            <w:tcBorders>
              <w:bottom w:val="single" w:sz="4" w:space="0" w:color="808080" w:themeColor="background1" w:themeShade="80"/>
            </w:tcBorders>
            <w:shd w:val="clear" w:color="000000" w:fill="auto"/>
            <w:noWrap/>
            <w:vAlign w:val="bottom"/>
            <w:hideMark/>
          </w:tcPr>
          <w:p w14:paraId="4B684913" w14:textId="77777777" w:rsidR="003E0639" w:rsidRPr="00C20FFC" w:rsidRDefault="003E0639" w:rsidP="00C43B28">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62" w:type="dxa"/>
            <w:shd w:val="clear" w:color="000000" w:fill="auto"/>
            <w:noWrap/>
            <w:vAlign w:val="bottom"/>
            <w:hideMark/>
          </w:tcPr>
          <w:p w14:paraId="7AC84048" w14:textId="77777777" w:rsidR="003E0639" w:rsidRPr="00C20FFC" w:rsidRDefault="003E0639" w:rsidP="00C43B28">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r>
      <w:tr w:rsidR="003E0639" w:rsidRPr="00C20FFC" w14:paraId="5E9E2D12" w14:textId="77777777" w:rsidTr="0039588D">
        <w:trPr>
          <w:trHeight w:val="263"/>
          <w:jc w:val="right"/>
        </w:trPr>
        <w:tc>
          <w:tcPr>
            <w:tcW w:w="4592" w:type="dxa"/>
            <w:tcBorders>
              <w:top w:val="single" w:sz="4" w:space="0" w:color="808080" w:themeColor="background1" w:themeShade="80"/>
            </w:tcBorders>
            <w:shd w:val="clear" w:color="000000" w:fill="auto"/>
            <w:noWrap/>
            <w:vAlign w:val="center"/>
            <w:hideMark/>
          </w:tcPr>
          <w:p w14:paraId="764CBE96" w14:textId="77777777" w:rsidR="003E0639" w:rsidRPr="00C20FFC" w:rsidRDefault="003E0639" w:rsidP="00C43B28">
            <w:pPr>
              <w:spacing w:before="60" w:after="60" w:line="240" w:lineRule="auto"/>
              <w:ind w:left="30"/>
              <w:jc w:val="lef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Did</w:t>
            </w:r>
            <w:r w:rsidRPr="002B7B71">
              <w:rPr>
                <w:rFonts w:eastAsia="Times New Roman" w:cs="Calibri"/>
                <w:b/>
                <w:bCs/>
                <w:color w:val="808080" w:themeColor="background1" w:themeShade="80"/>
                <w:lang w:val="en-GB" w:eastAsia="en-GB"/>
              </w:rPr>
              <w:t xml:space="preserve"> the CPD activity or programme</w:t>
            </w:r>
            <w:r>
              <w:rPr>
                <w:rFonts w:eastAsia="Times New Roman" w:cs="Calibri"/>
                <w:b/>
                <w:bCs/>
                <w:color w:val="808080" w:themeColor="background1" w:themeShade="80"/>
                <w:lang w:val="en-GB" w:eastAsia="en-GB"/>
              </w:rPr>
              <w:t xml:space="preserve"> take place during:</w:t>
            </w:r>
          </w:p>
        </w:tc>
        <w:tc>
          <w:tcPr>
            <w:tcW w:w="1191" w:type="dxa"/>
            <w:tcBorders>
              <w:top w:val="single" w:sz="4" w:space="0" w:color="808080" w:themeColor="background1" w:themeShade="80"/>
            </w:tcBorders>
            <w:shd w:val="clear" w:color="000000" w:fill="auto"/>
            <w:noWrap/>
            <w:vAlign w:val="center"/>
            <w:hideMark/>
          </w:tcPr>
          <w:p w14:paraId="79387980" w14:textId="77777777" w:rsidR="003E0639" w:rsidRPr="00C20FFC" w:rsidRDefault="003E0639" w:rsidP="00C43B28">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62" w:type="dxa"/>
            <w:shd w:val="clear" w:color="000000" w:fill="auto"/>
            <w:noWrap/>
            <w:vAlign w:val="bottom"/>
          </w:tcPr>
          <w:p w14:paraId="069A0AD4" w14:textId="77777777" w:rsidR="003E0639" w:rsidRPr="00C20FFC" w:rsidRDefault="003E0639" w:rsidP="00C43B28">
            <w:pPr>
              <w:spacing w:after="0" w:line="240" w:lineRule="auto"/>
              <w:ind w:left="-109"/>
              <w:jc w:val="center"/>
              <w:rPr>
                <w:rFonts w:eastAsia="Times New Roman" w:cs="Calibri"/>
                <w:b/>
                <w:bCs/>
                <w:color w:val="808080" w:themeColor="background1" w:themeShade="80"/>
                <w:sz w:val="20"/>
                <w:szCs w:val="20"/>
                <w:lang w:val="en-GB" w:eastAsia="en-GB"/>
              </w:rPr>
            </w:pPr>
          </w:p>
        </w:tc>
      </w:tr>
      <w:tr w:rsidR="003E0639" w:rsidRPr="00C20FFC" w14:paraId="46A424F2" w14:textId="77777777" w:rsidTr="0039588D">
        <w:trPr>
          <w:trHeight w:val="263"/>
          <w:jc w:val="right"/>
        </w:trPr>
        <w:tc>
          <w:tcPr>
            <w:tcW w:w="4592" w:type="dxa"/>
            <w:shd w:val="clear" w:color="000000" w:fill="auto"/>
            <w:noWrap/>
            <w:hideMark/>
          </w:tcPr>
          <w:p w14:paraId="7534055F"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The teaching day</w:t>
            </w:r>
          </w:p>
        </w:tc>
        <w:tc>
          <w:tcPr>
            <w:tcW w:w="1191" w:type="dxa"/>
            <w:shd w:val="clear" w:color="000000" w:fill="auto"/>
            <w:noWrap/>
            <w:hideMark/>
          </w:tcPr>
          <w:p w14:paraId="67BEF4B0"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12</w:t>
            </w:r>
          </w:p>
        </w:tc>
        <w:tc>
          <w:tcPr>
            <w:tcW w:w="262" w:type="dxa"/>
            <w:shd w:val="clear" w:color="000000" w:fill="auto"/>
            <w:noWrap/>
          </w:tcPr>
          <w:p w14:paraId="23BDE26D" w14:textId="77777777" w:rsidR="003E0639" w:rsidRPr="00C20FFC" w:rsidRDefault="003E0639" w:rsidP="00C43B28">
            <w:pPr>
              <w:spacing w:after="0" w:line="240" w:lineRule="auto"/>
              <w:ind w:left="-109"/>
              <w:jc w:val="center"/>
              <w:rPr>
                <w:rFonts w:eastAsia="Times New Roman" w:cs="Calibri"/>
                <w:b/>
                <w:bCs/>
                <w:color w:val="808080" w:themeColor="background1" w:themeShade="80"/>
                <w:sz w:val="20"/>
                <w:szCs w:val="20"/>
                <w:lang w:val="en-GB" w:eastAsia="en-GB"/>
              </w:rPr>
            </w:pPr>
          </w:p>
        </w:tc>
      </w:tr>
      <w:tr w:rsidR="003E0639" w:rsidRPr="00C20FFC" w14:paraId="30069E70" w14:textId="77777777" w:rsidTr="0039588D">
        <w:trPr>
          <w:trHeight w:val="263"/>
          <w:jc w:val="right"/>
        </w:trPr>
        <w:tc>
          <w:tcPr>
            <w:tcW w:w="4592" w:type="dxa"/>
            <w:shd w:val="clear" w:color="000000" w:fill="auto"/>
            <w:noWrap/>
            <w:hideMark/>
          </w:tcPr>
          <w:p w14:paraId="222A3E58"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Twilights/evenings</w:t>
            </w:r>
          </w:p>
        </w:tc>
        <w:tc>
          <w:tcPr>
            <w:tcW w:w="1191" w:type="dxa"/>
            <w:shd w:val="clear" w:color="000000" w:fill="auto"/>
            <w:noWrap/>
            <w:hideMark/>
          </w:tcPr>
          <w:p w14:paraId="49A6750F"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11</w:t>
            </w:r>
          </w:p>
        </w:tc>
        <w:tc>
          <w:tcPr>
            <w:tcW w:w="262" w:type="dxa"/>
            <w:shd w:val="clear" w:color="000000" w:fill="auto"/>
            <w:noWrap/>
          </w:tcPr>
          <w:p w14:paraId="11E5980B" w14:textId="77777777" w:rsidR="003E0639" w:rsidRPr="00C20FFC" w:rsidRDefault="003E0639" w:rsidP="00C43B28">
            <w:pPr>
              <w:spacing w:after="0" w:line="240" w:lineRule="auto"/>
              <w:jc w:val="center"/>
              <w:rPr>
                <w:rFonts w:eastAsia="Times New Roman" w:cs="Calibri"/>
                <w:sz w:val="20"/>
                <w:szCs w:val="20"/>
                <w:lang w:val="en-GB" w:eastAsia="en-GB"/>
              </w:rPr>
            </w:pPr>
          </w:p>
        </w:tc>
      </w:tr>
      <w:tr w:rsidR="003E0639" w:rsidRPr="00C20FFC" w14:paraId="388A4C52" w14:textId="77777777" w:rsidTr="0039588D">
        <w:trPr>
          <w:trHeight w:val="263"/>
          <w:jc w:val="right"/>
        </w:trPr>
        <w:tc>
          <w:tcPr>
            <w:tcW w:w="4592" w:type="dxa"/>
            <w:shd w:val="clear" w:color="000000" w:fill="auto"/>
            <w:noWrap/>
            <w:hideMark/>
          </w:tcPr>
          <w:p w14:paraId="08F8EA42"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Weekends/holidays</w:t>
            </w:r>
          </w:p>
        </w:tc>
        <w:tc>
          <w:tcPr>
            <w:tcW w:w="1191" w:type="dxa"/>
            <w:shd w:val="clear" w:color="000000" w:fill="auto"/>
            <w:noWrap/>
            <w:hideMark/>
          </w:tcPr>
          <w:p w14:paraId="503FA8F6"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0</w:t>
            </w:r>
          </w:p>
        </w:tc>
        <w:tc>
          <w:tcPr>
            <w:tcW w:w="262" w:type="dxa"/>
            <w:shd w:val="clear" w:color="000000" w:fill="auto"/>
            <w:noWrap/>
          </w:tcPr>
          <w:p w14:paraId="3541CE0B" w14:textId="77777777" w:rsidR="003E0639" w:rsidRPr="00C20FFC" w:rsidRDefault="003E0639" w:rsidP="00C43B28">
            <w:pPr>
              <w:spacing w:after="0" w:line="240" w:lineRule="auto"/>
              <w:jc w:val="center"/>
              <w:rPr>
                <w:rFonts w:eastAsia="Times New Roman" w:cs="Calibri"/>
                <w:sz w:val="20"/>
                <w:szCs w:val="20"/>
                <w:lang w:val="en-GB" w:eastAsia="en-GB"/>
              </w:rPr>
            </w:pPr>
          </w:p>
        </w:tc>
      </w:tr>
      <w:tr w:rsidR="003E0639" w:rsidRPr="00C20FFC" w14:paraId="5DC2A48B" w14:textId="77777777" w:rsidTr="0039588D">
        <w:trPr>
          <w:trHeight w:val="263"/>
          <w:jc w:val="right"/>
        </w:trPr>
        <w:tc>
          <w:tcPr>
            <w:tcW w:w="4592" w:type="dxa"/>
            <w:shd w:val="clear" w:color="000000" w:fill="auto"/>
            <w:noWrap/>
          </w:tcPr>
          <w:p w14:paraId="2C9EB4D7" w14:textId="77777777" w:rsidR="003E0639"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A mixture of these</w:t>
            </w:r>
          </w:p>
        </w:tc>
        <w:tc>
          <w:tcPr>
            <w:tcW w:w="1191" w:type="dxa"/>
            <w:shd w:val="clear" w:color="000000" w:fill="auto"/>
            <w:noWrap/>
          </w:tcPr>
          <w:p w14:paraId="5F8C67C8" w14:textId="77777777" w:rsidR="003E0639"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0</w:t>
            </w:r>
          </w:p>
        </w:tc>
        <w:tc>
          <w:tcPr>
            <w:tcW w:w="262" w:type="dxa"/>
            <w:shd w:val="clear" w:color="000000" w:fill="auto"/>
            <w:noWrap/>
          </w:tcPr>
          <w:p w14:paraId="28764F08" w14:textId="77777777" w:rsidR="003E0639" w:rsidRPr="00C20FFC" w:rsidRDefault="003E0639" w:rsidP="00C43B28">
            <w:pPr>
              <w:spacing w:after="0" w:line="240" w:lineRule="auto"/>
              <w:jc w:val="center"/>
              <w:rPr>
                <w:rFonts w:eastAsia="Times New Roman" w:cs="Calibri"/>
                <w:sz w:val="20"/>
                <w:szCs w:val="20"/>
                <w:lang w:val="en-GB" w:eastAsia="en-GB"/>
              </w:rPr>
            </w:pPr>
          </w:p>
        </w:tc>
      </w:tr>
      <w:tr w:rsidR="003E0639" w:rsidRPr="00C20FFC" w14:paraId="60C74FAF" w14:textId="77777777" w:rsidTr="0039588D">
        <w:trPr>
          <w:trHeight w:val="263"/>
          <w:jc w:val="right"/>
        </w:trPr>
        <w:tc>
          <w:tcPr>
            <w:tcW w:w="4592" w:type="dxa"/>
            <w:shd w:val="clear" w:color="000000" w:fill="auto"/>
            <w:noWrap/>
            <w:hideMark/>
          </w:tcPr>
          <w:p w14:paraId="0F2F6302" w14:textId="77777777" w:rsidR="003E0639" w:rsidRPr="00C20FFC" w:rsidRDefault="003E0639" w:rsidP="00C43B28">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shd w:val="clear" w:color="000000" w:fill="auto"/>
            <w:noWrap/>
            <w:hideMark/>
          </w:tcPr>
          <w:p w14:paraId="27F5F688"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0</w:t>
            </w:r>
          </w:p>
        </w:tc>
        <w:tc>
          <w:tcPr>
            <w:tcW w:w="262" w:type="dxa"/>
            <w:shd w:val="clear" w:color="000000" w:fill="auto"/>
            <w:noWrap/>
          </w:tcPr>
          <w:p w14:paraId="21FF78BB" w14:textId="77777777" w:rsidR="003E0639" w:rsidRPr="00C20FFC" w:rsidRDefault="003E0639" w:rsidP="00C43B28">
            <w:pPr>
              <w:spacing w:after="0" w:line="240" w:lineRule="auto"/>
              <w:jc w:val="center"/>
              <w:rPr>
                <w:rFonts w:eastAsia="Times New Roman" w:cs="Calibri"/>
                <w:sz w:val="20"/>
                <w:szCs w:val="20"/>
                <w:lang w:val="en-GB" w:eastAsia="en-GB"/>
              </w:rPr>
            </w:pPr>
          </w:p>
        </w:tc>
      </w:tr>
      <w:tr w:rsidR="003E0639" w:rsidRPr="00C20FFC" w14:paraId="75FBAAEE" w14:textId="77777777" w:rsidTr="0039588D">
        <w:trPr>
          <w:trHeight w:val="263"/>
          <w:jc w:val="right"/>
        </w:trPr>
        <w:tc>
          <w:tcPr>
            <w:tcW w:w="4592" w:type="dxa"/>
            <w:tcBorders>
              <w:bottom w:val="single" w:sz="4" w:space="0" w:color="808080" w:themeColor="background1" w:themeShade="80"/>
            </w:tcBorders>
            <w:shd w:val="clear" w:color="000000" w:fill="auto"/>
            <w:noWrap/>
          </w:tcPr>
          <w:p w14:paraId="5948DDCA" w14:textId="77777777" w:rsidR="003E0639" w:rsidRPr="00C20FFC" w:rsidRDefault="003E0639" w:rsidP="00C43B28">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tcBorders>
              <w:bottom w:val="single" w:sz="4" w:space="0" w:color="808080" w:themeColor="background1" w:themeShade="80"/>
            </w:tcBorders>
            <w:shd w:val="clear" w:color="000000" w:fill="auto"/>
            <w:noWrap/>
          </w:tcPr>
          <w:p w14:paraId="5B7179D4" w14:textId="77777777" w:rsidR="003E0639" w:rsidRPr="00C20FFC" w:rsidRDefault="003E0639" w:rsidP="00C43B28">
            <w:pPr>
              <w:spacing w:before="20" w:after="20" w:line="240" w:lineRule="auto"/>
              <w:jc w:val="right"/>
              <w:rPr>
                <w:rFonts w:eastAsia="Times New Roman" w:cs="Calibri"/>
                <w:lang w:val="en-GB" w:eastAsia="en-GB"/>
              </w:rPr>
            </w:pPr>
            <w:r>
              <w:rPr>
                <w:rFonts w:eastAsia="Times New Roman" w:cs="Calibri"/>
                <w:lang w:val="en-GB" w:eastAsia="en-GB"/>
              </w:rPr>
              <w:t>23</w:t>
            </w:r>
          </w:p>
        </w:tc>
        <w:tc>
          <w:tcPr>
            <w:tcW w:w="262" w:type="dxa"/>
            <w:shd w:val="clear" w:color="000000" w:fill="auto"/>
            <w:noWrap/>
          </w:tcPr>
          <w:p w14:paraId="2B5BA5FD" w14:textId="77777777" w:rsidR="003E0639" w:rsidRPr="00C42023" w:rsidRDefault="003E0639" w:rsidP="00C43B28">
            <w:pPr>
              <w:spacing w:after="0" w:line="240" w:lineRule="auto"/>
              <w:jc w:val="center"/>
              <w:rPr>
                <w:rFonts w:eastAsia="Times New Roman" w:cs="Calibri"/>
                <w:sz w:val="20"/>
                <w:szCs w:val="20"/>
                <w:lang w:val="en-GB" w:eastAsia="en-GB"/>
              </w:rPr>
            </w:pPr>
          </w:p>
        </w:tc>
      </w:tr>
    </w:tbl>
    <w:p w14:paraId="7348C776" w14:textId="77777777" w:rsidR="00956D4A" w:rsidRDefault="00956D4A" w:rsidP="00956D4A"/>
    <w:p w14:paraId="76012C5A" w14:textId="77777777" w:rsidR="00B646FC" w:rsidRDefault="00B646FC" w:rsidP="00B646FC"/>
    <w:p w14:paraId="260F6711" w14:textId="6A1FC030" w:rsidR="0039588D" w:rsidRDefault="0039588D" w:rsidP="00B646FC">
      <w:r>
        <w:br w:type="page"/>
      </w:r>
    </w:p>
    <w:p w14:paraId="306290DD" w14:textId="08730097" w:rsidR="0039588D" w:rsidRDefault="00DA3D78" w:rsidP="0039588D">
      <w:pPr>
        <w:pStyle w:val="Heading3"/>
        <w:numPr>
          <w:ilvl w:val="2"/>
          <w:numId w:val="9"/>
        </w:numPr>
        <w:tabs>
          <w:tab w:val="clear" w:pos="5245"/>
          <w:tab w:val="left" w:pos="567"/>
        </w:tabs>
        <w:ind w:left="567" w:hanging="567"/>
      </w:pPr>
      <w:r>
        <w:lastRenderedPageBreak/>
        <w:t>Most of t</w:t>
      </w:r>
      <w:r w:rsidR="0039588D">
        <w:t>he CPD was delivered</w:t>
      </w:r>
      <w:r>
        <w:t xml:space="preserve"> in school,</w:t>
      </w:r>
      <w:r w:rsidR="0039588D">
        <w:t xml:space="preserve"> by staff members and in person</w:t>
      </w:r>
    </w:p>
    <w:p w14:paraId="505C49C6" w14:textId="742B06FB" w:rsidR="0039588D" w:rsidRDefault="00DA3D78" w:rsidP="00F25C37">
      <w:r>
        <w:t xml:space="preserve">Over two-thirds of the CPD took place in school. </w:t>
      </w:r>
      <w:r w:rsidR="0039588D">
        <w:t>Over half was delivered, at least in part, by senior leaders or other staff members from the school or the Multi-Academy Trust.  Less than half involved external consultants.  One CPD activity was delivered by ‘people from across many schools’.</w:t>
      </w:r>
    </w:p>
    <w:p w14:paraId="7F870273" w14:textId="7FA1B973" w:rsidR="0039588D" w:rsidRDefault="0039588D" w:rsidP="0039588D">
      <w:r>
        <w:t xml:space="preserve">Most CPD took place in person, </w:t>
      </w:r>
      <w:r w:rsidR="00DA3D78">
        <w:t>although around</w:t>
      </w:r>
      <w:r>
        <w:t xml:space="preserve"> a third</w:t>
      </w:r>
      <w:r w:rsidR="00DA3D78">
        <w:t xml:space="preserve"> blended</w:t>
      </w:r>
      <w:r>
        <w:t xml:space="preserve"> in</w:t>
      </w:r>
      <w:r w:rsidR="00DA3D78">
        <w:t>-</w:t>
      </w:r>
      <w:r>
        <w:t>person with online delivery.</w:t>
      </w:r>
    </w:p>
    <w:p w14:paraId="661EA2DA" w14:textId="77777777" w:rsidR="00B646FC" w:rsidRDefault="00B646FC" w:rsidP="00B646FC"/>
    <w:p w14:paraId="512EA49A" w14:textId="77777777" w:rsidR="00912CE0" w:rsidRDefault="00912CE0" w:rsidP="00B646FC"/>
    <w:p w14:paraId="5480748B" w14:textId="77777777" w:rsidR="00912CE0" w:rsidRDefault="00912CE0" w:rsidP="00B646FC"/>
    <w:p w14:paraId="56938638" w14:textId="12030C07" w:rsidR="002B7B71" w:rsidRPr="00912CE0" w:rsidRDefault="00912CE0" w:rsidP="00912CE0">
      <w:pPr>
        <w:spacing w:after="0" w:line="240" w:lineRule="auto"/>
        <w:rPr>
          <w:sz w:val="16"/>
          <w:szCs w:val="16"/>
        </w:rPr>
      </w:pPr>
      <w:r>
        <w:br w:type="column"/>
      </w:r>
    </w:p>
    <w:tbl>
      <w:tblPr>
        <w:tblpPr w:leftFromText="180" w:rightFromText="180" w:vertAnchor="text" w:horzAnchor="margin" w:tblpXSpec="right" w:tblpY="-23"/>
        <w:tblW w:w="6021" w:type="dxa"/>
        <w:shd w:val="clear" w:color="000000" w:fill="auto"/>
        <w:tblLook w:val="04A0" w:firstRow="1" w:lastRow="0" w:firstColumn="1" w:lastColumn="0" w:noHBand="0" w:noVBand="1"/>
      </w:tblPr>
      <w:tblGrid>
        <w:gridCol w:w="4592"/>
        <w:gridCol w:w="1191"/>
        <w:gridCol w:w="238"/>
      </w:tblGrid>
      <w:tr w:rsidR="0039588D" w:rsidRPr="00C20FFC" w14:paraId="6A23150D" w14:textId="77777777" w:rsidTr="0039588D">
        <w:trPr>
          <w:trHeight w:val="142"/>
        </w:trPr>
        <w:tc>
          <w:tcPr>
            <w:tcW w:w="4592" w:type="dxa"/>
            <w:tcBorders>
              <w:bottom w:val="single" w:sz="4" w:space="0" w:color="808080" w:themeColor="background1" w:themeShade="80"/>
            </w:tcBorders>
            <w:shd w:val="clear" w:color="000000" w:fill="auto"/>
            <w:vAlign w:val="center"/>
            <w:hideMark/>
          </w:tcPr>
          <w:p w14:paraId="6C34C6B8" w14:textId="77777777" w:rsidR="0039588D" w:rsidRPr="00C20FFC" w:rsidRDefault="0039588D" w:rsidP="0039588D">
            <w:pPr>
              <w:spacing w:after="0" w:line="240" w:lineRule="auto"/>
              <w:jc w:val="left"/>
              <w:rPr>
                <w:rFonts w:eastAsia="Times New Roman" w:cs="Calibri"/>
                <w:b/>
                <w:bCs/>
                <w:sz w:val="20"/>
                <w:szCs w:val="20"/>
                <w:lang w:val="en-GB" w:eastAsia="en-GB"/>
              </w:rPr>
            </w:pPr>
          </w:p>
        </w:tc>
        <w:tc>
          <w:tcPr>
            <w:tcW w:w="1191" w:type="dxa"/>
            <w:tcBorders>
              <w:bottom w:val="single" w:sz="4" w:space="0" w:color="808080" w:themeColor="background1" w:themeShade="80"/>
            </w:tcBorders>
            <w:shd w:val="clear" w:color="000000" w:fill="auto"/>
            <w:noWrap/>
            <w:vAlign w:val="bottom"/>
            <w:hideMark/>
          </w:tcPr>
          <w:p w14:paraId="3FB86E94" w14:textId="77777777" w:rsidR="0039588D" w:rsidRPr="00C20FFC" w:rsidRDefault="0039588D" w:rsidP="0039588D">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38" w:type="dxa"/>
            <w:shd w:val="clear" w:color="000000" w:fill="auto"/>
            <w:noWrap/>
            <w:vAlign w:val="bottom"/>
            <w:hideMark/>
          </w:tcPr>
          <w:p w14:paraId="2176EB06" w14:textId="77777777" w:rsidR="0039588D" w:rsidRPr="00C20FFC" w:rsidRDefault="0039588D" w:rsidP="0039588D">
            <w:pPr>
              <w:spacing w:after="0" w:line="240" w:lineRule="auto"/>
              <w:jc w:val="left"/>
              <w:rPr>
                <w:rFonts w:eastAsia="Times New Roman" w:cs="Calibri"/>
                <w:sz w:val="20"/>
                <w:szCs w:val="20"/>
                <w:lang w:val="en-GB" w:eastAsia="en-GB"/>
              </w:rPr>
            </w:pPr>
          </w:p>
        </w:tc>
      </w:tr>
      <w:tr w:rsidR="0039588D" w:rsidRPr="00C20FFC" w14:paraId="520BC0B4" w14:textId="77777777" w:rsidTr="0039588D">
        <w:trPr>
          <w:trHeight w:val="263"/>
        </w:trPr>
        <w:tc>
          <w:tcPr>
            <w:tcW w:w="4592" w:type="dxa"/>
            <w:tcBorders>
              <w:top w:val="single" w:sz="4" w:space="0" w:color="808080" w:themeColor="background1" w:themeShade="80"/>
            </w:tcBorders>
            <w:shd w:val="clear" w:color="000000" w:fill="auto"/>
            <w:noWrap/>
            <w:vAlign w:val="center"/>
            <w:hideMark/>
          </w:tcPr>
          <w:p w14:paraId="5EEB85B0" w14:textId="77777777" w:rsidR="0039588D" w:rsidRPr="00C20FFC" w:rsidRDefault="0039588D" w:rsidP="0039588D">
            <w:pPr>
              <w:spacing w:before="60" w:after="60" w:line="240" w:lineRule="auto"/>
              <w:ind w:left="30"/>
              <w:jc w:val="lef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Did</w:t>
            </w:r>
            <w:r w:rsidRPr="002B7B71">
              <w:rPr>
                <w:rFonts w:eastAsia="Times New Roman" w:cs="Calibri"/>
                <w:b/>
                <w:bCs/>
                <w:color w:val="808080" w:themeColor="background1" w:themeShade="80"/>
                <w:lang w:val="en-GB" w:eastAsia="en-GB"/>
              </w:rPr>
              <w:t xml:space="preserve"> the CPD activity or programme</w:t>
            </w:r>
            <w:r>
              <w:rPr>
                <w:rFonts w:eastAsia="Times New Roman" w:cs="Calibri"/>
                <w:b/>
                <w:bCs/>
                <w:color w:val="808080" w:themeColor="background1" w:themeShade="80"/>
                <w:lang w:val="en-GB" w:eastAsia="en-GB"/>
              </w:rPr>
              <w:t xml:space="preserve"> take place:</w:t>
            </w:r>
          </w:p>
        </w:tc>
        <w:tc>
          <w:tcPr>
            <w:tcW w:w="1191" w:type="dxa"/>
            <w:tcBorders>
              <w:top w:val="single" w:sz="4" w:space="0" w:color="808080" w:themeColor="background1" w:themeShade="80"/>
            </w:tcBorders>
            <w:shd w:val="clear" w:color="000000" w:fill="auto"/>
            <w:noWrap/>
            <w:vAlign w:val="center"/>
            <w:hideMark/>
          </w:tcPr>
          <w:p w14:paraId="0C749558" w14:textId="77777777" w:rsidR="0039588D" w:rsidRPr="00C20FFC" w:rsidRDefault="0039588D" w:rsidP="0039588D">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38" w:type="dxa"/>
            <w:shd w:val="clear" w:color="000000" w:fill="auto"/>
            <w:noWrap/>
            <w:vAlign w:val="bottom"/>
          </w:tcPr>
          <w:p w14:paraId="6F9213BA" w14:textId="77777777" w:rsidR="0039588D" w:rsidRPr="00C20FFC" w:rsidRDefault="0039588D" w:rsidP="0039588D">
            <w:pPr>
              <w:spacing w:after="0" w:line="240" w:lineRule="auto"/>
              <w:ind w:left="-109"/>
              <w:jc w:val="center"/>
              <w:rPr>
                <w:rFonts w:eastAsia="Times New Roman" w:cs="Calibri"/>
                <w:b/>
                <w:bCs/>
                <w:color w:val="808080" w:themeColor="background1" w:themeShade="80"/>
                <w:sz w:val="20"/>
                <w:szCs w:val="20"/>
                <w:lang w:val="en-GB" w:eastAsia="en-GB"/>
              </w:rPr>
            </w:pPr>
          </w:p>
        </w:tc>
      </w:tr>
      <w:tr w:rsidR="0039588D" w:rsidRPr="00C20FFC" w14:paraId="125FBBDE" w14:textId="77777777" w:rsidTr="0039588D">
        <w:trPr>
          <w:trHeight w:val="263"/>
        </w:trPr>
        <w:tc>
          <w:tcPr>
            <w:tcW w:w="4592" w:type="dxa"/>
            <w:shd w:val="clear" w:color="000000" w:fill="auto"/>
            <w:noWrap/>
            <w:hideMark/>
          </w:tcPr>
          <w:p w14:paraId="27EC963B"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In school</w:t>
            </w:r>
          </w:p>
        </w:tc>
        <w:tc>
          <w:tcPr>
            <w:tcW w:w="1191" w:type="dxa"/>
            <w:shd w:val="clear" w:color="000000" w:fill="auto"/>
            <w:noWrap/>
            <w:hideMark/>
          </w:tcPr>
          <w:p w14:paraId="3A4C0AEF"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18</w:t>
            </w:r>
          </w:p>
        </w:tc>
        <w:tc>
          <w:tcPr>
            <w:tcW w:w="238" w:type="dxa"/>
            <w:shd w:val="clear" w:color="000000" w:fill="auto"/>
            <w:noWrap/>
          </w:tcPr>
          <w:p w14:paraId="124C40D4" w14:textId="77777777" w:rsidR="0039588D" w:rsidRPr="00C20FFC" w:rsidRDefault="0039588D" w:rsidP="0039588D">
            <w:pPr>
              <w:spacing w:after="0" w:line="240" w:lineRule="auto"/>
              <w:ind w:left="-109"/>
              <w:jc w:val="center"/>
              <w:rPr>
                <w:rFonts w:eastAsia="Times New Roman" w:cs="Calibri"/>
                <w:b/>
                <w:bCs/>
                <w:color w:val="808080" w:themeColor="background1" w:themeShade="80"/>
                <w:sz w:val="20"/>
                <w:szCs w:val="20"/>
                <w:lang w:val="en-GB" w:eastAsia="en-GB"/>
              </w:rPr>
            </w:pPr>
          </w:p>
        </w:tc>
      </w:tr>
      <w:tr w:rsidR="0039588D" w:rsidRPr="00C20FFC" w14:paraId="6CC03AFC" w14:textId="77777777" w:rsidTr="0039588D">
        <w:trPr>
          <w:trHeight w:val="263"/>
        </w:trPr>
        <w:tc>
          <w:tcPr>
            <w:tcW w:w="4592" w:type="dxa"/>
            <w:shd w:val="clear" w:color="000000" w:fill="auto"/>
            <w:noWrap/>
            <w:hideMark/>
          </w:tcPr>
          <w:p w14:paraId="7DB6E59F"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At an external venue</w:t>
            </w:r>
          </w:p>
        </w:tc>
        <w:tc>
          <w:tcPr>
            <w:tcW w:w="1191" w:type="dxa"/>
            <w:shd w:val="clear" w:color="000000" w:fill="auto"/>
            <w:noWrap/>
            <w:hideMark/>
          </w:tcPr>
          <w:p w14:paraId="6C940AE2"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3</w:t>
            </w:r>
          </w:p>
        </w:tc>
        <w:tc>
          <w:tcPr>
            <w:tcW w:w="238" w:type="dxa"/>
            <w:shd w:val="clear" w:color="000000" w:fill="auto"/>
            <w:noWrap/>
          </w:tcPr>
          <w:p w14:paraId="06725F57" w14:textId="77777777" w:rsidR="0039588D" w:rsidRPr="00C20FFC" w:rsidRDefault="0039588D" w:rsidP="0039588D">
            <w:pPr>
              <w:spacing w:after="0" w:line="240" w:lineRule="auto"/>
              <w:jc w:val="center"/>
              <w:rPr>
                <w:rFonts w:eastAsia="Times New Roman" w:cs="Calibri"/>
                <w:sz w:val="20"/>
                <w:szCs w:val="20"/>
                <w:lang w:val="en-GB" w:eastAsia="en-GB"/>
              </w:rPr>
            </w:pPr>
          </w:p>
        </w:tc>
      </w:tr>
      <w:tr w:rsidR="0039588D" w:rsidRPr="00C20FFC" w14:paraId="6204B188" w14:textId="77777777" w:rsidTr="0039588D">
        <w:trPr>
          <w:trHeight w:val="263"/>
        </w:trPr>
        <w:tc>
          <w:tcPr>
            <w:tcW w:w="4592" w:type="dxa"/>
            <w:shd w:val="clear" w:color="000000" w:fill="auto"/>
            <w:noWrap/>
            <w:hideMark/>
          </w:tcPr>
          <w:p w14:paraId="25A3C019"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A mix of in school and at an external venue</w:t>
            </w:r>
          </w:p>
        </w:tc>
        <w:tc>
          <w:tcPr>
            <w:tcW w:w="1191" w:type="dxa"/>
            <w:shd w:val="clear" w:color="000000" w:fill="auto"/>
            <w:noWrap/>
            <w:hideMark/>
          </w:tcPr>
          <w:p w14:paraId="160D3DF3"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2</w:t>
            </w:r>
          </w:p>
        </w:tc>
        <w:tc>
          <w:tcPr>
            <w:tcW w:w="238" w:type="dxa"/>
            <w:shd w:val="clear" w:color="000000" w:fill="auto"/>
            <w:noWrap/>
          </w:tcPr>
          <w:p w14:paraId="150E55F7" w14:textId="77777777" w:rsidR="0039588D" w:rsidRPr="00C20FFC" w:rsidRDefault="0039588D" w:rsidP="0039588D">
            <w:pPr>
              <w:spacing w:after="0" w:line="240" w:lineRule="auto"/>
              <w:jc w:val="center"/>
              <w:rPr>
                <w:rFonts w:eastAsia="Times New Roman" w:cs="Calibri"/>
                <w:sz w:val="20"/>
                <w:szCs w:val="20"/>
                <w:lang w:val="en-GB" w:eastAsia="en-GB"/>
              </w:rPr>
            </w:pPr>
          </w:p>
        </w:tc>
      </w:tr>
      <w:tr w:rsidR="0039588D" w:rsidRPr="00C20FFC" w14:paraId="58CE3FB0" w14:textId="77777777" w:rsidTr="0039588D">
        <w:trPr>
          <w:trHeight w:val="263"/>
        </w:trPr>
        <w:tc>
          <w:tcPr>
            <w:tcW w:w="4592" w:type="dxa"/>
            <w:shd w:val="clear" w:color="000000" w:fill="auto"/>
            <w:noWrap/>
            <w:hideMark/>
          </w:tcPr>
          <w:p w14:paraId="691B8F36" w14:textId="77777777" w:rsidR="0039588D" w:rsidRPr="00C20FFC" w:rsidRDefault="0039588D" w:rsidP="0039588D">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shd w:val="clear" w:color="000000" w:fill="auto"/>
            <w:noWrap/>
            <w:hideMark/>
          </w:tcPr>
          <w:p w14:paraId="6151FE88"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2</w:t>
            </w:r>
          </w:p>
        </w:tc>
        <w:tc>
          <w:tcPr>
            <w:tcW w:w="238" w:type="dxa"/>
            <w:shd w:val="clear" w:color="000000" w:fill="auto"/>
            <w:noWrap/>
          </w:tcPr>
          <w:p w14:paraId="219E812C" w14:textId="77777777" w:rsidR="0039588D" w:rsidRPr="00C20FFC" w:rsidRDefault="0039588D" w:rsidP="0039588D">
            <w:pPr>
              <w:spacing w:after="0" w:line="240" w:lineRule="auto"/>
              <w:jc w:val="center"/>
              <w:rPr>
                <w:rFonts w:eastAsia="Times New Roman" w:cs="Calibri"/>
                <w:sz w:val="20"/>
                <w:szCs w:val="20"/>
                <w:lang w:val="en-GB" w:eastAsia="en-GB"/>
              </w:rPr>
            </w:pPr>
          </w:p>
        </w:tc>
      </w:tr>
      <w:tr w:rsidR="0039588D" w:rsidRPr="00C20FFC" w14:paraId="73727D4A" w14:textId="77777777" w:rsidTr="0039588D">
        <w:trPr>
          <w:trHeight w:val="263"/>
        </w:trPr>
        <w:tc>
          <w:tcPr>
            <w:tcW w:w="4592" w:type="dxa"/>
            <w:shd w:val="clear" w:color="000000" w:fill="auto"/>
            <w:noWrap/>
          </w:tcPr>
          <w:p w14:paraId="7B6E2072" w14:textId="77777777" w:rsidR="0039588D" w:rsidRPr="00C20FFC" w:rsidRDefault="0039588D" w:rsidP="0039588D">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shd w:val="clear" w:color="000000" w:fill="auto"/>
            <w:noWrap/>
          </w:tcPr>
          <w:p w14:paraId="4ADFA9A1" w14:textId="77777777" w:rsidR="0039588D" w:rsidRPr="00C20FFC" w:rsidRDefault="0039588D" w:rsidP="0039588D">
            <w:pPr>
              <w:spacing w:before="20" w:after="20" w:line="240" w:lineRule="auto"/>
              <w:jc w:val="right"/>
              <w:rPr>
                <w:rFonts w:eastAsia="Times New Roman" w:cs="Calibri"/>
                <w:lang w:val="en-GB" w:eastAsia="en-GB"/>
              </w:rPr>
            </w:pPr>
            <w:r>
              <w:rPr>
                <w:rFonts w:eastAsia="Times New Roman" w:cs="Calibri"/>
                <w:lang w:val="en-GB" w:eastAsia="en-GB"/>
              </w:rPr>
              <w:t>25</w:t>
            </w:r>
          </w:p>
        </w:tc>
        <w:tc>
          <w:tcPr>
            <w:tcW w:w="238" w:type="dxa"/>
            <w:shd w:val="clear" w:color="000000" w:fill="auto"/>
            <w:noWrap/>
          </w:tcPr>
          <w:p w14:paraId="017B54D7" w14:textId="77777777" w:rsidR="0039588D" w:rsidRPr="00C42023" w:rsidRDefault="0039588D" w:rsidP="0039588D">
            <w:pPr>
              <w:spacing w:after="0" w:line="240" w:lineRule="auto"/>
              <w:jc w:val="center"/>
              <w:rPr>
                <w:rFonts w:eastAsia="Times New Roman" w:cs="Calibri"/>
                <w:sz w:val="20"/>
                <w:szCs w:val="20"/>
                <w:lang w:val="en-GB" w:eastAsia="en-GB"/>
              </w:rPr>
            </w:pPr>
          </w:p>
        </w:tc>
      </w:tr>
      <w:tr w:rsidR="0039588D" w:rsidRPr="00C20FFC" w14:paraId="22626C13" w14:textId="77777777" w:rsidTr="0039588D">
        <w:trPr>
          <w:trHeight w:val="263"/>
        </w:trPr>
        <w:tc>
          <w:tcPr>
            <w:tcW w:w="4592" w:type="dxa"/>
            <w:tcBorders>
              <w:bottom w:val="single" w:sz="4" w:space="0" w:color="808080" w:themeColor="background1" w:themeShade="80"/>
            </w:tcBorders>
            <w:shd w:val="clear" w:color="000000" w:fill="auto"/>
            <w:noWrap/>
          </w:tcPr>
          <w:p w14:paraId="0A3D8124" w14:textId="77777777" w:rsidR="0039588D" w:rsidRPr="00DC3D0A" w:rsidRDefault="0039588D" w:rsidP="0039588D">
            <w:pPr>
              <w:spacing w:before="20" w:after="20" w:line="240" w:lineRule="auto"/>
              <w:jc w:val="left"/>
              <w:rPr>
                <w:rFonts w:eastAsia="Times New Roman" w:cs="Calibri"/>
                <w:lang w:val="en-GB" w:eastAsia="en-GB"/>
              </w:rPr>
            </w:pPr>
            <w:r w:rsidRPr="00F36995">
              <w:rPr>
                <w:rFonts w:eastAsia="Times New Roman" w:cs="Calibri"/>
                <w:sz w:val="20"/>
                <w:szCs w:val="20"/>
                <w:lang w:val="en-GB" w:eastAsia="en-GB"/>
              </w:rPr>
              <w:t xml:space="preserve">Other responses given: </w:t>
            </w:r>
            <w:r>
              <w:rPr>
                <w:rFonts w:eastAsia="Times New Roman" w:cs="Calibri"/>
                <w:sz w:val="20"/>
                <w:szCs w:val="20"/>
                <w:lang w:val="en-GB" w:eastAsia="en-GB"/>
              </w:rPr>
              <w:t>virtual, online</w:t>
            </w:r>
          </w:p>
        </w:tc>
        <w:tc>
          <w:tcPr>
            <w:tcW w:w="1191" w:type="dxa"/>
            <w:tcBorders>
              <w:bottom w:val="single" w:sz="4" w:space="0" w:color="808080" w:themeColor="background1" w:themeShade="80"/>
            </w:tcBorders>
            <w:shd w:val="clear" w:color="000000" w:fill="auto"/>
            <w:noWrap/>
          </w:tcPr>
          <w:p w14:paraId="748FE777" w14:textId="77777777" w:rsidR="0039588D" w:rsidRDefault="0039588D" w:rsidP="0039588D">
            <w:pPr>
              <w:spacing w:before="20" w:after="20" w:line="240" w:lineRule="auto"/>
              <w:jc w:val="right"/>
              <w:rPr>
                <w:rFonts w:eastAsia="Times New Roman" w:cs="Calibri"/>
                <w:lang w:val="en-GB" w:eastAsia="en-GB"/>
              </w:rPr>
            </w:pPr>
          </w:p>
        </w:tc>
        <w:tc>
          <w:tcPr>
            <w:tcW w:w="238" w:type="dxa"/>
            <w:shd w:val="clear" w:color="000000" w:fill="auto"/>
            <w:noWrap/>
          </w:tcPr>
          <w:p w14:paraId="4FAFB292" w14:textId="77777777" w:rsidR="0039588D" w:rsidRPr="00C42023" w:rsidRDefault="0039588D" w:rsidP="0039588D">
            <w:pPr>
              <w:spacing w:after="0" w:line="240" w:lineRule="auto"/>
              <w:jc w:val="center"/>
              <w:rPr>
                <w:rFonts w:eastAsia="Times New Roman" w:cs="Calibri"/>
                <w:sz w:val="20"/>
                <w:szCs w:val="20"/>
                <w:lang w:val="en-GB" w:eastAsia="en-GB"/>
              </w:rPr>
            </w:pPr>
          </w:p>
        </w:tc>
      </w:tr>
    </w:tbl>
    <w:tbl>
      <w:tblPr>
        <w:tblW w:w="6045" w:type="dxa"/>
        <w:jc w:val="right"/>
        <w:shd w:val="clear" w:color="000000" w:fill="auto"/>
        <w:tblLook w:val="04A0" w:firstRow="1" w:lastRow="0" w:firstColumn="1" w:lastColumn="0" w:noHBand="0" w:noVBand="1"/>
      </w:tblPr>
      <w:tblGrid>
        <w:gridCol w:w="4592"/>
        <w:gridCol w:w="1191"/>
        <w:gridCol w:w="262"/>
      </w:tblGrid>
      <w:tr w:rsidR="000F4E83" w:rsidRPr="00C20FFC" w14:paraId="5EE3008F" w14:textId="77777777" w:rsidTr="0039588D">
        <w:trPr>
          <w:trHeight w:val="142"/>
          <w:jc w:val="right"/>
        </w:trPr>
        <w:tc>
          <w:tcPr>
            <w:tcW w:w="4592" w:type="dxa"/>
            <w:tcBorders>
              <w:bottom w:val="single" w:sz="4" w:space="0" w:color="808080" w:themeColor="background1" w:themeShade="80"/>
            </w:tcBorders>
            <w:shd w:val="clear" w:color="000000" w:fill="auto"/>
            <w:vAlign w:val="center"/>
            <w:hideMark/>
          </w:tcPr>
          <w:p w14:paraId="6B77D5AD" w14:textId="77777777" w:rsidR="000F4E83" w:rsidRPr="00C20FFC" w:rsidRDefault="000F4E83" w:rsidP="00EC3BBE">
            <w:pPr>
              <w:spacing w:after="0" w:line="240" w:lineRule="auto"/>
              <w:jc w:val="left"/>
              <w:rPr>
                <w:rFonts w:eastAsia="Times New Roman" w:cs="Calibri"/>
                <w:b/>
                <w:bCs/>
                <w:sz w:val="20"/>
                <w:szCs w:val="20"/>
                <w:lang w:val="en-GB" w:eastAsia="en-GB"/>
              </w:rPr>
            </w:pPr>
          </w:p>
        </w:tc>
        <w:tc>
          <w:tcPr>
            <w:tcW w:w="1191" w:type="dxa"/>
            <w:tcBorders>
              <w:bottom w:val="single" w:sz="4" w:space="0" w:color="808080" w:themeColor="background1" w:themeShade="80"/>
            </w:tcBorders>
            <w:shd w:val="clear" w:color="000000" w:fill="auto"/>
            <w:noWrap/>
            <w:vAlign w:val="bottom"/>
            <w:hideMark/>
          </w:tcPr>
          <w:p w14:paraId="6F4D3FE3" w14:textId="77777777" w:rsidR="000F4E83" w:rsidRPr="00C20FFC" w:rsidRDefault="000F4E83" w:rsidP="00EC3BBE">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62" w:type="dxa"/>
            <w:shd w:val="clear" w:color="000000" w:fill="auto"/>
            <w:noWrap/>
            <w:vAlign w:val="bottom"/>
            <w:hideMark/>
          </w:tcPr>
          <w:p w14:paraId="0198D2FE" w14:textId="77777777" w:rsidR="000F4E83" w:rsidRPr="00C20FFC" w:rsidRDefault="000F4E83" w:rsidP="00EC3BBE">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r>
      <w:tr w:rsidR="000F4E83" w:rsidRPr="00C20FFC" w14:paraId="63BC00C6" w14:textId="77777777" w:rsidTr="0039588D">
        <w:trPr>
          <w:trHeight w:val="263"/>
          <w:jc w:val="right"/>
        </w:trPr>
        <w:tc>
          <w:tcPr>
            <w:tcW w:w="4592" w:type="dxa"/>
            <w:tcBorders>
              <w:top w:val="single" w:sz="4" w:space="0" w:color="808080" w:themeColor="background1" w:themeShade="80"/>
            </w:tcBorders>
            <w:shd w:val="clear" w:color="000000" w:fill="auto"/>
            <w:noWrap/>
            <w:vAlign w:val="center"/>
            <w:hideMark/>
          </w:tcPr>
          <w:p w14:paraId="4599672F" w14:textId="77777777" w:rsidR="000F4E83" w:rsidRPr="00C20FFC" w:rsidRDefault="000F4E83" w:rsidP="00EC3BBE">
            <w:pPr>
              <w:spacing w:before="60" w:after="60" w:line="240" w:lineRule="auto"/>
              <w:ind w:left="30"/>
              <w:jc w:val="lef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Did</w:t>
            </w:r>
            <w:r w:rsidRPr="002B7B71">
              <w:rPr>
                <w:rFonts w:eastAsia="Times New Roman" w:cs="Calibri"/>
                <w:b/>
                <w:bCs/>
                <w:color w:val="808080" w:themeColor="background1" w:themeShade="80"/>
                <w:lang w:val="en-GB" w:eastAsia="en-GB"/>
              </w:rPr>
              <w:t xml:space="preserve"> the CPD activity or programme</w:t>
            </w:r>
            <w:r>
              <w:rPr>
                <w:rFonts w:eastAsia="Times New Roman" w:cs="Calibri"/>
                <w:b/>
                <w:bCs/>
                <w:color w:val="808080" w:themeColor="background1" w:themeShade="80"/>
                <w:lang w:val="en-GB" w:eastAsia="en-GB"/>
              </w:rPr>
              <w:t xml:space="preserve"> take place:</w:t>
            </w:r>
          </w:p>
        </w:tc>
        <w:tc>
          <w:tcPr>
            <w:tcW w:w="1191" w:type="dxa"/>
            <w:tcBorders>
              <w:top w:val="single" w:sz="4" w:space="0" w:color="808080" w:themeColor="background1" w:themeShade="80"/>
            </w:tcBorders>
            <w:shd w:val="clear" w:color="000000" w:fill="auto"/>
            <w:noWrap/>
            <w:vAlign w:val="center"/>
            <w:hideMark/>
          </w:tcPr>
          <w:p w14:paraId="29185755" w14:textId="77777777" w:rsidR="000F4E83" w:rsidRPr="00C20FFC" w:rsidRDefault="000F4E83" w:rsidP="00EC3BBE">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62" w:type="dxa"/>
            <w:shd w:val="clear" w:color="000000" w:fill="auto"/>
            <w:noWrap/>
            <w:vAlign w:val="bottom"/>
          </w:tcPr>
          <w:p w14:paraId="25DB28E1" w14:textId="77777777" w:rsidR="000F4E83" w:rsidRPr="00C20FFC" w:rsidRDefault="000F4E83" w:rsidP="00EC3BBE">
            <w:pPr>
              <w:spacing w:after="0" w:line="240" w:lineRule="auto"/>
              <w:ind w:left="-109"/>
              <w:jc w:val="center"/>
              <w:rPr>
                <w:rFonts w:eastAsia="Times New Roman" w:cs="Calibri"/>
                <w:b/>
                <w:bCs/>
                <w:color w:val="808080" w:themeColor="background1" w:themeShade="80"/>
                <w:sz w:val="20"/>
                <w:szCs w:val="20"/>
                <w:lang w:val="en-GB" w:eastAsia="en-GB"/>
              </w:rPr>
            </w:pPr>
          </w:p>
        </w:tc>
      </w:tr>
      <w:tr w:rsidR="000F4E83" w:rsidRPr="00C20FFC" w14:paraId="05B94564" w14:textId="77777777" w:rsidTr="0039588D">
        <w:trPr>
          <w:trHeight w:val="263"/>
          <w:jc w:val="right"/>
        </w:trPr>
        <w:tc>
          <w:tcPr>
            <w:tcW w:w="4592" w:type="dxa"/>
            <w:shd w:val="clear" w:color="000000" w:fill="auto"/>
            <w:noWrap/>
            <w:hideMark/>
          </w:tcPr>
          <w:p w14:paraId="3E769F3F"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In person</w:t>
            </w:r>
          </w:p>
        </w:tc>
        <w:tc>
          <w:tcPr>
            <w:tcW w:w="1191" w:type="dxa"/>
            <w:shd w:val="clear" w:color="000000" w:fill="auto"/>
            <w:noWrap/>
            <w:hideMark/>
          </w:tcPr>
          <w:p w14:paraId="67C7FC44"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11</w:t>
            </w:r>
          </w:p>
        </w:tc>
        <w:tc>
          <w:tcPr>
            <w:tcW w:w="262" w:type="dxa"/>
            <w:shd w:val="clear" w:color="000000" w:fill="auto"/>
            <w:noWrap/>
          </w:tcPr>
          <w:p w14:paraId="7E25A85F" w14:textId="77777777" w:rsidR="000F4E83" w:rsidRPr="00C20FFC" w:rsidRDefault="000F4E83" w:rsidP="00EC3BBE">
            <w:pPr>
              <w:spacing w:after="0" w:line="240" w:lineRule="auto"/>
              <w:ind w:left="-109"/>
              <w:jc w:val="center"/>
              <w:rPr>
                <w:rFonts w:eastAsia="Times New Roman" w:cs="Calibri"/>
                <w:b/>
                <w:bCs/>
                <w:color w:val="808080" w:themeColor="background1" w:themeShade="80"/>
                <w:sz w:val="20"/>
                <w:szCs w:val="20"/>
                <w:lang w:val="en-GB" w:eastAsia="en-GB"/>
              </w:rPr>
            </w:pPr>
          </w:p>
        </w:tc>
      </w:tr>
      <w:tr w:rsidR="000F4E83" w:rsidRPr="00C20FFC" w14:paraId="2D429B6C" w14:textId="77777777" w:rsidTr="0039588D">
        <w:trPr>
          <w:trHeight w:val="263"/>
          <w:jc w:val="right"/>
        </w:trPr>
        <w:tc>
          <w:tcPr>
            <w:tcW w:w="4592" w:type="dxa"/>
            <w:shd w:val="clear" w:color="000000" w:fill="auto"/>
            <w:noWrap/>
            <w:hideMark/>
          </w:tcPr>
          <w:p w14:paraId="2FA7D0FD"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Online</w:t>
            </w:r>
          </w:p>
        </w:tc>
        <w:tc>
          <w:tcPr>
            <w:tcW w:w="1191" w:type="dxa"/>
            <w:shd w:val="clear" w:color="000000" w:fill="auto"/>
            <w:noWrap/>
            <w:hideMark/>
          </w:tcPr>
          <w:p w14:paraId="54095493"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5</w:t>
            </w:r>
          </w:p>
        </w:tc>
        <w:tc>
          <w:tcPr>
            <w:tcW w:w="262" w:type="dxa"/>
            <w:shd w:val="clear" w:color="000000" w:fill="auto"/>
            <w:noWrap/>
          </w:tcPr>
          <w:p w14:paraId="04FE5D01" w14:textId="77777777" w:rsidR="000F4E83" w:rsidRPr="00C20FFC" w:rsidRDefault="000F4E83" w:rsidP="00EC3BBE">
            <w:pPr>
              <w:spacing w:after="0" w:line="240" w:lineRule="auto"/>
              <w:jc w:val="center"/>
              <w:rPr>
                <w:rFonts w:eastAsia="Times New Roman" w:cs="Calibri"/>
                <w:sz w:val="20"/>
                <w:szCs w:val="20"/>
                <w:lang w:val="en-GB" w:eastAsia="en-GB"/>
              </w:rPr>
            </w:pPr>
          </w:p>
        </w:tc>
      </w:tr>
      <w:tr w:rsidR="000F4E83" w:rsidRPr="00C20FFC" w14:paraId="41723770" w14:textId="77777777" w:rsidTr="0039588D">
        <w:trPr>
          <w:trHeight w:val="263"/>
          <w:jc w:val="right"/>
        </w:trPr>
        <w:tc>
          <w:tcPr>
            <w:tcW w:w="4592" w:type="dxa"/>
            <w:shd w:val="clear" w:color="000000" w:fill="auto"/>
            <w:noWrap/>
            <w:hideMark/>
          </w:tcPr>
          <w:p w14:paraId="6F515094"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A mix of online and in person</w:t>
            </w:r>
          </w:p>
        </w:tc>
        <w:tc>
          <w:tcPr>
            <w:tcW w:w="1191" w:type="dxa"/>
            <w:shd w:val="clear" w:color="000000" w:fill="auto"/>
            <w:noWrap/>
            <w:hideMark/>
          </w:tcPr>
          <w:p w14:paraId="1D8D2F82"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9</w:t>
            </w:r>
          </w:p>
        </w:tc>
        <w:tc>
          <w:tcPr>
            <w:tcW w:w="262" w:type="dxa"/>
            <w:shd w:val="clear" w:color="000000" w:fill="auto"/>
            <w:noWrap/>
          </w:tcPr>
          <w:p w14:paraId="4C645DE0" w14:textId="77777777" w:rsidR="000F4E83" w:rsidRPr="00C20FFC" w:rsidRDefault="000F4E83" w:rsidP="00EC3BBE">
            <w:pPr>
              <w:spacing w:after="0" w:line="240" w:lineRule="auto"/>
              <w:jc w:val="center"/>
              <w:rPr>
                <w:rFonts w:eastAsia="Times New Roman" w:cs="Calibri"/>
                <w:sz w:val="20"/>
                <w:szCs w:val="20"/>
                <w:lang w:val="en-GB" w:eastAsia="en-GB"/>
              </w:rPr>
            </w:pPr>
          </w:p>
        </w:tc>
      </w:tr>
      <w:tr w:rsidR="000F4E83" w:rsidRPr="00C20FFC" w14:paraId="68F73D77" w14:textId="77777777" w:rsidTr="0039588D">
        <w:trPr>
          <w:trHeight w:val="263"/>
          <w:jc w:val="right"/>
        </w:trPr>
        <w:tc>
          <w:tcPr>
            <w:tcW w:w="4592" w:type="dxa"/>
            <w:shd w:val="clear" w:color="000000" w:fill="auto"/>
            <w:noWrap/>
            <w:hideMark/>
          </w:tcPr>
          <w:p w14:paraId="55C58E17" w14:textId="77777777" w:rsidR="000F4E83" w:rsidRPr="00C20FFC" w:rsidRDefault="000F4E83" w:rsidP="00EC3BBE">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shd w:val="clear" w:color="000000" w:fill="auto"/>
            <w:noWrap/>
            <w:hideMark/>
          </w:tcPr>
          <w:p w14:paraId="16E8F05C"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0</w:t>
            </w:r>
          </w:p>
        </w:tc>
        <w:tc>
          <w:tcPr>
            <w:tcW w:w="262" w:type="dxa"/>
            <w:shd w:val="clear" w:color="000000" w:fill="auto"/>
            <w:noWrap/>
          </w:tcPr>
          <w:p w14:paraId="0159B166" w14:textId="77777777" w:rsidR="000F4E83" w:rsidRPr="00C20FFC" w:rsidRDefault="000F4E83" w:rsidP="00EC3BBE">
            <w:pPr>
              <w:spacing w:after="0" w:line="240" w:lineRule="auto"/>
              <w:jc w:val="center"/>
              <w:rPr>
                <w:rFonts w:eastAsia="Times New Roman" w:cs="Calibri"/>
                <w:sz w:val="20"/>
                <w:szCs w:val="20"/>
                <w:lang w:val="en-GB" w:eastAsia="en-GB"/>
              </w:rPr>
            </w:pPr>
          </w:p>
        </w:tc>
      </w:tr>
      <w:tr w:rsidR="000F4E83" w:rsidRPr="00C20FFC" w14:paraId="42BDC58A" w14:textId="77777777" w:rsidTr="0039588D">
        <w:trPr>
          <w:trHeight w:val="263"/>
          <w:jc w:val="right"/>
        </w:trPr>
        <w:tc>
          <w:tcPr>
            <w:tcW w:w="4592" w:type="dxa"/>
            <w:tcBorders>
              <w:bottom w:val="single" w:sz="4" w:space="0" w:color="808080" w:themeColor="background1" w:themeShade="80"/>
            </w:tcBorders>
            <w:shd w:val="clear" w:color="000000" w:fill="auto"/>
            <w:noWrap/>
          </w:tcPr>
          <w:p w14:paraId="6FFDECE6" w14:textId="77777777" w:rsidR="000F4E83" w:rsidRPr="00C20FFC" w:rsidRDefault="000F4E83" w:rsidP="00EC3BBE">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tcBorders>
              <w:bottom w:val="single" w:sz="4" w:space="0" w:color="808080" w:themeColor="background1" w:themeShade="80"/>
            </w:tcBorders>
            <w:shd w:val="clear" w:color="000000" w:fill="auto"/>
            <w:noWrap/>
          </w:tcPr>
          <w:p w14:paraId="7B7623B8" w14:textId="77777777" w:rsidR="000F4E83" w:rsidRPr="00C20FFC" w:rsidRDefault="000F4E83" w:rsidP="00EC3BBE">
            <w:pPr>
              <w:spacing w:before="20" w:after="20" w:line="240" w:lineRule="auto"/>
              <w:jc w:val="right"/>
              <w:rPr>
                <w:rFonts w:eastAsia="Times New Roman" w:cs="Calibri"/>
                <w:lang w:val="en-GB" w:eastAsia="en-GB"/>
              </w:rPr>
            </w:pPr>
            <w:r>
              <w:rPr>
                <w:rFonts w:eastAsia="Times New Roman" w:cs="Calibri"/>
                <w:lang w:val="en-GB" w:eastAsia="en-GB"/>
              </w:rPr>
              <w:t>25</w:t>
            </w:r>
          </w:p>
        </w:tc>
        <w:tc>
          <w:tcPr>
            <w:tcW w:w="262" w:type="dxa"/>
            <w:shd w:val="clear" w:color="000000" w:fill="auto"/>
            <w:noWrap/>
          </w:tcPr>
          <w:p w14:paraId="7E4546E5" w14:textId="77777777" w:rsidR="000F4E83" w:rsidRPr="00C42023" w:rsidRDefault="000F4E83" w:rsidP="00EC3BBE">
            <w:pPr>
              <w:spacing w:after="0" w:line="240" w:lineRule="auto"/>
              <w:jc w:val="center"/>
              <w:rPr>
                <w:rFonts w:eastAsia="Times New Roman" w:cs="Calibri"/>
                <w:sz w:val="20"/>
                <w:szCs w:val="20"/>
                <w:lang w:val="en-GB" w:eastAsia="en-GB"/>
              </w:rPr>
            </w:pPr>
          </w:p>
        </w:tc>
      </w:tr>
    </w:tbl>
    <w:p w14:paraId="0E3A28C5" w14:textId="77777777" w:rsidR="00912CE0" w:rsidRPr="00912CE0" w:rsidRDefault="00912CE0" w:rsidP="00912CE0">
      <w:pPr>
        <w:spacing w:after="0" w:line="240" w:lineRule="auto"/>
        <w:rPr>
          <w:sz w:val="16"/>
          <w:szCs w:val="16"/>
        </w:rPr>
      </w:pPr>
    </w:p>
    <w:tbl>
      <w:tblPr>
        <w:tblW w:w="6045" w:type="dxa"/>
        <w:jc w:val="right"/>
        <w:shd w:val="clear" w:color="000000" w:fill="auto"/>
        <w:tblLook w:val="04A0" w:firstRow="1" w:lastRow="0" w:firstColumn="1" w:lastColumn="0" w:noHBand="0" w:noVBand="1"/>
      </w:tblPr>
      <w:tblGrid>
        <w:gridCol w:w="4592"/>
        <w:gridCol w:w="1191"/>
        <w:gridCol w:w="238"/>
        <w:gridCol w:w="24"/>
      </w:tblGrid>
      <w:tr w:rsidR="00912CE0" w:rsidRPr="00C20FFC" w14:paraId="6ADBB447" w14:textId="77777777" w:rsidTr="00912CE0">
        <w:trPr>
          <w:trHeight w:val="142"/>
          <w:jc w:val="right"/>
        </w:trPr>
        <w:tc>
          <w:tcPr>
            <w:tcW w:w="4592" w:type="dxa"/>
            <w:tcBorders>
              <w:bottom w:val="single" w:sz="4" w:space="0" w:color="808080" w:themeColor="background1" w:themeShade="80"/>
            </w:tcBorders>
            <w:shd w:val="clear" w:color="000000" w:fill="auto"/>
            <w:vAlign w:val="center"/>
            <w:hideMark/>
          </w:tcPr>
          <w:p w14:paraId="59E17C79" w14:textId="77777777" w:rsidR="00912CE0" w:rsidRPr="00C20FFC" w:rsidRDefault="00912CE0" w:rsidP="009D3F41">
            <w:pPr>
              <w:spacing w:after="0" w:line="240" w:lineRule="auto"/>
              <w:jc w:val="left"/>
              <w:rPr>
                <w:rFonts w:eastAsia="Times New Roman" w:cs="Calibri"/>
                <w:b/>
                <w:bCs/>
                <w:sz w:val="20"/>
                <w:szCs w:val="20"/>
                <w:lang w:val="en-GB" w:eastAsia="en-GB"/>
              </w:rPr>
            </w:pPr>
          </w:p>
        </w:tc>
        <w:tc>
          <w:tcPr>
            <w:tcW w:w="1191" w:type="dxa"/>
            <w:tcBorders>
              <w:bottom w:val="single" w:sz="4" w:space="0" w:color="808080" w:themeColor="background1" w:themeShade="80"/>
            </w:tcBorders>
            <w:shd w:val="clear" w:color="000000" w:fill="auto"/>
            <w:noWrap/>
            <w:vAlign w:val="bottom"/>
            <w:hideMark/>
          </w:tcPr>
          <w:p w14:paraId="3A710387" w14:textId="77777777" w:rsidR="00912CE0" w:rsidRPr="00C20FFC" w:rsidRDefault="00912CE0" w:rsidP="009D3F41">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c>
          <w:tcPr>
            <w:tcW w:w="262" w:type="dxa"/>
            <w:gridSpan w:val="2"/>
            <w:shd w:val="clear" w:color="000000" w:fill="auto"/>
            <w:noWrap/>
            <w:vAlign w:val="bottom"/>
            <w:hideMark/>
          </w:tcPr>
          <w:p w14:paraId="1CA11628" w14:textId="77777777" w:rsidR="00912CE0" w:rsidRPr="00C20FFC" w:rsidRDefault="00912CE0" w:rsidP="009D3F41">
            <w:pPr>
              <w:spacing w:after="0" w:line="240" w:lineRule="auto"/>
              <w:jc w:val="left"/>
              <w:rPr>
                <w:rFonts w:eastAsia="Times New Roman" w:cs="Calibri"/>
                <w:sz w:val="20"/>
                <w:szCs w:val="20"/>
                <w:lang w:val="en-GB" w:eastAsia="en-GB"/>
              </w:rPr>
            </w:pPr>
            <w:r w:rsidRPr="00C20FFC">
              <w:rPr>
                <w:rFonts w:eastAsia="Times New Roman" w:cs="Calibri"/>
                <w:sz w:val="20"/>
                <w:szCs w:val="20"/>
                <w:lang w:val="en-GB" w:eastAsia="en-GB"/>
              </w:rPr>
              <w:t> </w:t>
            </w:r>
          </w:p>
        </w:tc>
      </w:tr>
      <w:tr w:rsidR="00912CE0" w:rsidRPr="00C20FFC" w14:paraId="5AD62C41" w14:textId="77777777" w:rsidTr="00912CE0">
        <w:trPr>
          <w:trHeight w:val="263"/>
          <w:jc w:val="right"/>
        </w:trPr>
        <w:tc>
          <w:tcPr>
            <w:tcW w:w="4592" w:type="dxa"/>
            <w:tcBorders>
              <w:top w:val="single" w:sz="4" w:space="0" w:color="808080" w:themeColor="background1" w:themeShade="80"/>
            </w:tcBorders>
            <w:shd w:val="clear" w:color="000000" w:fill="auto"/>
            <w:noWrap/>
            <w:vAlign w:val="center"/>
            <w:hideMark/>
          </w:tcPr>
          <w:p w14:paraId="099FE708" w14:textId="77777777" w:rsidR="00912CE0" w:rsidRPr="00C20FFC" w:rsidRDefault="00912CE0" w:rsidP="009D3F41">
            <w:pPr>
              <w:spacing w:before="60" w:after="60" w:line="240" w:lineRule="auto"/>
              <w:ind w:left="30"/>
              <w:jc w:val="lef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 xml:space="preserve">Who delivered the CPD? </w:t>
            </w:r>
            <w:r w:rsidRPr="00C20FFC">
              <w:rPr>
                <w:rFonts w:eastAsia="Times New Roman" w:cs="Calibri"/>
                <w:b/>
                <w:bCs/>
                <w:color w:val="808080" w:themeColor="background1" w:themeShade="80"/>
                <w:lang w:val="en-GB" w:eastAsia="en-GB"/>
              </w:rPr>
              <w:t>(</w:t>
            </w:r>
            <w:r>
              <w:rPr>
                <w:rFonts w:eastAsia="Times New Roman" w:cs="Calibri"/>
                <w:b/>
                <w:bCs/>
                <w:color w:val="808080" w:themeColor="background1" w:themeShade="80"/>
                <w:lang w:val="en-GB" w:eastAsia="en-GB"/>
              </w:rPr>
              <w:t>choose all that</w:t>
            </w:r>
            <w:r w:rsidRPr="00C20FFC">
              <w:rPr>
                <w:rFonts w:eastAsia="Times New Roman" w:cs="Calibri"/>
                <w:b/>
                <w:bCs/>
                <w:color w:val="808080" w:themeColor="background1" w:themeShade="80"/>
                <w:lang w:val="en-GB" w:eastAsia="en-GB"/>
              </w:rPr>
              <w:t xml:space="preserve"> apply)</w:t>
            </w:r>
          </w:p>
        </w:tc>
        <w:tc>
          <w:tcPr>
            <w:tcW w:w="1191" w:type="dxa"/>
            <w:tcBorders>
              <w:top w:val="single" w:sz="4" w:space="0" w:color="808080" w:themeColor="background1" w:themeShade="80"/>
            </w:tcBorders>
            <w:shd w:val="clear" w:color="000000" w:fill="auto"/>
            <w:noWrap/>
            <w:vAlign w:val="center"/>
            <w:hideMark/>
          </w:tcPr>
          <w:p w14:paraId="566ECC49" w14:textId="77777777" w:rsidR="00912CE0" w:rsidRPr="00C20FFC" w:rsidRDefault="00912CE0" w:rsidP="009D3F41">
            <w:pPr>
              <w:spacing w:before="60" w:after="60" w:line="240" w:lineRule="auto"/>
              <w:ind w:left="-109"/>
              <w:jc w:val="center"/>
              <w:rPr>
                <w:rFonts w:eastAsia="Times New Roman" w:cs="Calibri"/>
                <w:b/>
                <w:bCs/>
                <w:color w:val="808080" w:themeColor="background1" w:themeShade="80"/>
                <w:lang w:val="en-GB" w:eastAsia="en-GB"/>
              </w:rPr>
            </w:pPr>
            <w:r w:rsidRPr="00C20FFC">
              <w:rPr>
                <w:rFonts w:eastAsia="Times New Roman" w:cs="Calibri"/>
                <w:b/>
                <w:bCs/>
                <w:color w:val="808080" w:themeColor="background1" w:themeShade="80"/>
                <w:lang w:val="en-GB" w:eastAsia="en-GB"/>
              </w:rPr>
              <w:t>Responses</w:t>
            </w:r>
          </w:p>
        </w:tc>
        <w:tc>
          <w:tcPr>
            <w:tcW w:w="262" w:type="dxa"/>
            <w:gridSpan w:val="2"/>
            <w:shd w:val="clear" w:color="000000" w:fill="auto"/>
            <w:noWrap/>
            <w:vAlign w:val="bottom"/>
          </w:tcPr>
          <w:p w14:paraId="739FF711" w14:textId="77777777" w:rsidR="00912CE0" w:rsidRPr="00C20FFC" w:rsidRDefault="00912CE0" w:rsidP="009D3F41">
            <w:pPr>
              <w:spacing w:after="0" w:line="240" w:lineRule="auto"/>
              <w:ind w:left="-109"/>
              <w:jc w:val="center"/>
              <w:rPr>
                <w:rFonts w:eastAsia="Times New Roman" w:cs="Calibri"/>
                <w:b/>
                <w:bCs/>
                <w:color w:val="808080" w:themeColor="background1" w:themeShade="80"/>
                <w:sz w:val="20"/>
                <w:szCs w:val="20"/>
                <w:lang w:val="en-GB" w:eastAsia="en-GB"/>
              </w:rPr>
            </w:pPr>
          </w:p>
        </w:tc>
      </w:tr>
      <w:tr w:rsidR="00912CE0" w:rsidRPr="00C20FFC" w14:paraId="58786084" w14:textId="77777777" w:rsidTr="00912CE0">
        <w:trPr>
          <w:trHeight w:val="263"/>
          <w:jc w:val="right"/>
        </w:trPr>
        <w:tc>
          <w:tcPr>
            <w:tcW w:w="4592" w:type="dxa"/>
            <w:shd w:val="clear" w:color="000000" w:fill="auto"/>
            <w:noWrap/>
            <w:hideMark/>
          </w:tcPr>
          <w:p w14:paraId="656C94CD" w14:textId="77777777" w:rsidR="00912CE0" w:rsidRPr="00C20FFC" w:rsidRDefault="00912CE0" w:rsidP="009D3F41">
            <w:pPr>
              <w:spacing w:before="20" w:after="20" w:line="240" w:lineRule="auto"/>
              <w:jc w:val="right"/>
              <w:rPr>
                <w:rFonts w:eastAsia="Times New Roman" w:cs="Calibri"/>
                <w:lang w:val="en-GB" w:eastAsia="en-GB"/>
              </w:rPr>
            </w:pPr>
            <w:r w:rsidRPr="00352222">
              <w:rPr>
                <w:rFonts w:eastAsia="Times New Roman" w:cs="Calibri"/>
                <w:lang w:val="en-GB" w:eastAsia="en-GB"/>
              </w:rPr>
              <w:t>Senior leaders from the school/MAT</w:t>
            </w:r>
          </w:p>
        </w:tc>
        <w:tc>
          <w:tcPr>
            <w:tcW w:w="1191" w:type="dxa"/>
            <w:shd w:val="clear" w:color="000000" w:fill="auto"/>
            <w:noWrap/>
            <w:hideMark/>
          </w:tcPr>
          <w:p w14:paraId="1195587D" w14:textId="77777777" w:rsidR="00912CE0" w:rsidRPr="00C20FFC"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8</w:t>
            </w:r>
          </w:p>
        </w:tc>
        <w:tc>
          <w:tcPr>
            <w:tcW w:w="262" w:type="dxa"/>
            <w:gridSpan w:val="2"/>
            <w:shd w:val="clear" w:color="000000" w:fill="auto"/>
            <w:noWrap/>
          </w:tcPr>
          <w:p w14:paraId="297068FC" w14:textId="77777777" w:rsidR="00912CE0" w:rsidRPr="00C20FFC" w:rsidRDefault="00912CE0" w:rsidP="009D3F41">
            <w:pPr>
              <w:spacing w:after="0" w:line="240" w:lineRule="auto"/>
              <w:ind w:left="-109"/>
              <w:jc w:val="center"/>
              <w:rPr>
                <w:rFonts w:eastAsia="Times New Roman" w:cs="Calibri"/>
                <w:b/>
                <w:bCs/>
                <w:color w:val="808080" w:themeColor="background1" w:themeShade="80"/>
                <w:sz w:val="20"/>
                <w:szCs w:val="20"/>
                <w:lang w:val="en-GB" w:eastAsia="en-GB"/>
              </w:rPr>
            </w:pPr>
          </w:p>
        </w:tc>
      </w:tr>
      <w:tr w:rsidR="00912CE0" w:rsidRPr="00C20FFC" w14:paraId="42733A8A" w14:textId="77777777" w:rsidTr="00912CE0">
        <w:trPr>
          <w:trHeight w:val="263"/>
          <w:jc w:val="right"/>
        </w:trPr>
        <w:tc>
          <w:tcPr>
            <w:tcW w:w="4592" w:type="dxa"/>
            <w:shd w:val="clear" w:color="000000" w:fill="auto"/>
            <w:noWrap/>
            <w:hideMark/>
          </w:tcPr>
          <w:p w14:paraId="1D1B810C" w14:textId="77777777" w:rsidR="00912CE0" w:rsidRPr="00C20FFC" w:rsidRDefault="00912CE0" w:rsidP="009D3F41">
            <w:pPr>
              <w:spacing w:before="20" w:after="20" w:line="240" w:lineRule="auto"/>
              <w:jc w:val="right"/>
              <w:rPr>
                <w:rFonts w:eastAsia="Times New Roman" w:cs="Calibri"/>
                <w:lang w:val="en-GB" w:eastAsia="en-GB"/>
              </w:rPr>
            </w:pPr>
            <w:r w:rsidRPr="00352222">
              <w:rPr>
                <w:rFonts w:eastAsia="Times New Roman" w:cs="Calibri"/>
                <w:lang w:val="en-GB" w:eastAsia="en-GB"/>
              </w:rPr>
              <w:t>Other staff members from the school/MAT</w:t>
            </w:r>
          </w:p>
        </w:tc>
        <w:tc>
          <w:tcPr>
            <w:tcW w:w="1191" w:type="dxa"/>
            <w:shd w:val="clear" w:color="000000" w:fill="auto"/>
            <w:noWrap/>
            <w:hideMark/>
          </w:tcPr>
          <w:p w14:paraId="43325BB6" w14:textId="77777777" w:rsidR="00912CE0" w:rsidRPr="00C20FFC"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7</w:t>
            </w:r>
          </w:p>
        </w:tc>
        <w:tc>
          <w:tcPr>
            <w:tcW w:w="262" w:type="dxa"/>
            <w:gridSpan w:val="2"/>
            <w:shd w:val="clear" w:color="000000" w:fill="auto"/>
            <w:noWrap/>
          </w:tcPr>
          <w:p w14:paraId="7DF5315A" w14:textId="77777777" w:rsidR="00912CE0" w:rsidRPr="00C20FFC" w:rsidRDefault="00912CE0" w:rsidP="009D3F41">
            <w:pPr>
              <w:spacing w:after="0" w:line="240" w:lineRule="auto"/>
              <w:jc w:val="center"/>
              <w:rPr>
                <w:rFonts w:eastAsia="Times New Roman" w:cs="Calibri"/>
                <w:sz w:val="20"/>
                <w:szCs w:val="20"/>
                <w:lang w:val="en-GB" w:eastAsia="en-GB"/>
              </w:rPr>
            </w:pPr>
          </w:p>
        </w:tc>
      </w:tr>
      <w:tr w:rsidR="00912CE0" w:rsidRPr="00C20FFC" w14:paraId="3ABB574F" w14:textId="77777777" w:rsidTr="00912CE0">
        <w:trPr>
          <w:trHeight w:val="263"/>
          <w:jc w:val="right"/>
        </w:trPr>
        <w:tc>
          <w:tcPr>
            <w:tcW w:w="4592" w:type="dxa"/>
            <w:shd w:val="clear" w:color="000000" w:fill="auto"/>
            <w:noWrap/>
            <w:hideMark/>
          </w:tcPr>
          <w:p w14:paraId="599988E3" w14:textId="77777777" w:rsidR="00912CE0" w:rsidRPr="00C20FFC" w:rsidRDefault="00912CE0" w:rsidP="009D3F41">
            <w:pPr>
              <w:spacing w:before="20" w:after="20" w:line="240" w:lineRule="auto"/>
              <w:jc w:val="right"/>
              <w:rPr>
                <w:rFonts w:eastAsia="Times New Roman" w:cs="Calibri"/>
                <w:lang w:val="en-GB" w:eastAsia="en-GB"/>
              </w:rPr>
            </w:pPr>
            <w:r w:rsidRPr="00352222">
              <w:rPr>
                <w:rFonts w:eastAsia="Times New Roman" w:cs="Calibri"/>
                <w:lang w:val="en-GB" w:eastAsia="en-GB"/>
              </w:rPr>
              <w:t>External consultants/an external organisation</w:t>
            </w:r>
          </w:p>
        </w:tc>
        <w:tc>
          <w:tcPr>
            <w:tcW w:w="1191" w:type="dxa"/>
            <w:shd w:val="clear" w:color="000000" w:fill="auto"/>
            <w:noWrap/>
            <w:hideMark/>
          </w:tcPr>
          <w:p w14:paraId="7225549D" w14:textId="77777777" w:rsidR="00912CE0" w:rsidRPr="00C20FFC"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7</w:t>
            </w:r>
          </w:p>
        </w:tc>
        <w:tc>
          <w:tcPr>
            <w:tcW w:w="262" w:type="dxa"/>
            <w:gridSpan w:val="2"/>
            <w:shd w:val="clear" w:color="000000" w:fill="auto"/>
            <w:noWrap/>
          </w:tcPr>
          <w:p w14:paraId="1D2BF74F" w14:textId="77777777" w:rsidR="00912CE0" w:rsidRPr="00C20FFC" w:rsidRDefault="00912CE0" w:rsidP="009D3F41">
            <w:pPr>
              <w:spacing w:after="0" w:line="240" w:lineRule="auto"/>
              <w:jc w:val="center"/>
              <w:rPr>
                <w:rFonts w:eastAsia="Times New Roman" w:cs="Calibri"/>
                <w:sz w:val="20"/>
                <w:szCs w:val="20"/>
                <w:lang w:val="en-GB" w:eastAsia="en-GB"/>
              </w:rPr>
            </w:pPr>
          </w:p>
        </w:tc>
      </w:tr>
      <w:tr w:rsidR="00912CE0" w:rsidRPr="00C20FFC" w14:paraId="24387AE3" w14:textId="77777777" w:rsidTr="00912CE0">
        <w:trPr>
          <w:trHeight w:val="263"/>
          <w:jc w:val="right"/>
        </w:trPr>
        <w:tc>
          <w:tcPr>
            <w:tcW w:w="4592" w:type="dxa"/>
            <w:shd w:val="clear" w:color="000000" w:fill="auto"/>
            <w:noWrap/>
          </w:tcPr>
          <w:p w14:paraId="401141B9" w14:textId="77777777" w:rsidR="00912CE0" w:rsidRPr="00352222" w:rsidRDefault="00912CE0" w:rsidP="009D3F41">
            <w:pPr>
              <w:spacing w:before="20" w:after="20" w:line="240" w:lineRule="auto"/>
              <w:jc w:val="right"/>
              <w:rPr>
                <w:rFonts w:eastAsia="Times New Roman" w:cs="Calibri"/>
                <w:lang w:val="en-GB" w:eastAsia="en-GB"/>
              </w:rPr>
            </w:pPr>
            <w:r w:rsidRPr="00352222">
              <w:rPr>
                <w:rFonts w:eastAsia="Times New Roman" w:cs="Calibri"/>
                <w:lang w:val="en-GB" w:eastAsia="en-GB"/>
              </w:rPr>
              <w:t>A mix of staff members and external consultants</w:t>
            </w:r>
          </w:p>
        </w:tc>
        <w:tc>
          <w:tcPr>
            <w:tcW w:w="1191" w:type="dxa"/>
            <w:shd w:val="clear" w:color="000000" w:fill="auto"/>
            <w:noWrap/>
          </w:tcPr>
          <w:p w14:paraId="71132FBE" w14:textId="77777777" w:rsidR="00912CE0"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3</w:t>
            </w:r>
          </w:p>
        </w:tc>
        <w:tc>
          <w:tcPr>
            <w:tcW w:w="262" w:type="dxa"/>
            <w:gridSpan w:val="2"/>
            <w:shd w:val="clear" w:color="000000" w:fill="auto"/>
            <w:noWrap/>
          </w:tcPr>
          <w:p w14:paraId="081B8E8D" w14:textId="77777777" w:rsidR="00912CE0" w:rsidRPr="00C20FFC" w:rsidRDefault="00912CE0" w:rsidP="009D3F41">
            <w:pPr>
              <w:spacing w:after="0" w:line="240" w:lineRule="auto"/>
              <w:jc w:val="center"/>
              <w:rPr>
                <w:rFonts w:eastAsia="Times New Roman" w:cs="Calibri"/>
                <w:sz w:val="20"/>
                <w:szCs w:val="20"/>
                <w:lang w:val="en-GB" w:eastAsia="en-GB"/>
              </w:rPr>
            </w:pPr>
          </w:p>
        </w:tc>
      </w:tr>
      <w:tr w:rsidR="00912CE0" w:rsidRPr="00C20FFC" w14:paraId="74E72789" w14:textId="77777777" w:rsidTr="00912CE0">
        <w:trPr>
          <w:trHeight w:val="263"/>
          <w:jc w:val="right"/>
        </w:trPr>
        <w:tc>
          <w:tcPr>
            <w:tcW w:w="4592" w:type="dxa"/>
            <w:shd w:val="clear" w:color="000000" w:fill="auto"/>
            <w:noWrap/>
            <w:hideMark/>
          </w:tcPr>
          <w:p w14:paraId="25CF0AC4" w14:textId="77777777" w:rsidR="00912CE0" w:rsidRPr="00C20FFC" w:rsidRDefault="00912CE0" w:rsidP="009D3F41">
            <w:pPr>
              <w:spacing w:before="20" w:after="20" w:line="240" w:lineRule="auto"/>
              <w:jc w:val="right"/>
              <w:rPr>
                <w:rFonts w:eastAsia="Times New Roman" w:cs="Calibri"/>
                <w:lang w:val="en-GB" w:eastAsia="en-GB"/>
              </w:rPr>
            </w:pPr>
            <w:r w:rsidRPr="00C20FFC">
              <w:rPr>
                <w:rFonts w:eastAsia="Times New Roman" w:cs="Calibri"/>
                <w:lang w:val="en-GB" w:eastAsia="en-GB"/>
              </w:rPr>
              <w:t xml:space="preserve">Other </w:t>
            </w:r>
          </w:p>
        </w:tc>
        <w:tc>
          <w:tcPr>
            <w:tcW w:w="1191" w:type="dxa"/>
            <w:shd w:val="clear" w:color="000000" w:fill="auto"/>
            <w:noWrap/>
            <w:hideMark/>
          </w:tcPr>
          <w:p w14:paraId="12DCD2CE" w14:textId="77777777" w:rsidR="00912CE0" w:rsidRPr="00C20FFC"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3</w:t>
            </w:r>
          </w:p>
        </w:tc>
        <w:tc>
          <w:tcPr>
            <w:tcW w:w="262" w:type="dxa"/>
            <w:gridSpan w:val="2"/>
            <w:shd w:val="clear" w:color="000000" w:fill="auto"/>
            <w:noWrap/>
          </w:tcPr>
          <w:p w14:paraId="3C8FD4E5" w14:textId="77777777" w:rsidR="00912CE0" w:rsidRPr="00C20FFC" w:rsidRDefault="00912CE0" w:rsidP="009D3F41">
            <w:pPr>
              <w:spacing w:after="0" w:line="240" w:lineRule="auto"/>
              <w:jc w:val="center"/>
              <w:rPr>
                <w:rFonts w:eastAsia="Times New Roman" w:cs="Calibri"/>
                <w:sz w:val="20"/>
                <w:szCs w:val="20"/>
                <w:lang w:val="en-GB" w:eastAsia="en-GB"/>
              </w:rPr>
            </w:pPr>
          </w:p>
        </w:tc>
      </w:tr>
      <w:tr w:rsidR="00912CE0" w:rsidRPr="00C20FFC" w14:paraId="7FB69F42" w14:textId="77777777" w:rsidTr="00912CE0">
        <w:trPr>
          <w:trHeight w:val="263"/>
          <w:jc w:val="right"/>
        </w:trPr>
        <w:tc>
          <w:tcPr>
            <w:tcW w:w="4592" w:type="dxa"/>
            <w:shd w:val="clear" w:color="000000" w:fill="auto"/>
            <w:noWrap/>
          </w:tcPr>
          <w:p w14:paraId="62E4A482" w14:textId="77777777" w:rsidR="00912CE0" w:rsidRPr="00C20FFC" w:rsidRDefault="00912CE0" w:rsidP="009D3F41">
            <w:pPr>
              <w:spacing w:before="20" w:after="20" w:line="240" w:lineRule="auto"/>
              <w:jc w:val="right"/>
              <w:rPr>
                <w:rFonts w:eastAsia="Times New Roman" w:cs="Calibri"/>
                <w:lang w:val="en-GB" w:eastAsia="en-GB"/>
              </w:rPr>
            </w:pPr>
            <w:r w:rsidRPr="00C20FFC">
              <w:rPr>
                <w:rFonts w:eastAsia="Times New Roman" w:cs="Calibri"/>
                <w:lang w:val="en-GB" w:eastAsia="en-GB"/>
              </w:rPr>
              <w:t>Total</w:t>
            </w:r>
            <w:r>
              <w:rPr>
                <w:rFonts w:eastAsia="Times New Roman" w:cs="Calibri"/>
                <w:lang w:val="en-GB" w:eastAsia="en-GB"/>
              </w:rPr>
              <w:t xml:space="preserve"> responses chosen</w:t>
            </w:r>
          </w:p>
        </w:tc>
        <w:tc>
          <w:tcPr>
            <w:tcW w:w="1191" w:type="dxa"/>
            <w:shd w:val="clear" w:color="000000" w:fill="auto"/>
            <w:noWrap/>
          </w:tcPr>
          <w:p w14:paraId="7888053C" w14:textId="77777777" w:rsidR="00912CE0"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28</w:t>
            </w:r>
          </w:p>
        </w:tc>
        <w:tc>
          <w:tcPr>
            <w:tcW w:w="262" w:type="dxa"/>
            <w:gridSpan w:val="2"/>
            <w:shd w:val="clear" w:color="000000" w:fill="auto"/>
            <w:noWrap/>
          </w:tcPr>
          <w:p w14:paraId="153DD239" w14:textId="77777777" w:rsidR="00912CE0" w:rsidRPr="00C20FFC" w:rsidRDefault="00912CE0" w:rsidP="009D3F41">
            <w:pPr>
              <w:spacing w:after="0" w:line="240" w:lineRule="auto"/>
              <w:jc w:val="center"/>
              <w:rPr>
                <w:rFonts w:eastAsia="Times New Roman" w:cs="Calibri"/>
                <w:sz w:val="20"/>
                <w:szCs w:val="20"/>
                <w:lang w:val="en-GB" w:eastAsia="en-GB"/>
              </w:rPr>
            </w:pPr>
          </w:p>
        </w:tc>
      </w:tr>
      <w:tr w:rsidR="00912CE0" w:rsidRPr="00C20FFC" w14:paraId="30945781" w14:textId="77777777" w:rsidTr="00912CE0">
        <w:trPr>
          <w:trHeight w:val="263"/>
          <w:jc w:val="right"/>
        </w:trPr>
        <w:tc>
          <w:tcPr>
            <w:tcW w:w="4592" w:type="dxa"/>
            <w:shd w:val="clear" w:color="000000" w:fill="auto"/>
            <w:noWrap/>
          </w:tcPr>
          <w:p w14:paraId="1C089CEB" w14:textId="77777777" w:rsidR="00912CE0" w:rsidRPr="00C20FFC" w:rsidRDefault="00912CE0" w:rsidP="009D3F41">
            <w:pPr>
              <w:spacing w:before="20" w:after="20" w:line="240" w:lineRule="auto"/>
              <w:jc w:val="right"/>
              <w:rPr>
                <w:rFonts w:eastAsia="Times New Roman" w:cs="Calibri"/>
                <w:lang w:val="en-GB" w:eastAsia="en-GB"/>
              </w:rPr>
            </w:pPr>
            <w:r w:rsidRPr="00DC3D0A">
              <w:rPr>
                <w:rFonts w:eastAsia="Times New Roman" w:cs="Calibri"/>
                <w:lang w:val="en-GB" w:eastAsia="en-GB"/>
              </w:rPr>
              <w:t>Number of participants responding</w:t>
            </w:r>
          </w:p>
        </w:tc>
        <w:tc>
          <w:tcPr>
            <w:tcW w:w="1191" w:type="dxa"/>
            <w:shd w:val="clear" w:color="000000" w:fill="auto"/>
            <w:noWrap/>
          </w:tcPr>
          <w:p w14:paraId="11789341" w14:textId="77777777" w:rsidR="00912CE0" w:rsidRDefault="00912CE0" w:rsidP="009D3F41">
            <w:pPr>
              <w:spacing w:before="20" w:after="20" w:line="240" w:lineRule="auto"/>
              <w:jc w:val="right"/>
              <w:rPr>
                <w:rFonts w:eastAsia="Times New Roman" w:cs="Calibri"/>
                <w:lang w:val="en-GB" w:eastAsia="en-GB"/>
              </w:rPr>
            </w:pPr>
            <w:r>
              <w:rPr>
                <w:rFonts w:eastAsia="Times New Roman" w:cs="Calibri"/>
                <w:lang w:val="en-GB" w:eastAsia="en-GB"/>
              </w:rPr>
              <w:t>26</w:t>
            </w:r>
          </w:p>
        </w:tc>
        <w:tc>
          <w:tcPr>
            <w:tcW w:w="262" w:type="dxa"/>
            <w:gridSpan w:val="2"/>
            <w:shd w:val="clear" w:color="000000" w:fill="auto"/>
            <w:noWrap/>
          </w:tcPr>
          <w:p w14:paraId="59B5DAB6" w14:textId="77777777" w:rsidR="00912CE0" w:rsidRPr="00C20FFC" w:rsidRDefault="00912CE0" w:rsidP="009D3F41">
            <w:pPr>
              <w:spacing w:after="0" w:line="240" w:lineRule="auto"/>
              <w:jc w:val="center"/>
              <w:rPr>
                <w:rFonts w:eastAsia="Times New Roman" w:cs="Calibri"/>
                <w:sz w:val="20"/>
                <w:szCs w:val="20"/>
                <w:lang w:val="en-GB" w:eastAsia="en-GB"/>
              </w:rPr>
            </w:pPr>
          </w:p>
        </w:tc>
      </w:tr>
      <w:tr w:rsidR="00912CE0" w:rsidRPr="00C20FFC" w14:paraId="26186C64" w14:textId="77777777" w:rsidTr="00912CE0">
        <w:trPr>
          <w:gridAfter w:val="1"/>
          <w:wAfter w:w="24" w:type="dxa"/>
          <w:trHeight w:val="263"/>
          <w:jc w:val="right"/>
        </w:trPr>
        <w:tc>
          <w:tcPr>
            <w:tcW w:w="5783" w:type="dxa"/>
            <w:gridSpan w:val="2"/>
            <w:tcBorders>
              <w:bottom w:val="single" w:sz="4" w:space="0" w:color="808080" w:themeColor="background1" w:themeShade="80"/>
            </w:tcBorders>
            <w:shd w:val="clear" w:color="000000" w:fill="auto"/>
            <w:noWrap/>
          </w:tcPr>
          <w:p w14:paraId="45EDAC1B" w14:textId="77777777" w:rsidR="00912CE0" w:rsidRDefault="00912CE0" w:rsidP="009D3F41">
            <w:pPr>
              <w:spacing w:before="20" w:after="20" w:line="240" w:lineRule="auto"/>
              <w:jc w:val="right"/>
              <w:rPr>
                <w:rFonts w:eastAsia="Times New Roman" w:cs="Calibri"/>
                <w:lang w:val="en-GB" w:eastAsia="en-GB"/>
              </w:rPr>
            </w:pPr>
            <w:r w:rsidRPr="00F36995">
              <w:rPr>
                <w:rFonts w:eastAsia="Times New Roman" w:cs="Calibri"/>
                <w:sz w:val="20"/>
                <w:szCs w:val="20"/>
                <w:lang w:val="en-GB" w:eastAsia="en-GB"/>
              </w:rPr>
              <w:t xml:space="preserve">Other responses given: </w:t>
            </w:r>
            <w:r w:rsidRPr="00352222">
              <w:rPr>
                <w:rFonts w:eastAsia="Times New Roman" w:cs="Calibri"/>
                <w:sz w:val="20"/>
                <w:szCs w:val="20"/>
                <w:lang w:val="en-GB" w:eastAsia="en-GB"/>
              </w:rPr>
              <w:t>[Named university] and associates</w:t>
            </w:r>
            <w:r>
              <w:rPr>
                <w:rFonts w:eastAsia="Times New Roman" w:cs="Calibri"/>
                <w:sz w:val="20"/>
                <w:szCs w:val="20"/>
                <w:lang w:val="en-GB" w:eastAsia="en-GB"/>
              </w:rPr>
              <w:t>. p</w:t>
            </w:r>
            <w:r w:rsidRPr="00352222">
              <w:rPr>
                <w:rFonts w:eastAsia="Times New Roman" w:cs="Calibri"/>
                <w:sz w:val="20"/>
                <w:szCs w:val="20"/>
                <w:lang w:val="en-GB" w:eastAsia="en-GB"/>
              </w:rPr>
              <w:t>eople from across many schools</w:t>
            </w:r>
            <w:r>
              <w:rPr>
                <w:rFonts w:eastAsia="Times New Roman" w:cs="Calibri"/>
                <w:sz w:val="20"/>
                <w:szCs w:val="20"/>
                <w:lang w:val="en-GB" w:eastAsia="en-GB"/>
              </w:rPr>
              <w:t xml:space="preserve">, </w:t>
            </w:r>
            <w:r w:rsidRPr="00352222">
              <w:rPr>
                <w:rFonts w:eastAsia="Times New Roman" w:cs="Calibri"/>
                <w:sz w:val="20"/>
                <w:szCs w:val="20"/>
                <w:lang w:val="en-GB" w:eastAsia="en-GB"/>
              </w:rPr>
              <w:t>English specialists in my organisation</w:t>
            </w:r>
          </w:p>
        </w:tc>
        <w:tc>
          <w:tcPr>
            <w:tcW w:w="238" w:type="dxa"/>
            <w:shd w:val="clear" w:color="000000" w:fill="auto"/>
            <w:noWrap/>
          </w:tcPr>
          <w:p w14:paraId="49F06325" w14:textId="77777777" w:rsidR="00912CE0" w:rsidRPr="00C42023" w:rsidRDefault="00912CE0" w:rsidP="009D3F41">
            <w:pPr>
              <w:spacing w:after="0" w:line="240" w:lineRule="auto"/>
              <w:jc w:val="center"/>
              <w:rPr>
                <w:rFonts w:eastAsia="Times New Roman" w:cs="Calibri"/>
                <w:sz w:val="20"/>
                <w:szCs w:val="20"/>
                <w:lang w:val="en-GB" w:eastAsia="en-GB"/>
              </w:rPr>
            </w:pPr>
          </w:p>
        </w:tc>
      </w:tr>
    </w:tbl>
    <w:p w14:paraId="067C826E" w14:textId="77777777" w:rsidR="00912CE0" w:rsidRDefault="00912CE0" w:rsidP="00B2729D"/>
    <w:p w14:paraId="32A01591" w14:textId="77777777" w:rsidR="003E0639" w:rsidRDefault="003E0639" w:rsidP="00B2729D"/>
    <w:p w14:paraId="5FEE0E17" w14:textId="77777777" w:rsidR="00EC3BBE" w:rsidRDefault="00EC3BBE" w:rsidP="00352222">
      <w:pPr>
        <w:sectPr w:rsidR="00EC3BBE" w:rsidSect="00EC3BBE">
          <w:type w:val="continuous"/>
          <w:pgSz w:w="15840" w:h="12240" w:orient="landscape"/>
          <w:pgMar w:top="1440" w:right="1560" w:bottom="1440" w:left="1276" w:header="720" w:footer="567" w:gutter="0"/>
          <w:cols w:num="2" w:space="720"/>
          <w:docGrid w:linePitch="299"/>
          <w15:footnoteColumns w:val="1"/>
        </w:sectPr>
      </w:pPr>
    </w:p>
    <w:bookmarkEnd w:id="28"/>
    <w:p w14:paraId="682E30EA" w14:textId="2877526C" w:rsidR="0043272E" w:rsidRDefault="00434950" w:rsidP="00434950">
      <w:pPr>
        <w:pStyle w:val="Heading3"/>
        <w:tabs>
          <w:tab w:val="clear" w:pos="5245"/>
          <w:tab w:val="left" w:pos="540"/>
        </w:tabs>
        <w:ind w:left="540" w:hanging="540"/>
      </w:pPr>
      <w:r>
        <w:lastRenderedPageBreak/>
        <w:t>3.5.6</w:t>
      </w:r>
      <w:r>
        <w:tab/>
      </w:r>
      <w:r w:rsidR="00746D37">
        <w:t>CPD needs are identified from multiple sources</w:t>
      </w:r>
      <w:r w:rsidR="00B90A83">
        <w:t xml:space="preserve"> </w:t>
      </w:r>
    </w:p>
    <w:tbl>
      <w:tblPr>
        <w:tblpPr w:leftFromText="180" w:rightFromText="180" w:vertAnchor="text" w:horzAnchor="margin" w:tblpY="2241"/>
        <w:tblOverlap w:val="never"/>
        <w:tblW w:w="13954" w:type="dxa"/>
        <w:tblLook w:val="04A0" w:firstRow="1" w:lastRow="0" w:firstColumn="1" w:lastColumn="0" w:noHBand="0" w:noVBand="1"/>
      </w:tblPr>
      <w:tblGrid>
        <w:gridCol w:w="3345"/>
        <w:gridCol w:w="1134"/>
        <w:gridCol w:w="850"/>
        <w:gridCol w:w="567"/>
        <w:gridCol w:w="850"/>
        <w:gridCol w:w="567"/>
        <w:gridCol w:w="850"/>
        <w:gridCol w:w="567"/>
        <w:gridCol w:w="850"/>
        <w:gridCol w:w="567"/>
        <w:gridCol w:w="850"/>
        <w:gridCol w:w="567"/>
        <w:gridCol w:w="850"/>
        <w:gridCol w:w="567"/>
        <w:gridCol w:w="737"/>
        <w:gridCol w:w="236"/>
      </w:tblGrid>
      <w:tr w:rsidR="00DA3D78" w:rsidRPr="004640CA" w14:paraId="2B79B34E" w14:textId="77777777" w:rsidTr="006D2983">
        <w:trPr>
          <w:trHeight w:val="285"/>
        </w:trPr>
        <w:tc>
          <w:tcPr>
            <w:tcW w:w="3345" w:type="dxa"/>
            <w:tcBorders>
              <w:bottom w:val="single" w:sz="4" w:space="0" w:color="808080" w:themeColor="background1" w:themeShade="80"/>
            </w:tcBorders>
            <w:shd w:val="clear" w:color="auto" w:fill="auto"/>
            <w:noWrap/>
            <w:vAlign w:val="center"/>
            <w:hideMark/>
          </w:tcPr>
          <w:p w14:paraId="3E14C70B" w14:textId="77777777" w:rsidR="00DA3D78" w:rsidRPr="004640CA" w:rsidRDefault="00DA3D78" w:rsidP="006D2983">
            <w:pPr>
              <w:spacing w:after="0" w:line="240" w:lineRule="auto"/>
              <w:jc w:val="center"/>
              <w:rPr>
                <w:rFonts w:eastAsia="Times New Roman" w:cs="Calibri"/>
                <w:color w:val="000000"/>
                <w:sz w:val="16"/>
                <w:szCs w:val="16"/>
                <w:lang w:val="en-GB" w:eastAsia="en-GB"/>
              </w:rPr>
            </w:pPr>
            <w:bookmarkStart w:id="29" w:name="_Hlk127287313"/>
          </w:p>
        </w:tc>
        <w:tc>
          <w:tcPr>
            <w:tcW w:w="1134" w:type="dxa"/>
            <w:tcBorders>
              <w:bottom w:val="single" w:sz="4" w:space="0" w:color="808080" w:themeColor="background1" w:themeShade="80"/>
            </w:tcBorders>
            <w:shd w:val="clear" w:color="auto" w:fill="auto"/>
            <w:noWrap/>
            <w:vAlign w:val="center"/>
            <w:hideMark/>
          </w:tcPr>
          <w:p w14:paraId="3E24D660" w14:textId="77777777" w:rsidR="00DA3D78" w:rsidRPr="004640CA" w:rsidRDefault="00DA3D78" w:rsidP="006D2983">
            <w:pPr>
              <w:spacing w:after="0" w:line="240" w:lineRule="auto"/>
              <w:jc w:val="center"/>
              <w:rPr>
                <w:rFonts w:eastAsia="Times New Roman" w:cs="Calibri"/>
                <w:color w:val="000000"/>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640F180"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247D8010"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7DA6A101"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7C7B903B"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B5924CA"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15E52EE1"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14442AE2"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162DDBF9"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785C97F3"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133E43D6"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56BD1446"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vAlign w:val="center"/>
          </w:tcPr>
          <w:p w14:paraId="2EBFAFBA" w14:textId="77777777" w:rsidR="00DA3D78" w:rsidRPr="00DA3D78"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737" w:type="dxa"/>
            <w:tcBorders>
              <w:bottom w:val="single" w:sz="4" w:space="0" w:color="808080" w:themeColor="background1" w:themeShade="80"/>
            </w:tcBorders>
            <w:shd w:val="clear" w:color="auto" w:fill="auto"/>
            <w:noWrap/>
            <w:vAlign w:val="center"/>
            <w:hideMark/>
          </w:tcPr>
          <w:p w14:paraId="0AC53470" w14:textId="77777777" w:rsidR="00DA3D78" w:rsidRPr="004640CA" w:rsidRDefault="00DA3D78" w:rsidP="006D2983">
            <w:pPr>
              <w:spacing w:after="0" w:line="240" w:lineRule="auto"/>
              <w:jc w:val="center"/>
              <w:rPr>
                <w:rFonts w:ascii="Times New Roman" w:eastAsia="Times New Roman" w:hAnsi="Times New Roman" w:cs="Times New Roman"/>
                <w:sz w:val="16"/>
                <w:szCs w:val="16"/>
                <w:lang w:val="en-GB" w:eastAsia="en-GB"/>
              </w:rPr>
            </w:pPr>
          </w:p>
        </w:tc>
        <w:tc>
          <w:tcPr>
            <w:tcW w:w="236" w:type="dxa"/>
            <w:shd w:val="clear" w:color="auto" w:fill="auto"/>
            <w:noWrap/>
            <w:vAlign w:val="bottom"/>
            <w:hideMark/>
          </w:tcPr>
          <w:p w14:paraId="4A795333" w14:textId="77777777" w:rsidR="00DA3D78" w:rsidRPr="004640CA" w:rsidRDefault="00DA3D78" w:rsidP="006D2983">
            <w:pPr>
              <w:spacing w:after="0" w:line="240" w:lineRule="auto"/>
              <w:jc w:val="center"/>
              <w:rPr>
                <w:rFonts w:eastAsia="Times New Roman" w:cs="Calibri"/>
                <w:color w:val="000000"/>
                <w:sz w:val="16"/>
                <w:szCs w:val="16"/>
                <w:lang w:val="en-GB" w:eastAsia="en-GB"/>
              </w:rPr>
            </w:pPr>
          </w:p>
        </w:tc>
      </w:tr>
      <w:tr w:rsidR="00DA3D78" w:rsidRPr="00AA201B" w14:paraId="55C20019" w14:textId="77777777" w:rsidTr="006D2983">
        <w:trPr>
          <w:trHeight w:val="525"/>
        </w:trPr>
        <w:tc>
          <w:tcPr>
            <w:tcW w:w="3345" w:type="dxa"/>
            <w:tcBorders>
              <w:top w:val="single" w:sz="4" w:space="0" w:color="808080" w:themeColor="background1" w:themeShade="80"/>
            </w:tcBorders>
            <w:shd w:val="clear" w:color="auto" w:fill="auto"/>
            <w:noWrap/>
            <w:vAlign w:val="center"/>
            <w:hideMark/>
          </w:tcPr>
          <w:p w14:paraId="76E080C3" w14:textId="77777777" w:rsidR="00DA3D78" w:rsidRPr="004640CA" w:rsidRDefault="00DA3D78" w:rsidP="006D2983">
            <w:pPr>
              <w:spacing w:after="0" w:line="240" w:lineRule="auto"/>
              <w:ind w:left="-107"/>
              <w:jc w:val="righ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vAlign w:val="center"/>
            <w:hideMark/>
          </w:tcPr>
          <w:p w14:paraId="1DB8B958" w14:textId="77777777" w:rsidR="00DA3D78" w:rsidRPr="00AA201B" w:rsidRDefault="00DA3D78" w:rsidP="006D2983">
            <w:pPr>
              <w:spacing w:after="0" w:line="240" w:lineRule="auto"/>
              <w:jc w:val="right"/>
              <w:rPr>
                <w:rFonts w:eastAsia="Times New Roman" w:cs="Calibri"/>
                <w:b/>
                <w:bCs/>
                <w:color w:val="808080" w:themeColor="background1" w:themeShade="80"/>
                <w:lang w:val="en-GB" w:eastAsia="en-GB"/>
              </w:rPr>
            </w:pPr>
            <w:r w:rsidRPr="00AA201B">
              <w:rPr>
                <w:rFonts w:eastAsia="Times New Roman" w:cs="Calibri"/>
                <w:b/>
                <w:bCs/>
                <w:color w:val="808080" w:themeColor="background1" w:themeShade="80"/>
                <w:lang w:val="en-GB" w:eastAsia="en-GB"/>
              </w:rPr>
              <w:t>Sum of s</w:t>
            </w:r>
            <w:r w:rsidRPr="004640CA">
              <w:rPr>
                <w:rFonts w:eastAsia="Times New Roman" w:cs="Calibri"/>
                <w:b/>
                <w:bCs/>
                <w:color w:val="808080" w:themeColor="background1" w:themeShade="80"/>
                <w:lang w:val="en-GB" w:eastAsia="en-GB"/>
              </w:rPr>
              <w:t>trongly agree</w:t>
            </w:r>
            <w:r w:rsidRPr="00AA201B">
              <w:rPr>
                <w:rFonts w:eastAsia="Times New Roman" w:cs="Calibri"/>
                <w:b/>
                <w:bCs/>
                <w:color w:val="808080" w:themeColor="background1" w:themeShade="80"/>
                <w:lang w:val="en-GB" w:eastAsia="en-GB"/>
              </w:rPr>
              <w:t xml:space="preserve"> and</w:t>
            </w:r>
          </w:p>
          <w:p w14:paraId="52AB2C3A" w14:textId="77777777" w:rsidR="00DA3D78" w:rsidRPr="004640CA" w:rsidRDefault="00DA3D78"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w:t>
            </w:r>
            <w:r w:rsidRPr="004640CA">
              <w:rPr>
                <w:rFonts w:eastAsia="Times New Roman" w:cs="Calibri"/>
                <w:b/>
                <w:bCs/>
                <w:color w:val="808080" w:themeColor="background1" w:themeShade="80"/>
                <w:lang w:val="en-GB" w:eastAsia="en-GB"/>
              </w:rPr>
              <w:t>gree</w:t>
            </w:r>
          </w:p>
        </w:tc>
        <w:tc>
          <w:tcPr>
            <w:tcW w:w="1417" w:type="dxa"/>
            <w:gridSpan w:val="2"/>
            <w:tcBorders>
              <w:top w:val="single" w:sz="4" w:space="0" w:color="808080" w:themeColor="background1" w:themeShade="80"/>
            </w:tcBorders>
            <w:shd w:val="clear" w:color="auto" w:fill="auto"/>
            <w:noWrap/>
            <w:vAlign w:val="center"/>
            <w:hideMark/>
          </w:tcPr>
          <w:p w14:paraId="0BCC7CF3" w14:textId="77777777" w:rsidR="00DA3D78" w:rsidRPr="00AA201B" w:rsidRDefault="00DA3D78"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auto" w:fill="auto"/>
            <w:vAlign w:val="center"/>
          </w:tcPr>
          <w:p w14:paraId="3EE21B84" w14:textId="77777777" w:rsidR="00DA3D78" w:rsidRPr="004640CA" w:rsidRDefault="00DA3D78"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auto" w:fill="auto"/>
            <w:noWrap/>
            <w:vAlign w:val="center"/>
            <w:hideMark/>
          </w:tcPr>
          <w:p w14:paraId="03467B5C" w14:textId="77777777" w:rsidR="00DA3D78" w:rsidRPr="00AA201B" w:rsidRDefault="00DA3D78"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vAlign w:val="center"/>
          </w:tcPr>
          <w:p w14:paraId="41F73B2F" w14:textId="77777777" w:rsidR="00DA3D78" w:rsidRPr="004640CA" w:rsidRDefault="00DA3D78"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Disagree</w:t>
            </w:r>
          </w:p>
        </w:tc>
        <w:tc>
          <w:tcPr>
            <w:tcW w:w="1417" w:type="dxa"/>
            <w:gridSpan w:val="2"/>
            <w:tcBorders>
              <w:top w:val="single" w:sz="4" w:space="0" w:color="808080" w:themeColor="background1" w:themeShade="80"/>
            </w:tcBorders>
            <w:shd w:val="clear" w:color="auto" w:fill="auto"/>
            <w:noWrap/>
            <w:vAlign w:val="center"/>
            <w:hideMark/>
          </w:tcPr>
          <w:p w14:paraId="44A64DD9" w14:textId="77777777" w:rsidR="00DA3D78" w:rsidRPr="004640CA" w:rsidRDefault="00DA3D78"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Strongly disagree</w:t>
            </w:r>
          </w:p>
        </w:tc>
        <w:tc>
          <w:tcPr>
            <w:tcW w:w="1417" w:type="dxa"/>
            <w:gridSpan w:val="2"/>
            <w:tcBorders>
              <w:top w:val="single" w:sz="4" w:space="0" w:color="808080" w:themeColor="background1" w:themeShade="80"/>
            </w:tcBorders>
            <w:shd w:val="clear" w:color="auto" w:fill="auto"/>
            <w:noWrap/>
            <w:vAlign w:val="center"/>
            <w:hideMark/>
          </w:tcPr>
          <w:p w14:paraId="3B054B29" w14:textId="77777777" w:rsidR="00DA3D78" w:rsidRPr="00AA201B" w:rsidRDefault="00DA3D78"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auto" w:fill="auto"/>
            <w:noWrap/>
            <w:vAlign w:val="center"/>
            <w:hideMark/>
          </w:tcPr>
          <w:p w14:paraId="552128C1" w14:textId="77777777" w:rsidR="00DA3D78" w:rsidRPr="004640CA" w:rsidRDefault="00DA3D78"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w:t>
            </w:r>
            <w:r w:rsidRPr="004640CA">
              <w:rPr>
                <w:rFonts w:eastAsia="Times New Roman" w:cs="Calibri"/>
                <w:b/>
                <w:bCs/>
                <w:color w:val="808080" w:themeColor="background1" w:themeShade="80"/>
                <w:lang w:val="en-GB" w:eastAsia="en-GB"/>
              </w:rPr>
              <w:t>otal</w:t>
            </w:r>
          </w:p>
        </w:tc>
        <w:tc>
          <w:tcPr>
            <w:tcW w:w="236" w:type="dxa"/>
            <w:shd w:val="clear" w:color="auto" w:fill="auto"/>
            <w:noWrap/>
            <w:vAlign w:val="bottom"/>
            <w:hideMark/>
          </w:tcPr>
          <w:p w14:paraId="74254B2D" w14:textId="77777777" w:rsidR="00DA3D78" w:rsidRPr="004640CA" w:rsidRDefault="00DA3D78" w:rsidP="006D2983">
            <w:pPr>
              <w:spacing w:after="0" w:line="240" w:lineRule="auto"/>
              <w:jc w:val="left"/>
              <w:rPr>
                <w:rFonts w:eastAsia="Times New Roman" w:cs="Calibri"/>
                <w:color w:val="000000"/>
                <w:lang w:val="en-GB" w:eastAsia="en-GB"/>
              </w:rPr>
            </w:pPr>
          </w:p>
        </w:tc>
      </w:tr>
      <w:tr w:rsidR="00DA3D78" w:rsidRPr="00AA201B" w14:paraId="570BEF87" w14:textId="77777777" w:rsidTr="006D2983">
        <w:trPr>
          <w:trHeight w:val="285"/>
        </w:trPr>
        <w:tc>
          <w:tcPr>
            <w:tcW w:w="3345" w:type="dxa"/>
            <w:shd w:val="clear" w:color="auto" w:fill="auto"/>
            <w:noWrap/>
            <w:hideMark/>
          </w:tcPr>
          <w:p w14:paraId="0E8A9793"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School leaders identified a need for this CPD</w:t>
            </w:r>
          </w:p>
        </w:tc>
        <w:tc>
          <w:tcPr>
            <w:tcW w:w="1134" w:type="dxa"/>
            <w:shd w:val="clear" w:color="auto" w:fill="auto"/>
            <w:noWrap/>
            <w:hideMark/>
          </w:tcPr>
          <w:p w14:paraId="75E5A9BB"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91%</w:t>
            </w:r>
          </w:p>
        </w:tc>
        <w:tc>
          <w:tcPr>
            <w:tcW w:w="850" w:type="dxa"/>
            <w:shd w:val="clear" w:color="auto" w:fill="auto"/>
            <w:noWrap/>
            <w:hideMark/>
          </w:tcPr>
          <w:p w14:paraId="06AD682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15</w:t>
            </w:r>
          </w:p>
        </w:tc>
        <w:tc>
          <w:tcPr>
            <w:tcW w:w="567" w:type="dxa"/>
            <w:shd w:val="clear" w:color="auto" w:fill="auto"/>
            <w:noWrap/>
            <w:hideMark/>
          </w:tcPr>
          <w:p w14:paraId="4580F4A2"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68%</w:t>
            </w:r>
          </w:p>
        </w:tc>
        <w:tc>
          <w:tcPr>
            <w:tcW w:w="850" w:type="dxa"/>
            <w:shd w:val="clear" w:color="auto" w:fill="auto"/>
            <w:noWrap/>
            <w:hideMark/>
          </w:tcPr>
          <w:p w14:paraId="7F35D69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5</w:t>
            </w:r>
          </w:p>
        </w:tc>
        <w:tc>
          <w:tcPr>
            <w:tcW w:w="567" w:type="dxa"/>
            <w:shd w:val="clear" w:color="auto" w:fill="auto"/>
            <w:noWrap/>
            <w:hideMark/>
          </w:tcPr>
          <w:p w14:paraId="4F768D1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850" w:type="dxa"/>
            <w:shd w:val="clear" w:color="auto" w:fill="auto"/>
            <w:noWrap/>
            <w:hideMark/>
          </w:tcPr>
          <w:p w14:paraId="120E84CB"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52091B63"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5%</w:t>
            </w:r>
          </w:p>
        </w:tc>
        <w:tc>
          <w:tcPr>
            <w:tcW w:w="850" w:type="dxa"/>
            <w:shd w:val="clear" w:color="auto" w:fill="auto"/>
            <w:noWrap/>
            <w:hideMark/>
          </w:tcPr>
          <w:p w14:paraId="426C954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5AA7CFB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5%</w:t>
            </w:r>
          </w:p>
        </w:tc>
        <w:tc>
          <w:tcPr>
            <w:tcW w:w="850" w:type="dxa"/>
            <w:shd w:val="clear" w:color="auto" w:fill="auto"/>
            <w:noWrap/>
            <w:hideMark/>
          </w:tcPr>
          <w:p w14:paraId="72D849D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6E94A273"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57291993"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tcPr>
          <w:p w14:paraId="5EC709B9"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0%</w:t>
            </w:r>
          </w:p>
        </w:tc>
        <w:tc>
          <w:tcPr>
            <w:tcW w:w="737" w:type="dxa"/>
            <w:shd w:val="clear" w:color="auto" w:fill="auto"/>
            <w:noWrap/>
            <w:hideMark/>
          </w:tcPr>
          <w:p w14:paraId="14CCD893"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22</w:t>
            </w:r>
          </w:p>
        </w:tc>
        <w:tc>
          <w:tcPr>
            <w:tcW w:w="236" w:type="dxa"/>
            <w:shd w:val="clear" w:color="auto" w:fill="auto"/>
            <w:noWrap/>
          </w:tcPr>
          <w:p w14:paraId="119D3521"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AA201B" w14:paraId="3D77EF63" w14:textId="77777777" w:rsidTr="006D2983">
        <w:trPr>
          <w:trHeight w:val="285"/>
        </w:trPr>
        <w:tc>
          <w:tcPr>
            <w:tcW w:w="3345" w:type="dxa"/>
            <w:shd w:val="clear" w:color="auto" w:fill="auto"/>
            <w:noWrap/>
            <w:hideMark/>
          </w:tcPr>
          <w:p w14:paraId="7FF1054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We identified a need for this CPD from in-school evidence, e.g. pupil data, teacher observations</w:t>
            </w:r>
          </w:p>
        </w:tc>
        <w:tc>
          <w:tcPr>
            <w:tcW w:w="1134" w:type="dxa"/>
            <w:shd w:val="clear" w:color="auto" w:fill="auto"/>
            <w:noWrap/>
            <w:hideMark/>
          </w:tcPr>
          <w:p w14:paraId="5C636814"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87%</w:t>
            </w:r>
          </w:p>
        </w:tc>
        <w:tc>
          <w:tcPr>
            <w:tcW w:w="850" w:type="dxa"/>
            <w:shd w:val="clear" w:color="auto" w:fill="auto"/>
            <w:noWrap/>
            <w:hideMark/>
          </w:tcPr>
          <w:p w14:paraId="6C9C9C9B"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14</w:t>
            </w:r>
          </w:p>
        </w:tc>
        <w:tc>
          <w:tcPr>
            <w:tcW w:w="567" w:type="dxa"/>
            <w:shd w:val="clear" w:color="auto" w:fill="auto"/>
            <w:noWrap/>
            <w:hideMark/>
          </w:tcPr>
          <w:p w14:paraId="4F30E23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61%</w:t>
            </w:r>
          </w:p>
        </w:tc>
        <w:tc>
          <w:tcPr>
            <w:tcW w:w="850" w:type="dxa"/>
            <w:shd w:val="clear" w:color="auto" w:fill="auto"/>
            <w:noWrap/>
            <w:hideMark/>
          </w:tcPr>
          <w:p w14:paraId="216428C9"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w:t>
            </w:r>
          </w:p>
        </w:tc>
        <w:tc>
          <w:tcPr>
            <w:tcW w:w="567" w:type="dxa"/>
            <w:shd w:val="clear" w:color="auto" w:fill="auto"/>
            <w:noWrap/>
            <w:hideMark/>
          </w:tcPr>
          <w:p w14:paraId="1A7D6CB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26%</w:t>
            </w:r>
          </w:p>
        </w:tc>
        <w:tc>
          <w:tcPr>
            <w:tcW w:w="850" w:type="dxa"/>
            <w:shd w:val="clear" w:color="auto" w:fill="auto"/>
            <w:noWrap/>
            <w:hideMark/>
          </w:tcPr>
          <w:p w14:paraId="58C00C62"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5AA7E10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850" w:type="dxa"/>
            <w:shd w:val="clear" w:color="auto" w:fill="auto"/>
            <w:noWrap/>
            <w:hideMark/>
          </w:tcPr>
          <w:p w14:paraId="7570595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7220B80B"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850" w:type="dxa"/>
            <w:shd w:val="clear" w:color="auto" w:fill="auto"/>
            <w:noWrap/>
            <w:hideMark/>
          </w:tcPr>
          <w:p w14:paraId="6C4182FE"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284B340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850" w:type="dxa"/>
            <w:shd w:val="clear" w:color="auto" w:fill="auto"/>
            <w:noWrap/>
            <w:hideMark/>
          </w:tcPr>
          <w:p w14:paraId="6816A2D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tcPr>
          <w:p w14:paraId="4772E156"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0%</w:t>
            </w:r>
          </w:p>
        </w:tc>
        <w:tc>
          <w:tcPr>
            <w:tcW w:w="737" w:type="dxa"/>
            <w:shd w:val="clear" w:color="auto" w:fill="auto"/>
            <w:noWrap/>
            <w:hideMark/>
          </w:tcPr>
          <w:p w14:paraId="1D3B6D0C"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0BD31FCF"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AA201B" w14:paraId="38193564" w14:textId="77777777" w:rsidTr="006D2983">
        <w:trPr>
          <w:trHeight w:val="285"/>
        </w:trPr>
        <w:tc>
          <w:tcPr>
            <w:tcW w:w="3345" w:type="dxa"/>
            <w:shd w:val="clear" w:color="auto" w:fill="auto"/>
            <w:noWrap/>
            <w:hideMark/>
          </w:tcPr>
          <w:p w14:paraId="18CF2A79"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 xml:space="preserve">We identified this CPD as a response to priorities on individual teachers’/staff members’ development plans </w:t>
            </w:r>
          </w:p>
        </w:tc>
        <w:tc>
          <w:tcPr>
            <w:tcW w:w="1134" w:type="dxa"/>
            <w:shd w:val="clear" w:color="auto" w:fill="auto"/>
            <w:noWrap/>
            <w:hideMark/>
          </w:tcPr>
          <w:p w14:paraId="5E9D2EA9"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74%</w:t>
            </w:r>
          </w:p>
        </w:tc>
        <w:tc>
          <w:tcPr>
            <w:tcW w:w="850" w:type="dxa"/>
            <w:shd w:val="clear" w:color="auto" w:fill="auto"/>
            <w:noWrap/>
            <w:hideMark/>
          </w:tcPr>
          <w:p w14:paraId="4F13E6E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w:t>
            </w:r>
          </w:p>
        </w:tc>
        <w:tc>
          <w:tcPr>
            <w:tcW w:w="567" w:type="dxa"/>
            <w:shd w:val="clear" w:color="auto" w:fill="auto"/>
            <w:noWrap/>
            <w:hideMark/>
          </w:tcPr>
          <w:p w14:paraId="498E2022"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26%</w:t>
            </w:r>
          </w:p>
        </w:tc>
        <w:tc>
          <w:tcPr>
            <w:tcW w:w="850" w:type="dxa"/>
            <w:shd w:val="clear" w:color="auto" w:fill="auto"/>
            <w:noWrap/>
            <w:hideMark/>
          </w:tcPr>
          <w:p w14:paraId="6C7387A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11</w:t>
            </w:r>
          </w:p>
        </w:tc>
        <w:tc>
          <w:tcPr>
            <w:tcW w:w="567" w:type="dxa"/>
            <w:shd w:val="clear" w:color="auto" w:fill="auto"/>
            <w:noWrap/>
            <w:hideMark/>
          </w:tcPr>
          <w:p w14:paraId="2726E5B6"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48%</w:t>
            </w:r>
          </w:p>
        </w:tc>
        <w:tc>
          <w:tcPr>
            <w:tcW w:w="850" w:type="dxa"/>
            <w:shd w:val="clear" w:color="auto" w:fill="auto"/>
            <w:noWrap/>
            <w:hideMark/>
          </w:tcPr>
          <w:p w14:paraId="1A472FD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380311D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68D02A9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w:t>
            </w:r>
          </w:p>
        </w:tc>
        <w:tc>
          <w:tcPr>
            <w:tcW w:w="567" w:type="dxa"/>
            <w:shd w:val="clear" w:color="auto" w:fill="auto"/>
            <w:noWrap/>
            <w:hideMark/>
          </w:tcPr>
          <w:p w14:paraId="14FDBEC4"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13%</w:t>
            </w:r>
          </w:p>
        </w:tc>
        <w:tc>
          <w:tcPr>
            <w:tcW w:w="850" w:type="dxa"/>
            <w:shd w:val="clear" w:color="auto" w:fill="auto"/>
            <w:noWrap/>
            <w:hideMark/>
          </w:tcPr>
          <w:p w14:paraId="658C209F"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4BCC4F2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78063BE6"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w:t>
            </w:r>
          </w:p>
        </w:tc>
        <w:tc>
          <w:tcPr>
            <w:tcW w:w="567" w:type="dxa"/>
            <w:shd w:val="clear" w:color="auto" w:fill="auto"/>
          </w:tcPr>
          <w:p w14:paraId="2234DC7E"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13%</w:t>
            </w:r>
          </w:p>
        </w:tc>
        <w:tc>
          <w:tcPr>
            <w:tcW w:w="737" w:type="dxa"/>
            <w:shd w:val="clear" w:color="auto" w:fill="auto"/>
            <w:noWrap/>
            <w:hideMark/>
          </w:tcPr>
          <w:p w14:paraId="60FBA404"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30D009EA"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AA201B" w14:paraId="44912E4D" w14:textId="77777777" w:rsidTr="006D2983">
        <w:trPr>
          <w:trHeight w:val="285"/>
        </w:trPr>
        <w:tc>
          <w:tcPr>
            <w:tcW w:w="3345" w:type="dxa"/>
            <w:shd w:val="clear" w:color="auto" w:fill="auto"/>
            <w:noWrap/>
            <w:hideMark/>
          </w:tcPr>
          <w:p w14:paraId="3A221FEF"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We identified this CPD as a response to priorities on the school or MAT improvement plan</w:t>
            </w:r>
          </w:p>
        </w:tc>
        <w:tc>
          <w:tcPr>
            <w:tcW w:w="1134" w:type="dxa"/>
            <w:shd w:val="clear" w:color="auto" w:fill="auto"/>
            <w:noWrap/>
            <w:hideMark/>
          </w:tcPr>
          <w:p w14:paraId="4A2FEF29"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70%</w:t>
            </w:r>
          </w:p>
        </w:tc>
        <w:tc>
          <w:tcPr>
            <w:tcW w:w="850" w:type="dxa"/>
            <w:shd w:val="clear" w:color="auto" w:fill="auto"/>
            <w:noWrap/>
            <w:hideMark/>
          </w:tcPr>
          <w:p w14:paraId="2BF6E1D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567" w:type="dxa"/>
            <w:shd w:val="clear" w:color="auto" w:fill="auto"/>
            <w:noWrap/>
            <w:hideMark/>
          </w:tcPr>
          <w:p w14:paraId="3942EF2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39%</w:t>
            </w:r>
          </w:p>
        </w:tc>
        <w:tc>
          <w:tcPr>
            <w:tcW w:w="850" w:type="dxa"/>
            <w:shd w:val="clear" w:color="auto" w:fill="auto"/>
            <w:noWrap/>
            <w:hideMark/>
          </w:tcPr>
          <w:p w14:paraId="57DDF3F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7</w:t>
            </w:r>
          </w:p>
        </w:tc>
        <w:tc>
          <w:tcPr>
            <w:tcW w:w="567" w:type="dxa"/>
            <w:shd w:val="clear" w:color="auto" w:fill="auto"/>
            <w:noWrap/>
            <w:hideMark/>
          </w:tcPr>
          <w:p w14:paraId="78E58FD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30%</w:t>
            </w:r>
          </w:p>
        </w:tc>
        <w:tc>
          <w:tcPr>
            <w:tcW w:w="850" w:type="dxa"/>
            <w:shd w:val="clear" w:color="auto" w:fill="auto"/>
            <w:noWrap/>
            <w:hideMark/>
          </w:tcPr>
          <w:p w14:paraId="19CD0D8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w:t>
            </w:r>
          </w:p>
        </w:tc>
        <w:tc>
          <w:tcPr>
            <w:tcW w:w="567" w:type="dxa"/>
            <w:shd w:val="clear" w:color="auto" w:fill="auto"/>
            <w:noWrap/>
            <w:hideMark/>
          </w:tcPr>
          <w:p w14:paraId="6A8C611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850" w:type="dxa"/>
            <w:shd w:val="clear" w:color="auto" w:fill="auto"/>
            <w:noWrap/>
            <w:hideMark/>
          </w:tcPr>
          <w:p w14:paraId="2675648E"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w:t>
            </w:r>
          </w:p>
        </w:tc>
        <w:tc>
          <w:tcPr>
            <w:tcW w:w="567" w:type="dxa"/>
            <w:shd w:val="clear" w:color="auto" w:fill="auto"/>
            <w:noWrap/>
            <w:hideMark/>
          </w:tcPr>
          <w:p w14:paraId="009F741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13%</w:t>
            </w:r>
          </w:p>
        </w:tc>
        <w:tc>
          <w:tcPr>
            <w:tcW w:w="850" w:type="dxa"/>
            <w:shd w:val="clear" w:color="auto" w:fill="auto"/>
            <w:noWrap/>
            <w:hideMark/>
          </w:tcPr>
          <w:p w14:paraId="0034EA9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0918C66E"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850" w:type="dxa"/>
            <w:shd w:val="clear" w:color="auto" w:fill="auto"/>
            <w:noWrap/>
            <w:hideMark/>
          </w:tcPr>
          <w:p w14:paraId="1681169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tcPr>
          <w:p w14:paraId="714C0B12"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4%</w:t>
            </w:r>
          </w:p>
        </w:tc>
        <w:tc>
          <w:tcPr>
            <w:tcW w:w="737" w:type="dxa"/>
            <w:shd w:val="clear" w:color="auto" w:fill="auto"/>
            <w:noWrap/>
            <w:hideMark/>
          </w:tcPr>
          <w:p w14:paraId="0D51B38B"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126194AB"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AA201B" w14:paraId="35056332" w14:textId="77777777" w:rsidTr="006D2983">
        <w:trPr>
          <w:trHeight w:val="285"/>
        </w:trPr>
        <w:tc>
          <w:tcPr>
            <w:tcW w:w="3345" w:type="dxa"/>
            <w:shd w:val="clear" w:color="auto" w:fill="auto"/>
            <w:noWrap/>
            <w:hideMark/>
          </w:tcPr>
          <w:p w14:paraId="10AA1312"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We identified a need for this CPD from external evidence, e.g. DfE, Ofsted, EEF</w:t>
            </w:r>
          </w:p>
        </w:tc>
        <w:tc>
          <w:tcPr>
            <w:tcW w:w="1134" w:type="dxa"/>
            <w:shd w:val="clear" w:color="auto" w:fill="auto"/>
            <w:noWrap/>
            <w:hideMark/>
          </w:tcPr>
          <w:p w14:paraId="67AA5DDF"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61%</w:t>
            </w:r>
          </w:p>
        </w:tc>
        <w:tc>
          <w:tcPr>
            <w:tcW w:w="850" w:type="dxa"/>
            <w:shd w:val="clear" w:color="auto" w:fill="auto"/>
            <w:noWrap/>
            <w:hideMark/>
          </w:tcPr>
          <w:p w14:paraId="0DE0270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w:t>
            </w:r>
          </w:p>
        </w:tc>
        <w:tc>
          <w:tcPr>
            <w:tcW w:w="567" w:type="dxa"/>
            <w:shd w:val="clear" w:color="auto" w:fill="auto"/>
            <w:noWrap/>
            <w:hideMark/>
          </w:tcPr>
          <w:p w14:paraId="6B460A69"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26%</w:t>
            </w:r>
          </w:p>
        </w:tc>
        <w:tc>
          <w:tcPr>
            <w:tcW w:w="850" w:type="dxa"/>
            <w:shd w:val="clear" w:color="auto" w:fill="auto"/>
            <w:noWrap/>
            <w:hideMark/>
          </w:tcPr>
          <w:p w14:paraId="790A5A4C"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8</w:t>
            </w:r>
          </w:p>
        </w:tc>
        <w:tc>
          <w:tcPr>
            <w:tcW w:w="567" w:type="dxa"/>
            <w:shd w:val="clear" w:color="auto" w:fill="auto"/>
            <w:noWrap/>
            <w:hideMark/>
          </w:tcPr>
          <w:p w14:paraId="1D371511"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35%</w:t>
            </w:r>
          </w:p>
        </w:tc>
        <w:tc>
          <w:tcPr>
            <w:tcW w:w="850" w:type="dxa"/>
            <w:shd w:val="clear" w:color="auto" w:fill="auto"/>
            <w:noWrap/>
            <w:hideMark/>
          </w:tcPr>
          <w:p w14:paraId="652FDF9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w:t>
            </w:r>
          </w:p>
        </w:tc>
        <w:tc>
          <w:tcPr>
            <w:tcW w:w="567" w:type="dxa"/>
            <w:shd w:val="clear" w:color="auto" w:fill="auto"/>
            <w:noWrap/>
            <w:hideMark/>
          </w:tcPr>
          <w:p w14:paraId="78A1FA26"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13%</w:t>
            </w:r>
          </w:p>
        </w:tc>
        <w:tc>
          <w:tcPr>
            <w:tcW w:w="850" w:type="dxa"/>
            <w:shd w:val="clear" w:color="auto" w:fill="auto"/>
            <w:noWrap/>
            <w:hideMark/>
          </w:tcPr>
          <w:p w14:paraId="79067086"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w:t>
            </w:r>
          </w:p>
        </w:tc>
        <w:tc>
          <w:tcPr>
            <w:tcW w:w="567" w:type="dxa"/>
            <w:shd w:val="clear" w:color="auto" w:fill="auto"/>
            <w:noWrap/>
            <w:hideMark/>
          </w:tcPr>
          <w:p w14:paraId="0717B41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850" w:type="dxa"/>
            <w:shd w:val="clear" w:color="auto" w:fill="auto"/>
            <w:noWrap/>
            <w:hideMark/>
          </w:tcPr>
          <w:p w14:paraId="336500D2"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w:t>
            </w:r>
          </w:p>
        </w:tc>
        <w:tc>
          <w:tcPr>
            <w:tcW w:w="567" w:type="dxa"/>
            <w:shd w:val="clear" w:color="auto" w:fill="auto"/>
            <w:noWrap/>
            <w:hideMark/>
          </w:tcPr>
          <w:p w14:paraId="44DD34AE"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13%</w:t>
            </w:r>
          </w:p>
        </w:tc>
        <w:tc>
          <w:tcPr>
            <w:tcW w:w="850" w:type="dxa"/>
            <w:shd w:val="clear" w:color="auto" w:fill="auto"/>
            <w:noWrap/>
            <w:hideMark/>
          </w:tcPr>
          <w:p w14:paraId="753AE07B"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tcPr>
          <w:p w14:paraId="6EC2D6C0"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4%</w:t>
            </w:r>
          </w:p>
        </w:tc>
        <w:tc>
          <w:tcPr>
            <w:tcW w:w="737" w:type="dxa"/>
            <w:shd w:val="clear" w:color="auto" w:fill="auto"/>
            <w:noWrap/>
            <w:hideMark/>
          </w:tcPr>
          <w:p w14:paraId="43B57E8F"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24C502B3"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AA201B" w14:paraId="4B844A9F" w14:textId="77777777" w:rsidTr="006D2983">
        <w:trPr>
          <w:trHeight w:val="285"/>
        </w:trPr>
        <w:tc>
          <w:tcPr>
            <w:tcW w:w="3345" w:type="dxa"/>
            <w:shd w:val="clear" w:color="auto" w:fill="auto"/>
            <w:noWrap/>
            <w:hideMark/>
          </w:tcPr>
          <w:p w14:paraId="2ABB4AA9"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Multiple staff members identified a need for this CPD</w:t>
            </w:r>
          </w:p>
        </w:tc>
        <w:tc>
          <w:tcPr>
            <w:tcW w:w="1134" w:type="dxa"/>
            <w:shd w:val="clear" w:color="auto" w:fill="auto"/>
            <w:noWrap/>
            <w:hideMark/>
          </w:tcPr>
          <w:p w14:paraId="6E2BF289"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57%</w:t>
            </w:r>
          </w:p>
        </w:tc>
        <w:tc>
          <w:tcPr>
            <w:tcW w:w="850" w:type="dxa"/>
            <w:shd w:val="clear" w:color="auto" w:fill="auto"/>
            <w:noWrap/>
            <w:hideMark/>
          </w:tcPr>
          <w:p w14:paraId="27045401"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567" w:type="dxa"/>
            <w:shd w:val="clear" w:color="auto" w:fill="auto"/>
            <w:noWrap/>
            <w:hideMark/>
          </w:tcPr>
          <w:p w14:paraId="6C1762EF"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17%</w:t>
            </w:r>
          </w:p>
        </w:tc>
        <w:tc>
          <w:tcPr>
            <w:tcW w:w="850" w:type="dxa"/>
            <w:shd w:val="clear" w:color="auto" w:fill="auto"/>
            <w:noWrap/>
            <w:hideMark/>
          </w:tcPr>
          <w:p w14:paraId="583B49FB"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567" w:type="dxa"/>
            <w:shd w:val="clear" w:color="auto" w:fill="auto"/>
            <w:noWrap/>
            <w:hideMark/>
          </w:tcPr>
          <w:p w14:paraId="7592166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39%</w:t>
            </w:r>
          </w:p>
        </w:tc>
        <w:tc>
          <w:tcPr>
            <w:tcW w:w="850" w:type="dxa"/>
            <w:shd w:val="clear" w:color="auto" w:fill="auto"/>
            <w:noWrap/>
            <w:hideMark/>
          </w:tcPr>
          <w:p w14:paraId="0072165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w:t>
            </w:r>
          </w:p>
        </w:tc>
        <w:tc>
          <w:tcPr>
            <w:tcW w:w="567" w:type="dxa"/>
            <w:shd w:val="clear" w:color="auto" w:fill="auto"/>
            <w:noWrap/>
            <w:hideMark/>
          </w:tcPr>
          <w:p w14:paraId="33CF754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26%</w:t>
            </w:r>
          </w:p>
        </w:tc>
        <w:tc>
          <w:tcPr>
            <w:tcW w:w="850" w:type="dxa"/>
            <w:shd w:val="clear" w:color="auto" w:fill="auto"/>
            <w:noWrap/>
            <w:hideMark/>
          </w:tcPr>
          <w:p w14:paraId="38D1DED6"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w:t>
            </w:r>
          </w:p>
        </w:tc>
        <w:tc>
          <w:tcPr>
            <w:tcW w:w="567" w:type="dxa"/>
            <w:shd w:val="clear" w:color="auto" w:fill="auto"/>
            <w:noWrap/>
            <w:hideMark/>
          </w:tcPr>
          <w:p w14:paraId="665E7AC3"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13%</w:t>
            </w:r>
          </w:p>
        </w:tc>
        <w:tc>
          <w:tcPr>
            <w:tcW w:w="850" w:type="dxa"/>
            <w:shd w:val="clear" w:color="auto" w:fill="auto"/>
            <w:noWrap/>
            <w:hideMark/>
          </w:tcPr>
          <w:p w14:paraId="51988A3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63FB581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3C6F4AB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tcPr>
          <w:p w14:paraId="14921896"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4%</w:t>
            </w:r>
          </w:p>
        </w:tc>
        <w:tc>
          <w:tcPr>
            <w:tcW w:w="737" w:type="dxa"/>
            <w:shd w:val="clear" w:color="auto" w:fill="auto"/>
            <w:noWrap/>
            <w:hideMark/>
          </w:tcPr>
          <w:p w14:paraId="43C5FE9F"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1DC5E238"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AA201B" w14:paraId="7B5AFFEF" w14:textId="77777777" w:rsidTr="006D2983">
        <w:trPr>
          <w:trHeight w:val="285"/>
        </w:trPr>
        <w:tc>
          <w:tcPr>
            <w:tcW w:w="3345" w:type="dxa"/>
            <w:shd w:val="clear" w:color="auto" w:fill="auto"/>
            <w:noWrap/>
            <w:hideMark/>
          </w:tcPr>
          <w:p w14:paraId="2D2F8C28"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Teachers identified a need for this CPD</w:t>
            </w:r>
          </w:p>
        </w:tc>
        <w:tc>
          <w:tcPr>
            <w:tcW w:w="1134" w:type="dxa"/>
            <w:shd w:val="clear" w:color="auto" w:fill="auto"/>
            <w:noWrap/>
            <w:hideMark/>
          </w:tcPr>
          <w:p w14:paraId="14209E92"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57%</w:t>
            </w:r>
          </w:p>
        </w:tc>
        <w:tc>
          <w:tcPr>
            <w:tcW w:w="850" w:type="dxa"/>
            <w:shd w:val="clear" w:color="auto" w:fill="auto"/>
            <w:noWrap/>
            <w:hideMark/>
          </w:tcPr>
          <w:p w14:paraId="426FF7D1"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567" w:type="dxa"/>
            <w:shd w:val="clear" w:color="auto" w:fill="auto"/>
            <w:noWrap/>
            <w:hideMark/>
          </w:tcPr>
          <w:p w14:paraId="5C82F04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17%</w:t>
            </w:r>
          </w:p>
        </w:tc>
        <w:tc>
          <w:tcPr>
            <w:tcW w:w="850" w:type="dxa"/>
            <w:shd w:val="clear" w:color="auto" w:fill="auto"/>
            <w:noWrap/>
            <w:hideMark/>
          </w:tcPr>
          <w:p w14:paraId="2648CE74"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567" w:type="dxa"/>
            <w:shd w:val="clear" w:color="auto" w:fill="auto"/>
            <w:noWrap/>
            <w:hideMark/>
          </w:tcPr>
          <w:p w14:paraId="5224F8E1"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39%</w:t>
            </w:r>
          </w:p>
        </w:tc>
        <w:tc>
          <w:tcPr>
            <w:tcW w:w="850" w:type="dxa"/>
            <w:shd w:val="clear" w:color="auto" w:fill="auto"/>
            <w:noWrap/>
            <w:hideMark/>
          </w:tcPr>
          <w:p w14:paraId="6F6CA72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w:t>
            </w:r>
          </w:p>
        </w:tc>
        <w:tc>
          <w:tcPr>
            <w:tcW w:w="567" w:type="dxa"/>
            <w:shd w:val="clear" w:color="auto" w:fill="auto"/>
            <w:noWrap/>
            <w:hideMark/>
          </w:tcPr>
          <w:p w14:paraId="36566894"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26%</w:t>
            </w:r>
          </w:p>
        </w:tc>
        <w:tc>
          <w:tcPr>
            <w:tcW w:w="850" w:type="dxa"/>
            <w:shd w:val="clear" w:color="auto" w:fill="auto"/>
            <w:noWrap/>
            <w:hideMark/>
          </w:tcPr>
          <w:p w14:paraId="2BF6B9B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567" w:type="dxa"/>
            <w:shd w:val="clear" w:color="auto" w:fill="auto"/>
            <w:noWrap/>
            <w:hideMark/>
          </w:tcPr>
          <w:p w14:paraId="333FE4BF"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17%</w:t>
            </w:r>
          </w:p>
        </w:tc>
        <w:tc>
          <w:tcPr>
            <w:tcW w:w="850" w:type="dxa"/>
            <w:shd w:val="clear" w:color="auto" w:fill="auto"/>
            <w:noWrap/>
            <w:hideMark/>
          </w:tcPr>
          <w:p w14:paraId="3537348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21E5E66C"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0BC5817F"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tcPr>
          <w:p w14:paraId="3305AAD2"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0%</w:t>
            </w:r>
          </w:p>
        </w:tc>
        <w:tc>
          <w:tcPr>
            <w:tcW w:w="737" w:type="dxa"/>
            <w:shd w:val="clear" w:color="auto" w:fill="auto"/>
            <w:noWrap/>
            <w:hideMark/>
          </w:tcPr>
          <w:p w14:paraId="7B771147"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21DECC94"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4640CA" w14:paraId="71733C60" w14:textId="77777777" w:rsidTr="006D2983">
        <w:trPr>
          <w:trHeight w:val="285"/>
        </w:trPr>
        <w:tc>
          <w:tcPr>
            <w:tcW w:w="3345" w:type="dxa"/>
            <w:tcBorders>
              <w:bottom w:val="single" w:sz="4" w:space="0" w:color="808080" w:themeColor="background1" w:themeShade="80"/>
            </w:tcBorders>
            <w:shd w:val="clear" w:color="auto" w:fill="auto"/>
            <w:noWrap/>
            <w:hideMark/>
          </w:tcPr>
          <w:p w14:paraId="6D19808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Governors or MAT trustees/directors identified a need for this CPD</w:t>
            </w:r>
          </w:p>
        </w:tc>
        <w:tc>
          <w:tcPr>
            <w:tcW w:w="1134" w:type="dxa"/>
            <w:tcBorders>
              <w:bottom w:val="single" w:sz="4" w:space="0" w:color="808080" w:themeColor="background1" w:themeShade="80"/>
            </w:tcBorders>
            <w:shd w:val="clear" w:color="auto" w:fill="auto"/>
            <w:noWrap/>
            <w:hideMark/>
          </w:tcPr>
          <w:p w14:paraId="06650CC5" w14:textId="77777777" w:rsidR="00DA3D78" w:rsidRPr="004640CA" w:rsidRDefault="00DA3D78"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4%</w:t>
            </w:r>
          </w:p>
        </w:tc>
        <w:tc>
          <w:tcPr>
            <w:tcW w:w="850" w:type="dxa"/>
            <w:tcBorders>
              <w:bottom w:val="single" w:sz="4" w:space="0" w:color="808080" w:themeColor="background1" w:themeShade="80"/>
            </w:tcBorders>
            <w:shd w:val="clear" w:color="auto" w:fill="auto"/>
            <w:noWrap/>
            <w:hideMark/>
          </w:tcPr>
          <w:p w14:paraId="6DA7A4E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tcBorders>
              <w:bottom w:val="single" w:sz="4" w:space="0" w:color="808080" w:themeColor="background1" w:themeShade="80"/>
            </w:tcBorders>
            <w:shd w:val="clear" w:color="auto" w:fill="auto"/>
            <w:noWrap/>
            <w:hideMark/>
          </w:tcPr>
          <w:p w14:paraId="536EFD4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850" w:type="dxa"/>
            <w:tcBorders>
              <w:bottom w:val="single" w:sz="4" w:space="0" w:color="808080" w:themeColor="background1" w:themeShade="80"/>
            </w:tcBorders>
            <w:shd w:val="clear" w:color="auto" w:fill="auto"/>
            <w:noWrap/>
            <w:hideMark/>
          </w:tcPr>
          <w:p w14:paraId="63F6627B"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tcBorders>
              <w:bottom w:val="single" w:sz="4" w:space="0" w:color="808080" w:themeColor="background1" w:themeShade="80"/>
            </w:tcBorders>
            <w:shd w:val="clear" w:color="auto" w:fill="auto"/>
            <w:noWrap/>
            <w:hideMark/>
          </w:tcPr>
          <w:p w14:paraId="7E2CE78A"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tcBorders>
              <w:bottom w:val="single" w:sz="4" w:space="0" w:color="808080" w:themeColor="background1" w:themeShade="80"/>
            </w:tcBorders>
            <w:shd w:val="clear" w:color="auto" w:fill="auto"/>
            <w:noWrap/>
            <w:hideMark/>
          </w:tcPr>
          <w:p w14:paraId="1BBB97B0"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w:t>
            </w:r>
          </w:p>
        </w:tc>
        <w:tc>
          <w:tcPr>
            <w:tcW w:w="567" w:type="dxa"/>
            <w:tcBorders>
              <w:bottom w:val="single" w:sz="4" w:space="0" w:color="808080" w:themeColor="background1" w:themeShade="80"/>
            </w:tcBorders>
            <w:shd w:val="clear" w:color="auto" w:fill="auto"/>
            <w:noWrap/>
            <w:hideMark/>
          </w:tcPr>
          <w:p w14:paraId="06B70CD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17%</w:t>
            </w:r>
          </w:p>
        </w:tc>
        <w:tc>
          <w:tcPr>
            <w:tcW w:w="850" w:type="dxa"/>
            <w:tcBorders>
              <w:bottom w:val="single" w:sz="4" w:space="0" w:color="808080" w:themeColor="background1" w:themeShade="80"/>
            </w:tcBorders>
            <w:shd w:val="clear" w:color="auto" w:fill="auto"/>
            <w:noWrap/>
            <w:hideMark/>
          </w:tcPr>
          <w:p w14:paraId="377435A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10</w:t>
            </w:r>
          </w:p>
        </w:tc>
        <w:tc>
          <w:tcPr>
            <w:tcW w:w="567" w:type="dxa"/>
            <w:tcBorders>
              <w:bottom w:val="single" w:sz="4" w:space="0" w:color="808080" w:themeColor="background1" w:themeShade="80"/>
            </w:tcBorders>
            <w:shd w:val="clear" w:color="auto" w:fill="auto"/>
            <w:noWrap/>
            <w:hideMark/>
          </w:tcPr>
          <w:p w14:paraId="003BEFB7"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43%</w:t>
            </w:r>
          </w:p>
        </w:tc>
        <w:tc>
          <w:tcPr>
            <w:tcW w:w="850" w:type="dxa"/>
            <w:tcBorders>
              <w:bottom w:val="single" w:sz="4" w:space="0" w:color="808080" w:themeColor="background1" w:themeShade="80"/>
            </w:tcBorders>
            <w:shd w:val="clear" w:color="auto" w:fill="auto"/>
            <w:noWrap/>
            <w:hideMark/>
          </w:tcPr>
          <w:p w14:paraId="1667E5FF"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w:t>
            </w:r>
          </w:p>
        </w:tc>
        <w:tc>
          <w:tcPr>
            <w:tcW w:w="567" w:type="dxa"/>
            <w:tcBorders>
              <w:bottom w:val="single" w:sz="4" w:space="0" w:color="808080" w:themeColor="background1" w:themeShade="80"/>
            </w:tcBorders>
            <w:shd w:val="clear" w:color="auto" w:fill="auto"/>
            <w:noWrap/>
            <w:hideMark/>
          </w:tcPr>
          <w:p w14:paraId="2AEF290D"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26%</w:t>
            </w:r>
          </w:p>
        </w:tc>
        <w:tc>
          <w:tcPr>
            <w:tcW w:w="850" w:type="dxa"/>
            <w:tcBorders>
              <w:bottom w:val="single" w:sz="4" w:space="0" w:color="808080" w:themeColor="background1" w:themeShade="80"/>
            </w:tcBorders>
            <w:shd w:val="clear" w:color="auto" w:fill="auto"/>
            <w:noWrap/>
            <w:hideMark/>
          </w:tcPr>
          <w:p w14:paraId="3406AF85" w14:textId="77777777" w:rsidR="00DA3D78" w:rsidRPr="004640CA" w:rsidRDefault="00DA3D78"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w:t>
            </w:r>
          </w:p>
        </w:tc>
        <w:tc>
          <w:tcPr>
            <w:tcW w:w="567" w:type="dxa"/>
            <w:tcBorders>
              <w:bottom w:val="single" w:sz="4" w:space="0" w:color="808080" w:themeColor="background1" w:themeShade="80"/>
            </w:tcBorders>
            <w:shd w:val="clear" w:color="auto" w:fill="auto"/>
          </w:tcPr>
          <w:p w14:paraId="7F885E86" w14:textId="77777777" w:rsidR="00DA3D78" w:rsidRPr="00AA201B" w:rsidRDefault="00DA3D78"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9%</w:t>
            </w:r>
          </w:p>
        </w:tc>
        <w:tc>
          <w:tcPr>
            <w:tcW w:w="737" w:type="dxa"/>
            <w:tcBorders>
              <w:bottom w:val="single" w:sz="4" w:space="0" w:color="808080" w:themeColor="background1" w:themeShade="80"/>
            </w:tcBorders>
            <w:shd w:val="clear" w:color="auto" w:fill="auto"/>
            <w:noWrap/>
            <w:hideMark/>
          </w:tcPr>
          <w:p w14:paraId="2D9F3963" w14:textId="77777777" w:rsidR="00DA3D78" w:rsidRPr="004640CA" w:rsidRDefault="00DA3D78"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236" w:type="dxa"/>
            <w:shd w:val="clear" w:color="auto" w:fill="auto"/>
            <w:noWrap/>
          </w:tcPr>
          <w:p w14:paraId="5069446F" w14:textId="77777777" w:rsidR="00DA3D78" w:rsidRPr="004640CA" w:rsidRDefault="00DA3D78" w:rsidP="006D2983">
            <w:pPr>
              <w:spacing w:before="40" w:after="40" w:line="240" w:lineRule="auto"/>
              <w:jc w:val="right"/>
              <w:rPr>
                <w:rFonts w:eastAsia="Times New Roman" w:cs="Calibri"/>
                <w:color w:val="000000"/>
                <w:lang w:val="en-GB" w:eastAsia="en-GB"/>
              </w:rPr>
            </w:pPr>
          </w:p>
        </w:tc>
      </w:tr>
      <w:tr w:rsidR="00DA3D78" w:rsidRPr="004640CA" w14:paraId="3D51ECCB" w14:textId="77777777" w:rsidTr="006D2983">
        <w:trPr>
          <w:trHeight w:val="285"/>
        </w:trPr>
        <w:tc>
          <w:tcPr>
            <w:tcW w:w="3345" w:type="dxa"/>
            <w:tcBorders>
              <w:top w:val="single" w:sz="4" w:space="0" w:color="808080" w:themeColor="background1" w:themeShade="80"/>
            </w:tcBorders>
            <w:shd w:val="clear" w:color="auto" w:fill="auto"/>
            <w:noWrap/>
            <w:vAlign w:val="center"/>
            <w:hideMark/>
          </w:tcPr>
          <w:p w14:paraId="6CE017D9" w14:textId="77777777" w:rsidR="00DA3D78" w:rsidRPr="004640CA" w:rsidRDefault="00DA3D78" w:rsidP="006D2983">
            <w:pPr>
              <w:spacing w:after="0" w:line="240" w:lineRule="auto"/>
              <w:jc w:val="center"/>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center"/>
            <w:hideMark/>
          </w:tcPr>
          <w:p w14:paraId="6BFFCC1A" w14:textId="77777777" w:rsidR="00DA3D78" w:rsidRPr="004640CA" w:rsidRDefault="00DA3D78" w:rsidP="006D2983">
            <w:pPr>
              <w:spacing w:after="0" w:line="240" w:lineRule="auto"/>
              <w:jc w:val="center"/>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4F45ED6B"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48B1F1F8"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6D9C9799"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2B70C6FD"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208E9BDF"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19FE8A30"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5508148D"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32093925"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26E204B4"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47DB3313"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3F4336E5"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vAlign w:val="center"/>
          </w:tcPr>
          <w:p w14:paraId="109DC49D"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center"/>
            <w:hideMark/>
          </w:tcPr>
          <w:p w14:paraId="0F8C7136"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c>
          <w:tcPr>
            <w:tcW w:w="236" w:type="dxa"/>
            <w:shd w:val="clear" w:color="auto" w:fill="auto"/>
            <w:noWrap/>
            <w:vAlign w:val="center"/>
            <w:hideMark/>
          </w:tcPr>
          <w:p w14:paraId="19DFE49C" w14:textId="77777777" w:rsidR="00DA3D78" w:rsidRPr="004640CA" w:rsidRDefault="00DA3D78" w:rsidP="006D2983">
            <w:pPr>
              <w:spacing w:after="0" w:line="240" w:lineRule="auto"/>
              <w:jc w:val="center"/>
              <w:rPr>
                <w:rFonts w:ascii="Times New Roman" w:eastAsia="Times New Roman" w:hAnsi="Times New Roman" w:cs="Times New Roman"/>
                <w:sz w:val="20"/>
                <w:szCs w:val="20"/>
                <w:lang w:val="en-GB" w:eastAsia="en-GB"/>
              </w:rPr>
            </w:pPr>
          </w:p>
        </w:tc>
      </w:tr>
    </w:tbl>
    <w:p w14:paraId="3BA3D7EE" w14:textId="5055628B" w:rsidR="00DA3D78" w:rsidRDefault="002E3CF5" w:rsidP="00F25C37">
      <w:r>
        <w:t xml:space="preserve">The need for the CPD </w:t>
      </w:r>
      <w:r w:rsidR="00C30C41">
        <w:t>was generally</w:t>
      </w:r>
      <w:r>
        <w:t xml:space="preserve"> identified through multiple sources</w:t>
      </w:r>
      <w:r w:rsidR="00C30C41">
        <w:t xml:space="preserve">. The most common </w:t>
      </w:r>
      <w:r w:rsidR="00DA3D78">
        <w:t>routes to identification of CPD needs</w:t>
      </w:r>
      <w:r w:rsidR="00C30C41">
        <w:t xml:space="preserve"> </w:t>
      </w:r>
      <w:r w:rsidR="001D0D59">
        <w:t>we</w:t>
      </w:r>
      <w:r w:rsidR="00C30C41">
        <w:t xml:space="preserve">re school leaders and </w:t>
      </w:r>
      <w:r w:rsidR="003D5DC6">
        <w:t>evidence</w:t>
      </w:r>
      <w:r w:rsidR="00C30C41">
        <w:t xml:space="preserve"> gathered in school, such as pupil data and teacher observations.  For around three-quarters of CPD leads, the CPD was identified in response to individual teachers’ development plans, and, for slightly fewer, the CPD was identified in response to school or Multi-Academy Trust improvement plans. </w:t>
      </w:r>
    </w:p>
    <w:p w14:paraId="31520F2A" w14:textId="77777777" w:rsidR="00ED541F" w:rsidRPr="00A21E57" w:rsidRDefault="00ED541F" w:rsidP="00ED541F">
      <w:pPr>
        <w:spacing w:after="0"/>
        <w:rPr>
          <w:sz w:val="28"/>
          <w:szCs w:val="28"/>
        </w:rPr>
      </w:pPr>
    </w:p>
    <w:p w14:paraId="1ACCEB9A" w14:textId="5933BFCD" w:rsidR="002E3CF5" w:rsidRDefault="00C30C41" w:rsidP="002E3CF5">
      <w:r>
        <w:t xml:space="preserve">In common with </w:t>
      </w:r>
      <w:r w:rsidR="006D2983">
        <w:t>responses to other survey questions</w:t>
      </w:r>
      <w:r w:rsidR="003D5DC6">
        <w:t>, g</w:t>
      </w:r>
      <w:r w:rsidR="002E3CF5">
        <w:t>overnors and trustees/directors of Multi-Academy Trusts appear</w:t>
      </w:r>
      <w:r w:rsidR="001D0D59">
        <w:t>ed</w:t>
      </w:r>
      <w:r w:rsidR="002E3CF5">
        <w:t xml:space="preserve"> to play only a minor role in the identification of CPD needs. </w:t>
      </w:r>
    </w:p>
    <w:p w14:paraId="2045A279" w14:textId="77777777" w:rsidR="006D2983" w:rsidRDefault="006D2983" w:rsidP="00DA3D78">
      <w:pPr>
        <w:pStyle w:val="Heading3"/>
        <w:tabs>
          <w:tab w:val="clear" w:pos="5245"/>
          <w:tab w:val="left" w:pos="540"/>
        </w:tabs>
        <w:ind w:left="540" w:hanging="540"/>
      </w:pPr>
      <w:r>
        <w:br w:type="page"/>
      </w:r>
    </w:p>
    <w:p w14:paraId="45D384E3" w14:textId="01A7DFE9" w:rsidR="00DA3D78" w:rsidRDefault="00DA3D78" w:rsidP="00DA3D78">
      <w:pPr>
        <w:pStyle w:val="Heading3"/>
        <w:tabs>
          <w:tab w:val="clear" w:pos="5245"/>
          <w:tab w:val="left" w:pos="540"/>
        </w:tabs>
        <w:ind w:left="540" w:hanging="540"/>
      </w:pPr>
      <w:r>
        <w:lastRenderedPageBreak/>
        <w:t>3.5.6</w:t>
      </w:r>
      <w:r>
        <w:tab/>
        <w:t>Most examples of effective CPD built on and/or complemented other activity</w:t>
      </w:r>
    </w:p>
    <w:p w14:paraId="5D20C600" w14:textId="760AA657" w:rsidR="00C30C41" w:rsidRDefault="00C30C41" w:rsidP="00F25C37">
      <w:r>
        <w:t xml:space="preserve">There was strong agreement from CPD leads that their example of effective CPD built on and complemented previous professional development and school improvement activities.  </w:t>
      </w:r>
    </w:p>
    <w:tbl>
      <w:tblPr>
        <w:tblpPr w:leftFromText="180" w:rightFromText="180" w:vertAnchor="text" w:horzAnchor="margin" w:tblpY="156"/>
        <w:tblOverlap w:val="never"/>
        <w:tblW w:w="13954" w:type="dxa"/>
        <w:tblLook w:val="04A0" w:firstRow="1" w:lastRow="0" w:firstColumn="1" w:lastColumn="0" w:noHBand="0" w:noVBand="1"/>
      </w:tblPr>
      <w:tblGrid>
        <w:gridCol w:w="3345"/>
        <w:gridCol w:w="1134"/>
        <w:gridCol w:w="850"/>
        <w:gridCol w:w="567"/>
        <w:gridCol w:w="850"/>
        <w:gridCol w:w="567"/>
        <w:gridCol w:w="850"/>
        <w:gridCol w:w="567"/>
        <w:gridCol w:w="850"/>
        <w:gridCol w:w="567"/>
        <w:gridCol w:w="850"/>
        <w:gridCol w:w="567"/>
        <w:gridCol w:w="850"/>
        <w:gridCol w:w="567"/>
        <w:gridCol w:w="737"/>
        <w:gridCol w:w="236"/>
      </w:tblGrid>
      <w:tr w:rsidR="006D2983" w:rsidRPr="004640CA" w14:paraId="098E989D" w14:textId="77777777" w:rsidTr="006D2983">
        <w:trPr>
          <w:trHeight w:val="285"/>
        </w:trPr>
        <w:tc>
          <w:tcPr>
            <w:tcW w:w="3345" w:type="dxa"/>
            <w:tcBorders>
              <w:bottom w:val="single" w:sz="4" w:space="0" w:color="808080" w:themeColor="background1" w:themeShade="80"/>
            </w:tcBorders>
            <w:shd w:val="clear" w:color="auto" w:fill="auto"/>
            <w:noWrap/>
            <w:vAlign w:val="center"/>
            <w:hideMark/>
          </w:tcPr>
          <w:p w14:paraId="450807AC" w14:textId="77777777" w:rsidR="006D2983" w:rsidRPr="004640CA" w:rsidRDefault="006D2983" w:rsidP="006D2983">
            <w:pPr>
              <w:spacing w:after="0" w:line="240" w:lineRule="auto"/>
              <w:jc w:val="center"/>
              <w:rPr>
                <w:rFonts w:eastAsia="Times New Roman" w:cs="Calibri"/>
                <w:color w:val="000000"/>
                <w:sz w:val="16"/>
                <w:szCs w:val="16"/>
                <w:lang w:val="en-GB" w:eastAsia="en-GB"/>
              </w:rPr>
            </w:pPr>
            <w:bookmarkStart w:id="30" w:name="_Hlk127287324"/>
            <w:bookmarkEnd w:id="29"/>
          </w:p>
        </w:tc>
        <w:tc>
          <w:tcPr>
            <w:tcW w:w="1134" w:type="dxa"/>
            <w:tcBorders>
              <w:bottom w:val="single" w:sz="4" w:space="0" w:color="808080" w:themeColor="background1" w:themeShade="80"/>
            </w:tcBorders>
            <w:shd w:val="clear" w:color="auto" w:fill="auto"/>
            <w:noWrap/>
            <w:vAlign w:val="center"/>
            <w:hideMark/>
          </w:tcPr>
          <w:p w14:paraId="601B2421" w14:textId="77777777" w:rsidR="006D2983" w:rsidRPr="004640CA" w:rsidRDefault="006D2983" w:rsidP="006D2983">
            <w:pPr>
              <w:spacing w:after="0" w:line="240" w:lineRule="auto"/>
              <w:jc w:val="center"/>
              <w:rPr>
                <w:rFonts w:eastAsia="Times New Roman" w:cs="Calibri"/>
                <w:color w:val="000000"/>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0C45ED3E"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71AB2289"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4D58D8C1"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64804F09"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964EDD4"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2004A487"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6D287F98"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45B3DF08"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08016A4"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6CF15828"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01CFFAC9"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vAlign w:val="center"/>
          </w:tcPr>
          <w:p w14:paraId="22D49510" w14:textId="77777777" w:rsidR="006D2983" w:rsidRPr="00DA3D78"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737" w:type="dxa"/>
            <w:tcBorders>
              <w:bottom w:val="single" w:sz="4" w:space="0" w:color="808080" w:themeColor="background1" w:themeShade="80"/>
            </w:tcBorders>
            <w:shd w:val="clear" w:color="auto" w:fill="auto"/>
            <w:noWrap/>
            <w:vAlign w:val="center"/>
            <w:hideMark/>
          </w:tcPr>
          <w:p w14:paraId="50674874" w14:textId="77777777" w:rsidR="006D2983" w:rsidRPr="004640CA" w:rsidRDefault="006D2983" w:rsidP="006D2983">
            <w:pPr>
              <w:spacing w:after="0" w:line="240" w:lineRule="auto"/>
              <w:jc w:val="center"/>
              <w:rPr>
                <w:rFonts w:ascii="Times New Roman" w:eastAsia="Times New Roman" w:hAnsi="Times New Roman" w:cs="Times New Roman"/>
                <w:sz w:val="16"/>
                <w:szCs w:val="16"/>
                <w:lang w:val="en-GB" w:eastAsia="en-GB"/>
              </w:rPr>
            </w:pPr>
          </w:p>
        </w:tc>
        <w:tc>
          <w:tcPr>
            <w:tcW w:w="236" w:type="dxa"/>
            <w:shd w:val="clear" w:color="auto" w:fill="auto"/>
            <w:noWrap/>
            <w:vAlign w:val="bottom"/>
            <w:hideMark/>
          </w:tcPr>
          <w:p w14:paraId="2553591E" w14:textId="77777777" w:rsidR="006D2983" w:rsidRPr="004640CA" w:rsidRDefault="006D2983" w:rsidP="006D2983">
            <w:pPr>
              <w:spacing w:after="0" w:line="240" w:lineRule="auto"/>
              <w:jc w:val="center"/>
              <w:rPr>
                <w:rFonts w:eastAsia="Times New Roman" w:cs="Calibri"/>
                <w:color w:val="000000"/>
                <w:sz w:val="16"/>
                <w:szCs w:val="16"/>
                <w:lang w:val="en-GB" w:eastAsia="en-GB"/>
              </w:rPr>
            </w:pPr>
          </w:p>
        </w:tc>
      </w:tr>
      <w:tr w:rsidR="006D2983" w:rsidRPr="00AA201B" w14:paraId="789C5388" w14:textId="77777777" w:rsidTr="006D2983">
        <w:trPr>
          <w:trHeight w:val="525"/>
        </w:trPr>
        <w:tc>
          <w:tcPr>
            <w:tcW w:w="3345" w:type="dxa"/>
            <w:tcBorders>
              <w:top w:val="single" w:sz="4" w:space="0" w:color="808080" w:themeColor="background1" w:themeShade="80"/>
            </w:tcBorders>
            <w:shd w:val="clear" w:color="auto" w:fill="auto"/>
            <w:noWrap/>
            <w:vAlign w:val="center"/>
            <w:hideMark/>
          </w:tcPr>
          <w:p w14:paraId="3E8161CD" w14:textId="77777777" w:rsidR="006D2983" w:rsidRPr="004640CA" w:rsidRDefault="006D2983" w:rsidP="006D2983">
            <w:pPr>
              <w:spacing w:after="0" w:line="240" w:lineRule="auto"/>
              <w:ind w:left="-107"/>
              <w:jc w:val="righ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vAlign w:val="center"/>
            <w:hideMark/>
          </w:tcPr>
          <w:p w14:paraId="0491DA1B" w14:textId="77777777" w:rsidR="006D2983" w:rsidRPr="00AA201B" w:rsidRDefault="006D2983" w:rsidP="006D2983">
            <w:pPr>
              <w:spacing w:after="0" w:line="240" w:lineRule="auto"/>
              <w:jc w:val="right"/>
              <w:rPr>
                <w:rFonts w:eastAsia="Times New Roman" w:cs="Calibri"/>
                <w:b/>
                <w:bCs/>
                <w:color w:val="808080" w:themeColor="background1" w:themeShade="80"/>
                <w:lang w:val="en-GB" w:eastAsia="en-GB"/>
              </w:rPr>
            </w:pPr>
            <w:r w:rsidRPr="00AA201B">
              <w:rPr>
                <w:rFonts w:eastAsia="Times New Roman" w:cs="Calibri"/>
                <w:b/>
                <w:bCs/>
                <w:color w:val="808080" w:themeColor="background1" w:themeShade="80"/>
                <w:lang w:val="en-GB" w:eastAsia="en-GB"/>
              </w:rPr>
              <w:t>Sum of s</w:t>
            </w:r>
            <w:r w:rsidRPr="004640CA">
              <w:rPr>
                <w:rFonts w:eastAsia="Times New Roman" w:cs="Calibri"/>
                <w:b/>
                <w:bCs/>
                <w:color w:val="808080" w:themeColor="background1" w:themeShade="80"/>
                <w:lang w:val="en-GB" w:eastAsia="en-GB"/>
              </w:rPr>
              <w:t>trongly agree</w:t>
            </w:r>
            <w:r w:rsidRPr="00AA201B">
              <w:rPr>
                <w:rFonts w:eastAsia="Times New Roman" w:cs="Calibri"/>
                <w:b/>
                <w:bCs/>
                <w:color w:val="808080" w:themeColor="background1" w:themeShade="80"/>
                <w:lang w:val="en-GB" w:eastAsia="en-GB"/>
              </w:rPr>
              <w:t xml:space="preserve"> and</w:t>
            </w:r>
          </w:p>
          <w:p w14:paraId="6A68EF1C" w14:textId="77777777" w:rsidR="006D2983" w:rsidRPr="004640CA" w:rsidRDefault="006D2983"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w:t>
            </w:r>
            <w:r w:rsidRPr="004640CA">
              <w:rPr>
                <w:rFonts w:eastAsia="Times New Roman" w:cs="Calibri"/>
                <w:b/>
                <w:bCs/>
                <w:color w:val="808080" w:themeColor="background1" w:themeShade="80"/>
                <w:lang w:val="en-GB" w:eastAsia="en-GB"/>
              </w:rPr>
              <w:t>gree</w:t>
            </w:r>
          </w:p>
        </w:tc>
        <w:tc>
          <w:tcPr>
            <w:tcW w:w="1417" w:type="dxa"/>
            <w:gridSpan w:val="2"/>
            <w:tcBorders>
              <w:top w:val="single" w:sz="4" w:space="0" w:color="808080" w:themeColor="background1" w:themeShade="80"/>
            </w:tcBorders>
            <w:shd w:val="clear" w:color="auto" w:fill="auto"/>
            <w:noWrap/>
            <w:vAlign w:val="center"/>
            <w:hideMark/>
          </w:tcPr>
          <w:p w14:paraId="56A9F2F1" w14:textId="77777777" w:rsidR="006D2983" w:rsidRPr="00AA201B" w:rsidRDefault="006D2983"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auto" w:fill="auto"/>
            <w:vAlign w:val="center"/>
          </w:tcPr>
          <w:p w14:paraId="50D9E55C" w14:textId="77777777" w:rsidR="006D2983" w:rsidRPr="004640CA" w:rsidRDefault="006D2983"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auto" w:fill="auto"/>
            <w:noWrap/>
            <w:vAlign w:val="center"/>
            <w:hideMark/>
          </w:tcPr>
          <w:p w14:paraId="5240E425" w14:textId="77777777" w:rsidR="006D2983" w:rsidRPr="00AA201B" w:rsidRDefault="006D2983"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vAlign w:val="center"/>
          </w:tcPr>
          <w:p w14:paraId="1E7D4499" w14:textId="77777777" w:rsidR="006D2983" w:rsidRPr="004640CA" w:rsidRDefault="006D2983"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Disagree</w:t>
            </w:r>
          </w:p>
        </w:tc>
        <w:tc>
          <w:tcPr>
            <w:tcW w:w="1417" w:type="dxa"/>
            <w:gridSpan w:val="2"/>
            <w:tcBorders>
              <w:top w:val="single" w:sz="4" w:space="0" w:color="808080" w:themeColor="background1" w:themeShade="80"/>
            </w:tcBorders>
            <w:shd w:val="clear" w:color="auto" w:fill="auto"/>
            <w:noWrap/>
            <w:vAlign w:val="center"/>
            <w:hideMark/>
          </w:tcPr>
          <w:p w14:paraId="46BD5D4D" w14:textId="77777777" w:rsidR="006D2983" w:rsidRPr="004640CA" w:rsidRDefault="006D2983"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Strongly disagree</w:t>
            </w:r>
          </w:p>
        </w:tc>
        <w:tc>
          <w:tcPr>
            <w:tcW w:w="1417" w:type="dxa"/>
            <w:gridSpan w:val="2"/>
            <w:tcBorders>
              <w:top w:val="single" w:sz="4" w:space="0" w:color="808080" w:themeColor="background1" w:themeShade="80"/>
            </w:tcBorders>
            <w:shd w:val="clear" w:color="auto" w:fill="auto"/>
            <w:noWrap/>
            <w:vAlign w:val="center"/>
            <w:hideMark/>
          </w:tcPr>
          <w:p w14:paraId="69B123E5" w14:textId="77777777" w:rsidR="006D2983" w:rsidRPr="00AA201B" w:rsidRDefault="006D2983"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auto" w:fill="auto"/>
            <w:noWrap/>
            <w:vAlign w:val="center"/>
            <w:hideMark/>
          </w:tcPr>
          <w:p w14:paraId="4BBAE8A0" w14:textId="77777777" w:rsidR="006D2983" w:rsidRPr="004640CA" w:rsidRDefault="006D2983"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w:t>
            </w:r>
            <w:r w:rsidRPr="004640CA">
              <w:rPr>
                <w:rFonts w:eastAsia="Times New Roman" w:cs="Calibri"/>
                <w:b/>
                <w:bCs/>
                <w:color w:val="808080" w:themeColor="background1" w:themeShade="80"/>
                <w:lang w:val="en-GB" w:eastAsia="en-GB"/>
              </w:rPr>
              <w:t>otal</w:t>
            </w:r>
          </w:p>
        </w:tc>
        <w:tc>
          <w:tcPr>
            <w:tcW w:w="236" w:type="dxa"/>
            <w:shd w:val="clear" w:color="auto" w:fill="auto"/>
            <w:noWrap/>
            <w:vAlign w:val="bottom"/>
            <w:hideMark/>
          </w:tcPr>
          <w:p w14:paraId="5C7B1332" w14:textId="77777777" w:rsidR="006D2983" w:rsidRPr="004640CA" w:rsidRDefault="006D2983" w:rsidP="006D2983">
            <w:pPr>
              <w:spacing w:after="0" w:line="240" w:lineRule="auto"/>
              <w:jc w:val="left"/>
              <w:rPr>
                <w:rFonts w:eastAsia="Times New Roman" w:cs="Calibri"/>
                <w:color w:val="000000"/>
                <w:lang w:val="en-GB" w:eastAsia="en-GB"/>
              </w:rPr>
            </w:pPr>
          </w:p>
        </w:tc>
      </w:tr>
      <w:tr w:rsidR="006D2983" w:rsidRPr="00AA201B" w14:paraId="5649D784" w14:textId="77777777" w:rsidTr="006D2983">
        <w:trPr>
          <w:trHeight w:val="285"/>
        </w:trPr>
        <w:tc>
          <w:tcPr>
            <w:tcW w:w="3345" w:type="dxa"/>
            <w:shd w:val="clear" w:color="auto" w:fill="auto"/>
            <w:noWrap/>
            <w:hideMark/>
          </w:tcPr>
          <w:p w14:paraId="203D779A"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The CPD complemented other development and improvement activities</w:t>
            </w:r>
          </w:p>
        </w:tc>
        <w:tc>
          <w:tcPr>
            <w:tcW w:w="1134" w:type="dxa"/>
            <w:shd w:val="clear" w:color="auto" w:fill="auto"/>
            <w:noWrap/>
            <w:hideMark/>
          </w:tcPr>
          <w:p w14:paraId="712217B3" w14:textId="77777777" w:rsidR="006D2983" w:rsidRPr="004640CA" w:rsidRDefault="006D2983"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86%</w:t>
            </w:r>
          </w:p>
        </w:tc>
        <w:tc>
          <w:tcPr>
            <w:tcW w:w="850" w:type="dxa"/>
            <w:shd w:val="clear" w:color="auto" w:fill="auto"/>
            <w:noWrap/>
            <w:hideMark/>
          </w:tcPr>
          <w:p w14:paraId="43F4162E"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5</w:t>
            </w:r>
          </w:p>
        </w:tc>
        <w:tc>
          <w:tcPr>
            <w:tcW w:w="567" w:type="dxa"/>
            <w:shd w:val="clear" w:color="auto" w:fill="auto"/>
            <w:noWrap/>
            <w:hideMark/>
          </w:tcPr>
          <w:p w14:paraId="0603A8C6"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23%</w:t>
            </w:r>
          </w:p>
        </w:tc>
        <w:tc>
          <w:tcPr>
            <w:tcW w:w="850" w:type="dxa"/>
            <w:shd w:val="clear" w:color="auto" w:fill="auto"/>
            <w:noWrap/>
            <w:hideMark/>
          </w:tcPr>
          <w:p w14:paraId="556E6109"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14</w:t>
            </w:r>
          </w:p>
        </w:tc>
        <w:tc>
          <w:tcPr>
            <w:tcW w:w="567" w:type="dxa"/>
            <w:shd w:val="clear" w:color="auto" w:fill="auto"/>
            <w:noWrap/>
            <w:hideMark/>
          </w:tcPr>
          <w:p w14:paraId="068D7D73"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64%</w:t>
            </w:r>
          </w:p>
        </w:tc>
        <w:tc>
          <w:tcPr>
            <w:tcW w:w="850" w:type="dxa"/>
            <w:shd w:val="clear" w:color="auto" w:fill="auto"/>
            <w:noWrap/>
            <w:hideMark/>
          </w:tcPr>
          <w:p w14:paraId="7D125CD2"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w:t>
            </w:r>
          </w:p>
        </w:tc>
        <w:tc>
          <w:tcPr>
            <w:tcW w:w="567" w:type="dxa"/>
            <w:shd w:val="clear" w:color="auto" w:fill="auto"/>
            <w:noWrap/>
            <w:hideMark/>
          </w:tcPr>
          <w:p w14:paraId="447FDF65"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5%</w:t>
            </w:r>
          </w:p>
        </w:tc>
        <w:tc>
          <w:tcPr>
            <w:tcW w:w="850" w:type="dxa"/>
            <w:shd w:val="clear" w:color="auto" w:fill="auto"/>
            <w:noWrap/>
            <w:hideMark/>
          </w:tcPr>
          <w:p w14:paraId="78AA1050"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w:t>
            </w:r>
          </w:p>
        </w:tc>
        <w:tc>
          <w:tcPr>
            <w:tcW w:w="567" w:type="dxa"/>
            <w:shd w:val="clear" w:color="auto" w:fill="auto"/>
            <w:noWrap/>
            <w:hideMark/>
          </w:tcPr>
          <w:p w14:paraId="2F40B91C"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850" w:type="dxa"/>
            <w:shd w:val="clear" w:color="auto" w:fill="auto"/>
            <w:noWrap/>
            <w:hideMark/>
          </w:tcPr>
          <w:p w14:paraId="610A3E50"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6105666A"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2736EB2B"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tcPr>
          <w:p w14:paraId="00E8915D" w14:textId="77777777" w:rsidR="006D2983" w:rsidRPr="00AA201B" w:rsidRDefault="006D2983"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0%</w:t>
            </w:r>
          </w:p>
        </w:tc>
        <w:tc>
          <w:tcPr>
            <w:tcW w:w="737" w:type="dxa"/>
            <w:shd w:val="clear" w:color="auto" w:fill="auto"/>
            <w:noWrap/>
            <w:hideMark/>
          </w:tcPr>
          <w:p w14:paraId="751D4DDC" w14:textId="77777777" w:rsidR="006D2983" w:rsidRPr="004640CA" w:rsidRDefault="006D2983"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22</w:t>
            </w:r>
          </w:p>
        </w:tc>
        <w:tc>
          <w:tcPr>
            <w:tcW w:w="236" w:type="dxa"/>
            <w:shd w:val="clear" w:color="auto" w:fill="auto"/>
            <w:noWrap/>
          </w:tcPr>
          <w:p w14:paraId="0040F028" w14:textId="77777777" w:rsidR="006D2983" w:rsidRPr="004640CA" w:rsidRDefault="006D2983" w:rsidP="006D2983">
            <w:pPr>
              <w:spacing w:before="40" w:after="40" w:line="240" w:lineRule="auto"/>
              <w:jc w:val="right"/>
              <w:rPr>
                <w:rFonts w:eastAsia="Times New Roman" w:cs="Calibri"/>
                <w:color w:val="000000"/>
                <w:lang w:val="en-GB" w:eastAsia="en-GB"/>
              </w:rPr>
            </w:pPr>
          </w:p>
        </w:tc>
      </w:tr>
      <w:tr w:rsidR="006D2983" w:rsidRPr="00AA201B" w14:paraId="6EC73185" w14:textId="77777777" w:rsidTr="006D2983">
        <w:trPr>
          <w:trHeight w:val="285"/>
        </w:trPr>
        <w:tc>
          <w:tcPr>
            <w:tcW w:w="3345" w:type="dxa"/>
            <w:shd w:val="clear" w:color="auto" w:fill="auto"/>
            <w:noWrap/>
            <w:hideMark/>
          </w:tcPr>
          <w:p w14:paraId="69DDCA81"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The CPD built on previous development activities</w:t>
            </w:r>
          </w:p>
        </w:tc>
        <w:tc>
          <w:tcPr>
            <w:tcW w:w="1134" w:type="dxa"/>
            <w:shd w:val="clear" w:color="auto" w:fill="auto"/>
            <w:noWrap/>
            <w:hideMark/>
          </w:tcPr>
          <w:p w14:paraId="7CAEA022" w14:textId="77777777" w:rsidR="006D2983" w:rsidRPr="004640CA" w:rsidRDefault="006D2983" w:rsidP="006D2983">
            <w:pPr>
              <w:spacing w:beforeLines="20" w:before="48" w:afterLines="20" w:after="48" w:line="240" w:lineRule="auto"/>
              <w:ind w:left="-105"/>
              <w:jc w:val="right"/>
              <w:rPr>
                <w:rFonts w:eastAsia="Times New Roman" w:cs="Calibri"/>
                <w:b/>
                <w:bCs/>
                <w:sz w:val="20"/>
                <w:szCs w:val="20"/>
                <w:lang w:val="en-GB" w:eastAsia="en-GB"/>
              </w:rPr>
            </w:pPr>
            <w:r w:rsidRPr="004640CA">
              <w:rPr>
                <w:rFonts w:eastAsia="Times New Roman" w:cs="Calibri"/>
                <w:b/>
                <w:bCs/>
                <w:sz w:val="20"/>
                <w:szCs w:val="20"/>
                <w:lang w:val="en-GB" w:eastAsia="en-GB"/>
              </w:rPr>
              <w:t>82%</w:t>
            </w:r>
          </w:p>
        </w:tc>
        <w:tc>
          <w:tcPr>
            <w:tcW w:w="850" w:type="dxa"/>
            <w:shd w:val="clear" w:color="auto" w:fill="auto"/>
            <w:noWrap/>
            <w:hideMark/>
          </w:tcPr>
          <w:p w14:paraId="5242406C"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8</w:t>
            </w:r>
          </w:p>
        </w:tc>
        <w:tc>
          <w:tcPr>
            <w:tcW w:w="567" w:type="dxa"/>
            <w:shd w:val="clear" w:color="auto" w:fill="auto"/>
            <w:noWrap/>
            <w:hideMark/>
          </w:tcPr>
          <w:p w14:paraId="52AE43AE"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36%</w:t>
            </w:r>
          </w:p>
        </w:tc>
        <w:tc>
          <w:tcPr>
            <w:tcW w:w="850" w:type="dxa"/>
            <w:shd w:val="clear" w:color="auto" w:fill="auto"/>
            <w:noWrap/>
            <w:hideMark/>
          </w:tcPr>
          <w:p w14:paraId="026738E4"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10</w:t>
            </w:r>
          </w:p>
        </w:tc>
        <w:tc>
          <w:tcPr>
            <w:tcW w:w="567" w:type="dxa"/>
            <w:shd w:val="clear" w:color="auto" w:fill="auto"/>
            <w:noWrap/>
            <w:hideMark/>
          </w:tcPr>
          <w:p w14:paraId="4CFE2BAA"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45%</w:t>
            </w:r>
          </w:p>
        </w:tc>
        <w:tc>
          <w:tcPr>
            <w:tcW w:w="850" w:type="dxa"/>
            <w:shd w:val="clear" w:color="auto" w:fill="auto"/>
            <w:noWrap/>
            <w:hideMark/>
          </w:tcPr>
          <w:p w14:paraId="4DDDF260"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w:t>
            </w:r>
          </w:p>
        </w:tc>
        <w:tc>
          <w:tcPr>
            <w:tcW w:w="567" w:type="dxa"/>
            <w:shd w:val="clear" w:color="auto" w:fill="auto"/>
            <w:noWrap/>
            <w:hideMark/>
          </w:tcPr>
          <w:p w14:paraId="56A820A5"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850" w:type="dxa"/>
            <w:shd w:val="clear" w:color="auto" w:fill="auto"/>
            <w:noWrap/>
            <w:hideMark/>
          </w:tcPr>
          <w:p w14:paraId="0AF936A2"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2</w:t>
            </w:r>
          </w:p>
        </w:tc>
        <w:tc>
          <w:tcPr>
            <w:tcW w:w="567" w:type="dxa"/>
            <w:shd w:val="clear" w:color="auto" w:fill="auto"/>
            <w:noWrap/>
            <w:hideMark/>
          </w:tcPr>
          <w:p w14:paraId="15B18C6B"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9%</w:t>
            </w:r>
          </w:p>
        </w:tc>
        <w:tc>
          <w:tcPr>
            <w:tcW w:w="850" w:type="dxa"/>
            <w:shd w:val="clear" w:color="auto" w:fill="auto"/>
            <w:noWrap/>
            <w:hideMark/>
          </w:tcPr>
          <w:p w14:paraId="576494C0"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noWrap/>
            <w:hideMark/>
          </w:tcPr>
          <w:p w14:paraId="48AB6636"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850" w:type="dxa"/>
            <w:shd w:val="clear" w:color="auto" w:fill="auto"/>
            <w:noWrap/>
            <w:hideMark/>
          </w:tcPr>
          <w:p w14:paraId="727D0500" w14:textId="77777777" w:rsidR="006D2983" w:rsidRPr="004640CA" w:rsidRDefault="006D2983" w:rsidP="006D2983">
            <w:pPr>
              <w:spacing w:beforeLines="20" w:before="48" w:afterLines="20" w:after="48" w:line="240" w:lineRule="auto"/>
              <w:ind w:left="-105"/>
              <w:jc w:val="right"/>
              <w:rPr>
                <w:rFonts w:eastAsia="Times New Roman" w:cs="Calibri"/>
                <w:sz w:val="20"/>
                <w:szCs w:val="20"/>
                <w:lang w:val="en-GB" w:eastAsia="en-GB"/>
              </w:rPr>
            </w:pPr>
            <w:r w:rsidRPr="004640CA">
              <w:rPr>
                <w:rFonts w:eastAsia="Times New Roman" w:cs="Calibri"/>
                <w:sz w:val="20"/>
                <w:szCs w:val="20"/>
                <w:lang w:val="en-GB" w:eastAsia="en-GB"/>
              </w:rPr>
              <w:t>0</w:t>
            </w:r>
          </w:p>
        </w:tc>
        <w:tc>
          <w:tcPr>
            <w:tcW w:w="567" w:type="dxa"/>
            <w:shd w:val="clear" w:color="auto" w:fill="auto"/>
          </w:tcPr>
          <w:p w14:paraId="4135B39B" w14:textId="77777777" w:rsidR="006D2983" w:rsidRPr="00AA201B" w:rsidRDefault="006D2983" w:rsidP="006D2983">
            <w:pPr>
              <w:spacing w:before="40" w:after="40" w:line="240" w:lineRule="auto"/>
              <w:jc w:val="right"/>
              <w:rPr>
                <w:rFonts w:eastAsia="Times New Roman" w:cs="Calibri"/>
                <w:sz w:val="20"/>
                <w:szCs w:val="20"/>
                <w:lang w:val="en-GB" w:eastAsia="en-GB"/>
              </w:rPr>
            </w:pPr>
            <w:r w:rsidRPr="00AA201B">
              <w:rPr>
                <w:rFonts w:eastAsia="Times New Roman" w:cs="Calibri"/>
                <w:sz w:val="20"/>
                <w:szCs w:val="20"/>
                <w:lang w:val="en-GB" w:eastAsia="en-GB"/>
              </w:rPr>
              <w:t>0%</w:t>
            </w:r>
          </w:p>
        </w:tc>
        <w:tc>
          <w:tcPr>
            <w:tcW w:w="737" w:type="dxa"/>
            <w:shd w:val="clear" w:color="auto" w:fill="auto"/>
            <w:noWrap/>
            <w:hideMark/>
          </w:tcPr>
          <w:p w14:paraId="44381CA5" w14:textId="77777777" w:rsidR="006D2983" w:rsidRPr="004640CA" w:rsidRDefault="006D2983" w:rsidP="006D2983">
            <w:pPr>
              <w:spacing w:before="40" w:after="40" w:line="240" w:lineRule="auto"/>
              <w:jc w:val="right"/>
              <w:rPr>
                <w:rFonts w:eastAsia="Times New Roman" w:cs="Calibri"/>
                <w:sz w:val="20"/>
                <w:szCs w:val="20"/>
                <w:lang w:val="en-GB" w:eastAsia="en-GB"/>
              </w:rPr>
            </w:pPr>
            <w:r w:rsidRPr="004640CA">
              <w:rPr>
                <w:rFonts w:eastAsia="Times New Roman" w:cs="Calibri"/>
                <w:sz w:val="20"/>
                <w:szCs w:val="20"/>
                <w:lang w:val="en-GB" w:eastAsia="en-GB"/>
              </w:rPr>
              <w:t>22</w:t>
            </w:r>
          </w:p>
        </w:tc>
        <w:tc>
          <w:tcPr>
            <w:tcW w:w="236" w:type="dxa"/>
            <w:shd w:val="clear" w:color="auto" w:fill="auto"/>
            <w:noWrap/>
          </w:tcPr>
          <w:p w14:paraId="37AFCFE4" w14:textId="77777777" w:rsidR="006D2983" w:rsidRPr="004640CA" w:rsidRDefault="006D2983" w:rsidP="006D2983">
            <w:pPr>
              <w:spacing w:before="40" w:after="40" w:line="240" w:lineRule="auto"/>
              <w:jc w:val="right"/>
              <w:rPr>
                <w:rFonts w:eastAsia="Times New Roman" w:cs="Calibri"/>
                <w:color w:val="000000"/>
                <w:lang w:val="en-GB" w:eastAsia="en-GB"/>
              </w:rPr>
            </w:pPr>
          </w:p>
        </w:tc>
      </w:tr>
      <w:tr w:rsidR="006D2983" w:rsidRPr="004640CA" w14:paraId="3F1D72A4" w14:textId="77777777" w:rsidTr="006D2983">
        <w:trPr>
          <w:trHeight w:val="285"/>
        </w:trPr>
        <w:tc>
          <w:tcPr>
            <w:tcW w:w="3345" w:type="dxa"/>
            <w:tcBorders>
              <w:top w:val="single" w:sz="4" w:space="0" w:color="808080" w:themeColor="background1" w:themeShade="80"/>
            </w:tcBorders>
            <w:shd w:val="clear" w:color="auto" w:fill="auto"/>
            <w:noWrap/>
            <w:vAlign w:val="center"/>
            <w:hideMark/>
          </w:tcPr>
          <w:p w14:paraId="6AC3B765" w14:textId="77777777" w:rsidR="006D2983" w:rsidRPr="004640CA" w:rsidRDefault="006D2983" w:rsidP="006D2983">
            <w:pPr>
              <w:spacing w:after="0" w:line="240" w:lineRule="auto"/>
              <w:jc w:val="center"/>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center"/>
            <w:hideMark/>
          </w:tcPr>
          <w:p w14:paraId="715F9619" w14:textId="77777777" w:rsidR="006D2983" w:rsidRPr="004640CA" w:rsidRDefault="006D2983" w:rsidP="006D2983">
            <w:pPr>
              <w:spacing w:after="0" w:line="240" w:lineRule="auto"/>
              <w:jc w:val="center"/>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7B0E394F"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6BB99231"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492A63CD"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7A438F01"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0CD209E9"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70D2DC86"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6462F950"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44035CFC"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5013111A"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0683FF52"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10E69D59"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vAlign w:val="center"/>
          </w:tcPr>
          <w:p w14:paraId="7A2F076A"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center"/>
            <w:hideMark/>
          </w:tcPr>
          <w:p w14:paraId="793C7487"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c>
          <w:tcPr>
            <w:tcW w:w="236" w:type="dxa"/>
            <w:shd w:val="clear" w:color="auto" w:fill="auto"/>
            <w:noWrap/>
            <w:vAlign w:val="center"/>
            <w:hideMark/>
          </w:tcPr>
          <w:p w14:paraId="1F4F452C" w14:textId="77777777" w:rsidR="006D2983" w:rsidRPr="004640CA" w:rsidRDefault="006D2983" w:rsidP="006D2983">
            <w:pPr>
              <w:spacing w:after="0" w:line="240" w:lineRule="auto"/>
              <w:jc w:val="center"/>
              <w:rPr>
                <w:rFonts w:ascii="Times New Roman" w:eastAsia="Times New Roman" w:hAnsi="Times New Roman" w:cs="Times New Roman"/>
                <w:sz w:val="20"/>
                <w:szCs w:val="20"/>
                <w:lang w:val="en-GB" w:eastAsia="en-GB"/>
              </w:rPr>
            </w:pPr>
          </w:p>
        </w:tc>
      </w:tr>
    </w:tbl>
    <w:p w14:paraId="36A10AB4" w14:textId="77777777" w:rsidR="00DA3D78" w:rsidRDefault="00DA3D78" w:rsidP="00DA3D78"/>
    <w:p w14:paraId="330D3135" w14:textId="6640854E" w:rsidR="006D2983" w:rsidRDefault="006D2983" w:rsidP="00DA3D78">
      <w:r>
        <w:br w:type="page"/>
      </w:r>
    </w:p>
    <w:p w14:paraId="0E0F88C6" w14:textId="6EE6560B" w:rsidR="001D0D59" w:rsidRDefault="00434950" w:rsidP="00434950">
      <w:pPr>
        <w:pStyle w:val="Heading3"/>
        <w:tabs>
          <w:tab w:val="clear" w:pos="5245"/>
          <w:tab w:val="left" w:pos="540"/>
        </w:tabs>
        <w:ind w:left="540" w:hanging="540"/>
      </w:pPr>
      <w:r>
        <w:lastRenderedPageBreak/>
        <w:t>3.5.7</w:t>
      </w:r>
      <w:r>
        <w:tab/>
      </w:r>
      <w:r w:rsidR="001D0D59">
        <w:t>Senior leaders play important roles in CPD leadership</w:t>
      </w:r>
    </w:p>
    <w:p w14:paraId="50CB6105" w14:textId="15D8A068" w:rsidR="001D0D59" w:rsidRDefault="001D0D59" w:rsidP="00F25C37">
      <w:r>
        <w:t xml:space="preserve">Most CPD leads agreed that senior leaders had roles in the oversight, coordination and planning of the CPD activity. </w:t>
      </w:r>
      <w:r w:rsidR="00D15D34">
        <w:t xml:space="preserve"> O</w:t>
      </w:r>
      <w:r>
        <w:t xml:space="preserve">ver three-quarters said that those responsible for its coordination and/or oversight were supported in their roles. All </w:t>
      </w:r>
      <w:r w:rsidR="006D2983">
        <w:t xml:space="preserve">CPD leads </w:t>
      </w:r>
      <w:r>
        <w:t>said that the need for the CPD was communicated to the staff who participated in it.</w:t>
      </w:r>
    </w:p>
    <w:bookmarkEnd w:id="30"/>
    <w:tbl>
      <w:tblPr>
        <w:tblpPr w:leftFromText="180" w:rightFromText="180" w:vertAnchor="text" w:tblpY="1"/>
        <w:tblOverlap w:val="never"/>
        <w:tblW w:w="13958" w:type="dxa"/>
        <w:tblLook w:val="04A0" w:firstRow="1" w:lastRow="0" w:firstColumn="1" w:lastColumn="0" w:noHBand="0" w:noVBand="1"/>
      </w:tblPr>
      <w:tblGrid>
        <w:gridCol w:w="3345"/>
        <w:gridCol w:w="1134"/>
        <w:gridCol w:w="850"/>
        <w:gridCol w:w="567"/>
        <w:gridCol w:w="850"/>
        <w:gridCol w:w="567"/>
        <w:gridCol w:w="850"/>
        <w:gridCol w:w="567"/>
        <w:gridCol w:w="850"/>
        <w:gridCol w:w="567"/>
        <w:gridCol w:w="850"/>
        <w:gridCol w:w="567"/>
        <w:gridCol w:w="850"/>
        <w:gridCol w:w="569"/>
        <w:gridCol w:w="737"/>
        <w:gridCol w:w="238"/>
      </w:tblGrid>
      <w:tr w:rsidR="006D2983" w:rsidRPr="008E0316" w14:paraId="28966AE5" w14:textId="77777777" w:rsidTr="006D2983">
        <w:trPr>
          <w:trHeight w:val="285"/>
        </w:trPr>
        <w:tc>
          <w:tcPr>
            <w:tcW w:w="3345" w:type="dxa"/>
            <w:tcBorders>
              <w:bottom w:val="single" w:sz="4" w:space="0" w:color="808080" w:themeColor="background1" w:themeShade="80"/>
            </w:tcBorders>
            <w:shd w:val="clear" w:color="auto" w:fill="auto"/>
            <w:noWrap/>
            <w:vAlign w:val="bottom"/>
            <w:hideMark/>
          </w:tcPr>
          <w:p w14:paraId="4E1FB8B4" w14:textId="606B9B49" w:rsidR="008E0316" w:rsidRPr="008E0316" w:rsidRDefault="008E0316" w:rsidP="006D2983">
            <w:pPr>
              <w:spacing w:after="0" w:line="240" w:lineRule="auto"/>
              <w:jc w:val="left"/>
              <w:rPr>
                <w:rFonts w:eastAsia="Times New Roman" w:cs="Calibri"/>
                <w:color w:val="000000"/>
                <w:sz w:val="18"/>
                <w:szCs w:val="18"/>
                <w:lang w:val="en-GB" w:eastAsia="en-GB"/>
              </w:rPr>
            </w:pPr>
          </w:p>
        </w:tc>
        <w:tc>
          <w:tcPr>
            <w:tcW w:w="1134" w:type="dxa"/>
            <w:tcBorders>
              <w:bottom w:val="single" w:sz="4" w:space="0" w:color="808080" w:themeColor="background1" w:themeShade="80"/>
            </w:tcBorders>
            <w:shd w:val="clear" w:color="auto" w:fill="auto"/>
            <w:noWrap/>
            <w:vAlign w:val="bottom"/>
            <w:hideMark/>
          </w:tcPr>
          <w:p w14:paraId="31FDC215" w14:textId="77777777" w:rsidR="008E0316" w:rsidRPr="008E0316" w:rsidRDefault="008E0316" w:rsidP="006D2983">
            <w:pPr>
              <w:spacing w:after="0" w:line="240" w:lineRule="auto"/>
              <w:jc w:val="left"/>
              <w:rPr>
                <w:rFonts w:eastAsia="Times New Roman" w:cs="Calibri"/>
                <w:color w:val="000000"/>
                <w:sz w:val="18"/>
                <w:szCs w:val="18"/>
                <w:lang w:val="en-GB" w:eastAsia="en-GB"/>
              </w:rPr>
            </w:pPr>
          </w:p>
        </w:tc>
        <w:tc>
          <w:tcPr>
            <w:tcW w:w="850" w:type="dxa"/>
            <w:tcBorders>
              <w:bottom w:val="single" w:sz="4" w:space="0" w:color="808080" w:themeColor="background1" w:themeShade="80"/>
            </w:tcBorders>
            <w:shd w:val="clear" w:color="auto" w:fill="auto"/>
            <w:noWrap/>
            <w:vAlign w:val="bottom"/>
            <w:hideMark/>
          </w:tcPr>
          <w:p w14:paraId="6F0B80A9" w14:textId="77777777" w:rsidR="008E0316" w:rsidRPr="008E0316" w:rsidRDefault="008E0316" w:rsidP="006D2983">
            <w:pPr>
              <w:spacing w:after="0" w:line="240" w:lineRule="auto"/>
              <w:jc w:val="left"/>
              <w:rPr>
                <w:rFonts w:ascii="Times New Roman" w:eastAsia="Times New Roman" w:hAnsi="Times New Roman" w:cs="Times New Roman"/>
                <w:sz w:val="18"/>
                <w:szCs w:val="18"/>
                <w:lang w:val="en-GB" w:eastAsia="en-GB"/>
              </w:rPr>
            </w:pPr>
          </w:p>
        </w:tc>
        <w:tc>
          <w:tcPr>
            <w:tcW w:w="567" w:type="dxa"/>
            <w:tcBorders>
              <w:bottom w:val="single" w:sz="4" w:space="0" w:color="808080" w:themeColor="background1" w:themeShade="80"/>
            </w:tcBorders>
            <w:shd w:val="clear" w:color="auto" w:fill="auto"/>
            <w:noWrap/>
            <w:vAlign w:val="bottom"/>
            <w:hideMark/>
          </w:tcPr>
          <w:p w14:paraId="2753B5DA" w14:textId="77777777" w:rsidR="008E0316" w:rsidRPr="008E0316" w:rsidRDefault="008E0316" w:rsidP="006D2983">
            <w:pPr>
              <w:spacing w:after="0" w:line="240" w:lineRule="auto"/>
              <w:jc w:val="left"/>
              <w:rPr>
                <w:rFonts w:ascii="Times New Roman" w:eastAsia="Times New Roman" w:hAnsi="Times New Roman" w:cs="Times New Roman"/>
                <w:sz w:val="18"/>
                <w:szCs w:val="18"/>
                <w:lang w:val="en-GB" w:eastAsia="en-GB"/>
              </w:rPr>
            </w:pPr>
          </w:p>
        </w:tc>
        <w:tc>
          <w:tcPr>
            <w:tcW w:w="850" w:type="dxa"/>
            <w:tcBorders>
              <w:bottom w:val="single" w:sz="4" w:space="0" w:color="808080" w:themeColor="background1" w:themeShade="80"/>
            </w:tcBorders>
            <w:shd w:val="clear" w:color="auto" w:fill="auto"/>
            <w:noWrap/>
            <w:vAlign w:val="bottom"/>
            <w:hideMark/>
          </w:tcPr>
          <w:p w14:paraId="517439BF" w14:textId="77777777" w:rsidR="008E0316" w:rsidRPr="008E0316" w:rsidRDefault="008E0316" w:rsidP="006D2983">
            <w:pPr>
              <w:spacing w:after="0" w:line="240" w:lineRule="auto"/>
              <w:jc w:val="left"/>
              <w:rPr>
                <w:rFonts w:ascii="Times New Roman" w:eastAsia="Times New Roman" w:hAnsi="Times New Roman" w:cs="Times New Roman"/>
                <w:sz w:val="18"/>
                <w:szCs w:val="18"/>
                <w:lang w:val="en-GB" w:eastAsia="en-GB"/>
              </w:rPr>
            </w:pPr>
          </w:p>
        </w:tc>
        <w:tc>
          <w:tcPr>
            <w:tcW w:w="567" w:type="dxa"/>
            <w:tcBorders>
              <w:bottom w:val="single" w:sz="4" w:space="0" w:color="808080" w:themeColor="background1" w:themeShade="80"/>
            </w:tcBorders>
            <w:shd w:val="clear" w:color="auto" w:fill="auto"/>
            <w:noWrap/>
            <w:vAlign w:val="bottom"/>
            <w:hideMark/>
          </w:tcPr>
          <w:p w14:paraId="72D82E26"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6A6F58DF"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4CB14099"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47080267"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1950F493"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51C365FF"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502CC320"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60467425"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9" w:type="dxa"/>
            <w:tcBorders>
              <w:bottom w:val="single" w:sz="4" w:space="0" w:color="808080" w:themeColor="background1" w:themeShade="80"/>
            </w:tcBorders>
            <w:shd w:val="clear" w:color="auto" w:fill="auto"/>
            <w:noWrap/>
            <w:vAlign w:val="bottom"/>
            <w:hideMark/>
          </w:tcPr>
          <w:p w14:paraId="09E2A143"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737" w:type="dxa"/>
            <w:tcBorders>
              <w:bottom w:val="single" w:sz="4" w:space="0" w:color="808080" w:themeColor="background1" w:themeShade="80"/>
            </w:tcBorders>
            <w:shd w:val="clear" w:color="auto" w:fill="auto"/>
            <w:noWrap/>
            <w:vAlign w:val="bottom"/>
            <w:hideMark/>
          </w:tcPr>
          <w:p w14:paraId="56513771"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04C8DB6C" w14:textId="15D5B520" w:rsidR="008E0316" w:rsidRPr="008E0316" w:rsidRDefault="008E0316" w:rsidP="006D2983">
            <w:pPr>
              <w:spacing w:after="0" w:line="240" w:lineRule="auto"/>
              <w:jc w:val="left"/>
              <w:rPr>
                <w:rFonts w:eastAsia="Times New Roman" w:cs="Calibri"/>
                <w:color w:val="000000"/>
                <w:lang w:val="en-GB" w:eastAsia="en-GB"/>
              </w:rPr>
            </w:pPr>
          </w:p>
        </w:tc>
      </w:tr>
      <w:tr w:rsidR="008E0316" w:rsidRPr="008E0316" w14:paraId="63936D9C" w14:textId="77777777" w:rsidTr="006D2983">
        <w:trPr>
          <w:trHeight w:val="285"/>
        </w:trPr>
        <w:tc>
          <w:tcPr>
            <w:tcW w:w="3345" w:type="dxa"/>
            <w:tcBorders>
              <w:top w:val="single" w:sz="4" w:space="0" w:color="808080" w:themeColor="background1" w:themeShade="80"/>
            </w:tcBorders>
            <w:shd w:val="clear" w:color="000000" w:fill="FFFFFF"/>
            <w:noWrap/>
            <w:vAlign w:val="center"/>
            <w:hideMark/>
          </w:tcPr>
          <w:p w14:paraId="2D8F908F" w14:textId="37D7D8CB" w:rsidR="008E0316" w:rsidRPr="008E0316" w:rsidRDefault="008E0316" w:rsidP="006D2983">
            <w:pPr>
              <w:spacing w:after="0" w:line="240" w:lineRule="auto"/>
              <w:jc w:val="righ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noWrap/>
            <w:vAlign w:val="center"/>
            <w:hideMark/>
          </w:tcPr>
          <w:p w14:paraId="77A98EB8" w14:textId="77777777"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sidRPr="008E0316">
              <w:rPr>
                <w:rFonts w:eastAsia="Times New Roman" w:cs="Calibri"/>
                <w:b/>
                <w:bCs/>
                <w:color w:val="808080" w:themeColor="background1" w:themeShade="80"/>
                <w:lang w:val="en-GB" w:eastAsia="en-GB"/>
              </w:rPr>
              <w:t>Sum of strongly agree and agree</w:t>
            </w:r>
          </w:p>
        </w:tc>
        <w:tc>
          <w:tcPr>
            <w:tcW w:w="1417" w:type="dxa"/>
            <w:gridSpan w:val="2"/>
            <w:tcBorders>
              <w:top w:val="single" w:sz="4" w:space="0" w:color="808080" w:themeColor="background1" w:themeShade="80"/>
            </w:tcBorders>
            <w:shd w:val="clear" w:color="000000" w:fill="FFFFFF"/>
            <w:noWrap/>
            <w:vAlign w:val="center"/>
            <w:hideMark/>
          </w:tcPr>
          <w:p w14:paraId="285C1EDB" w14:textId="354519D2"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000000" w:fill="FFFFFF"/>
            <w:noWrap/>
            <w:vAlign w:val="center"/>
            <w:hideMark/>
          </w:tcPr>
          <w:p w14:paraId="547AFFA7" w14:textId="1C01F840"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000000" w:fill="FFFFFF"/>
            <w:noWrap/>
            <w:vAlign w:val="center"/>
            <w:hideMark/>
          </w:tcPr>
          <w:p w14:paraId="6BADD398" w14:textId="3731E886"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noWrap/>
            <w:vAlign w:val="center"/>
          </w:tcPr>
          <w:p w14:paraId="13FEF5F3" w14:textId="1BC7328D"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w:t>
            </w:r>
            <w:r w:rsidRPr="008E0316">
              <w:rPr>
                <w:rFonts w:eastAsia="Times New Roman" w:cs="Calibri"/>
                <w:b/>
                <w:bCs/>
                <w:color w:val="808080" w:themeColor="background1" w:themeShade="80"/>
                <w:lang w:val="en-GB" w:eastAsia="en-GB"/>
              </w:rPr>
              <w:t>isagree</w:t>
            </w:r>
          </w:p>
        </w:tc>
        <w:tc>
          <w:tcPr>
            <w:tcW w:w="1417" w:type="dxa"/>
            <w:gridSpan w:val="2"/>
            <w:tcBorders>
              <w:top w:val="single" w:sz="4" w:space="0" w:color="808080" w:themeColor="background1" w:themeShade="80"/>
            </w:tcBorders>
            <w:shd w:val="clear" w:color="auto" w:fill="auto"/>
            <w:noWrap/>
            <w:vAlign w:val="center"/>
            <w:hideMark/>
          </w:tcPr>
          <w:p w14:paraId="0127AF3A" w14:textId="465BB95F"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disagree</w:t>
            </w:r>
          </w:p>
        </w:tc>
        <w:tc>
          <w:tcPr>
            <w:tcW w:w="1419" w:type="dxa"/>
            <w:gridSpan w:val="2"/>
            <w:tcBorders>
              <w:top w:val="single" w:sz="4" w:space="0" w:color="808080" w:themeColor="background1" w:themeShade="80"/>
            </w:tcBorders>
            <w:shd w:val="clear" w:color="000000" w:fill="FFFFFF"/>
            <w:noWrap/>
            <w:vAlign w:val="center"/>
            <w:hideMark/>
          </w:tcPr>
          <w:p w14:paraId="24609F21" w14:textId="47E352D8"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000000" w:fill="FFFFFF"/>
            <w:vAlign w:val="center"/>
          </w:tcPr>
          <w:p w14:paraId="29C584DD" w14:textId="79A04DCD" w:rsidR="008E0316" w:rsidRPr="008E0316" w:rsidRDefault="008E0316" w:rsidP="006D2983">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Total</w:t>
            </w:r>
          </w:p>
        </w:tc>
        <w:tc>
          <w:tcPr>
            <w:tcW w:w="238" w:type="dxa"/>
            <w:shd w:val="clear" w:color="000000" w:fill="FFFFFF"/>
            <w:vAlign w:val="bottom"/>
          </w:tcPr>
          <w:p w14:paraId="6A79F406" w14:textId="56981B6A" w:rsidR="008E0316" w:rsidRPr="008E0316" w:rsidRDefault="008E0316" w:rsidP="006D2983">
            <w:pPr>
              <w:spacing w:after="0" w:line="240" w:lineRule="auto"/>
              <w:jc w:val="left"/>
              <w:rPr>
                <w:rFonts w:eastAsia="Times New Roman" w:cs="Calibri"/>
                <w:b/>
                <w:bCs/>
                <w:color w:val="808080" w:themeColor="background1" w:themeShade="80"/>
                <w:lang w:val="en-GB" w:eastAsia="en-GB"/>
              </w:rPr>
            </w:pPr>
          </w:p>
        </w:tc>
      </w:tr>
      <w:tr w:rsidR="008E0316" w:rsidRPr="008E0316" w14:paraId="105EBE1C" w14:textId="77777777" w:rsidTr="006D2983">
        <w:trPr>
          <w:trHeight w:val="285"/>
        </w:trPr>
        <w:tc>
          <w:tcPr>
            <w:tcW w:w="3345" w:type="dxa"/>
            <w:shd w:val="clear" w:color="000000" w:fill="FFFFFF"/>
            <w:noWrap/>
            <w:hideMark/>
          </w:tcPr>
          <w:p w14:paraId="29E0E066" w14:textId="77777777"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The need for the CPD was communicated to participating staff</w:t>
            </w:r>
          </w:p>
        </w:tc>
        <w:tc>
          <w:tcPr>
            <w:tcW w:w="1134" w:type="dxa"/>
            <w:shd w:val="clear" w:color="000000" w:fill="FFFFFF"/>
            <w:noWrap/>
            <w:hideMark/>
          </w:tcPr>
          <w:p w14:paraId="330D8405" w14:textId="77777777" w:rsidR="008E0316" w:rsidRPr="008E0316" w:rsidRDefault="008E0316" w:rsidP="006D2983">
            <w:pPr>
              <w:spacing w:before="40" w:after="40" w:line="240" w:lineRule="auto"/>
              <w:ind w:left="-105"/>
              <w:jc w:val="right"/>
              <w:rPr>
                <w:rFonts w:eastAsia="Times New Roman" w:cs="Calibri"/>
                <w:b/>
                <w:bCs/>
                <w:sz w:val="20"/>
                <w:szCs w:val="20"/>
                <w:lang w:val="en-GB" w:eastAsia="en-GB"/>
              </w:rPr>
            </w:pPr>
            <w:r w:rsidRPr="008E0316">
              <w:rPr>
                <w:rFonts w:eastAsia="Times New Roman" w:cs="Calibri"/>
                <w:b/>
                <w:bCs/>
                <w:sz w:val="20"/>
                <w:szCs w:val="20"/>
                <w:lang w:val="en-GB" w:eastAsia="en-GB"/>
              </w:rPr>
              <w:t>100%</w:t>
            </w:r>
          </w:p>
        </w:tc>
        <w:tc>
          <w:tcPr>
            <w:tcW w:w="850" w:type="dxa"/>
            <w:shd w:val="clear" w:color="000000" w:fill="FFFFFF"/>
            <w:noWrap/>
            <w:hideMark/>
          </w:tcPr>
          <w:p w14:paraId="288E7AED"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18</w:t>
            </w:r>
          </w:p>
        </w:tc>
        <w:tc>
          <w:tcPr>
            <w:tcW w:w="567" w:type="dxa"/>
            <w:shd w:val="clear" w:color="000000" w:fill="FFFFFF"/>
            <w:noWrap/>
            <w:hideMark/>
          </w:tcPr>
          <w:p w14:paraId="7D0E980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78%</w:t>
            </w:r>
          </w:p>
        </w:tc>
        <w:tc>
          <w:tcPr>
            <w:tcW w:w="850" w:type="dxa"/>
            <w:shd w:val="clear" w:color="000000" w:fill="FFFFFF"/>
            <w:noWrap/>
            <w:hideMark/>
          </w:tcPr>
          <w:p w14:paraId="33EB651E"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5</w:t>
            </w:r>
          </w:p>
        </w:tc>
        <w:tc>
          <w:tcPr>
            <w:tcW w:w="567" w:type="dxa"/>
            <w:shd w:val="clear" w:color="000000" w:fill="FFFFFF"/>
            <w:noWrap/>
            <w:hideMark/>
          </w:tcPr>
          <w:p w14:paraId="6892ED43"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22%</w:t>
            </w:r>
          </w:p>
        </w:tc>
        <w:tc>
          <w:tcPr>
            <w:tcW w:w="850" w:type="dxa"/>
            <w:shd w:val="clear" w:color="000000" w:fill="FFFFFF"/>
            <w:noWrap/>
            <w:hideMark/>
          </w:tcPr>
          <w:p w14:paraId="67A51A79"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43F58CD1"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3E28073E"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20AA9CC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4C4D748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527C5102"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063C9E22"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9" w:type="dxa"/>
            <w:shd w:val="clear" w:color="000000" w:fill="FFFFFF"/>
            <w:noWrap/>
            <w:hideMark/>
          </w:tcPr>
          <w:p w14:paraId="5E8B411C"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737" w:type="dxa"/>
            <w:shd w:val="clear" w:color="000000" w:fill="FFFFFF"/>
            <w:noWrap/>
            <w:hideMark/>
          </w:tcPr>
          <w:p w14:paraId="1F4DC94F"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23</w:t>
            </w:r>
          </w:p>
        </w:tc>
        <w:tc>
          <w:tcPr>
            <w:tcW w:w="238" w:type="dxa"/>
            <w:shd w:val="clear" w:color="000000" w:fill="FFFFFF"/>
            <w:noWrap/>
            <w:vAlign w:val="bottom"/>
          </w:tcPr>
          <w:p w14:paraId="06309207" w14:textId="52581CAE"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p>
        </w:tc>
      </w:tr>
      <w:tr w:rsidR="008E0316" w:rsidRPr="008E0316" w14:paraId="362191B9" w14:textId="77777777" w:rsidTr="006D2983">
        <w:trPr>
          <w:trHeight w:val="285"/>
        </w:trPr>
        <w:tc>
          <w:tcPr>
            <w:tcW w:w="3345" w:type="dxa"/>
            <w:shd w:val="clear" w:color="000000" w:fill="FFFFFF"/>
            <w:noWrap/>
            <w:hideMark/>
          </w:tcPr>
          <w:p w14:paraId="1DAFE80E" w14:textId="77777777"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A named senior leader/colleague had strategic oversight of the CPD</w:t>
            </w:r>
          </w:p>
        </w:tc>
        <w:tc>
          <w:tcPr>
            <w:tcW w:w="1134" w:type="dxa"/>
            <w:shd w:val="clear" w:color="000000" w:fill="FFFFFF"/>
            <w:noWrap/>
            <w:hideMark/>
          </w:tcPr>
          <w:p w14:paraId="00661730" w14:textId="77777777" w:rsidR="008E0316" w:rsidRPr="008E0316" w:rsidRDefault="008E0316" w:rsidP="006D2983">
            <w:pPr>
              <w:spacing w:before="40" w:after="40" w:line="240" w:lineRule="auto"/>
              <w:ind w:left="-105"/>
              <w:jc w:val="right"/>
              <w:rPr>
                <w:rFonts w:eastAsia="Times New Roman" w:cs="Calibri"/>
                <w:b/>
                <w:bCs/>
                <w:sz w:val="20"/>
                <w:szCs w:val="20"/>
                <w:lang w:val="en-GB" w:eastAsia="en-GB"/>
              </w:rPr>
            </w:pPr>
            <w:r w:rsidRPr="008E0316">
              <w:rPr>
                <w:rFonts w:eastAsia="Times New Roman" w:cs="Calibri"/>
                <w:b/>
                <w:bCs/>
                <w:sz w:val="20"/>
                <w:szCs w:val="20"/>
                <w:lang w:val="en-GB" w:eastAsia="en-GB"/>
              </w:rPr>
              <w:t>96%</w:t>
            </w:r>
          </w:p>
        </w:tc>
        <w:tc>
          <w:tcPr>
            <w:tcW w:w="850" w:type="dxa"/>
            <w:shd w:val="clear" w:color="000000" w:fill="FFFFFF"/>
            <w:noWrap/>
            <w:hideMark/>
          </w:tcPr>
          <w:p w14:paraId="67944575"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21</w:t>
            </w:r>
          </w:p>
        </w:tc>
        <w:tc>
          <w:tcPr>
            <w:tcW w:w="567" w:type="dxa"/>
            <w:shd w:val="clear" w:color="000000" w:fill="FFFFFF"/>
            <w:noWrap/>
            <w:hideMark/>
          </w:tcPr>
          <w:p w14:paraId="3E397C1D"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91%</w:t>
            </w:r>
          </w:p>
        </w:tc>
        <w:tc>
          <w:tcPr>
            <w:tcW w:w="850" w:type="dxa"/>
            <w:shd w:val="clear" w:color="000000" w:fill="FFFFFF"/>
            <w:noWrap/>
            <w:hideMark/>
          </w:tcPr>
          <w:p w14:paraId="3E5B27E5"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w:t>
            </w:r>
          </w:p>
        </w:tc>
        <w:tc>
          <w:tcPr>
            <w:tcW w:w="567" w:type="dxa"/>
            <w:shd w:val="clear" w:color="000000" w:fill="FFFFFF"/>
            <w:noWrap/>
            <w:hideMark/>
          </w:tcPr>
          <w:p w14:paraId="4A16615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4%</w:t>
            </w:r>
          </w:p>
        </w:tc>
        <w:tc>
          <w:tcPr>
            <w:tcW w:w="850" w:type="dxa"/>
            <w:shd w:val="clear" w:color="000000" w:fill="FFFFFF"/>
            <w:noWrap/>
            <w:hideMark/>
          </w:tcPr>
          <w:p w14:paraId="57A14F0C"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626276A5"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766E785F"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070CCBF4"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10F8F170"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3953061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411D873B"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w:t>
            </w:r>
          </w:p>
        </w:tc>
        <w:tc>
          <w:tcPr>
            <w:tcW w:w="569" w:type="dxa"/>
            <w:shd w:val="clear" w:color="000000" w:fill="FFFFFF"/>
            <w:noWrap/>
            <w:hideMark/>
          </w:tcPr>
          <w:p w14:paraId="24D9CB56"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4%</w:t>
            </w:r>
          </w:p>
        </w:tc>
        <w:tc>
          <w:tcPr>
            <w:tcW w:w="737" w:type="dxa"/>
            <w:shd w:val="clear" w:color="000000" w:fill="FFFFFF"/>
            <w:noWrap/>
            <w:hideMark/>
          </w:tcPr>
          <w:p w14:paraId="525A611B"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23</w:t>
            </w:r>
          </w:p>
        </w:tc>
        <w:tc>
          <w:tcPr>
            <w:tcW w:w="238" w:type="dxa"/>
            <w:shd w:val="clear" w:color="000000" w:fill="FFFFFF"/>
            <w:noWrap/>
            <w:vAlign w:val="bottom"/>
          </w:tcPr>
          <w:p w14:paraId="704C31DB" w14:textId="19510E6A"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p>
        </w:tc>
      </w:tr>
      <w:tr w:rsidR="008E0316" w:rsidRPr="008E0316" w14:paraId="337B5E94" w14:textId="77777777" w:rsidTr="006D2983">
        <w:trPr>
          <w:trHeight w:val="285"/>
        </w:trPr>
        <w:tc>
          <w:tcPr>
            <w:tcW w:w="3345" w:type="dxa"/>
            <w:shd w:val="clear" w:color="000000" w:fill="FFFFFF"/>
            <w:noWrap/>
            <w:hideMark/>
          </w:tcPr>
          <w:p w14:paraId="40E04717" w14:textId="77777777"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A named senior leader/staff member coordinated the delivery of the CPD</w:t>
            </w:r>
          </w:p>
        </w:tc>
        <w:tc>
          <w:tcPr>
            <w:tcW w:w="1134" w:type="dxa"/>
            <w:shd w:val="clear" w:color="000000" w:fill="FFFFFF"/>
            <w:noWrap/>
            <w:hideMark/>
          </w:tcPr>
          <w:p w14:paraId="771411DF" w14:textId="77777777" w:rsidR="008E0316" w:rsidRPr="008E0316" w:rsidRDefault="008E0316" w:rsidP="006D2983">
            <w:pPr>
              <w:spacing w:before="40" w:after="40" w:line="240" w:lineRule="auto"/>
              <w:ind w:left="-105"/>
              <w:jc w:val="right"/>
              <w:rPr>
                <w:rFonts w:eastAsia="Times New Roman" w:cs="Calibri"/>
                <w:b/>
                <w:bCs/>
                <w:sz w:val="20"/>
                <w:szCs w:val="20"/>
                <w:lang w:val="en-GB" w:eastAsia="en-GB"/>
              </w:rPr>
            </w:pPr>
            <w:r w:rsidRPr="008E0316">
              <w:rPr>
                <w:rFonts w:eastAsia="Times New Roman" w:cs="Calibri"/>
                <w:b/>
                <w:bCs/>
                <w:sz w:val="20"/>
                <w:szCs w:val="20"/>
                <w:lang w:val="en-GB" w:eastAsia="en-GB"/>
              </w:rPr>
              <w:t>87%</w:t>
            </w:r>
          </w:p>
        </w:tc>
        <w:tc>
          <w:tcPr>
            <w:tcW w:w="850" w:type="dxa"/>
            <w:shd w:val="clear" w:color="000000" w:fill="FFFFFF"/>
            <w:noWrap/>
            <w:hideMark/>
          </w:tcPr>
          <w:p w14:paraId="57FE9404"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19</w:t>
            </w:r>
          </w:p>
        </w:tc>
        <w:tc>
          <w:tcPr>
            <w:tcW w:w="567" w:type="dxa"/>
            <w:shd w:val="clear" w:color="000000" w:fill="FFFFFF"/>
            <w:noWrap/>
            <w:hideMark/>
          </w:tcPr>
          <w:p w14:paraId="5C814EF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83%</w:t>
            </w:r>
          </w:p>
        </w:tc>
        <w:tc>
          <w:tcPr>
            <w:tcW w:w="850" w:type="dxa"/>
            <w:shd w:val="clear" w:color="000000" w:fill="FFFFFF"/>
            <w:noWrap/>
            <w:hideMark/>
          </w:tcPr>
          <w:p w14:paraId="67BF610D"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w:t>
            </w:r>
          </w:p>
        </w:tc>
        <w:tc>
          <w:tcPr>
            <w:tcW w:w="567" w:type="dxa"/>
            <w:shd w:val="clear" w:color="000000" w:fill="FFFFFF"/>
            <w:noWrap/>
            <w:hideMark/>
          </w:tcPr>
          <w:p w14:paraId="33FB0B36"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4%</w:t>
            </w:r>
          </w:p>
        </w:tc>
        <w:tc>
          <w:tcPr>
            <w:tcW w:w="850" w:type="dxa"/>
            <w:shd w:val="clear" w:color="000000" w:fill="FFFFFF"/>
            <w:noWrap/>
            <w:hideMark/>
          </w:tcPr>
          <w:p w14:paraId="40E9E824"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687B7887"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63CBCFDF"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w:t>
            </w:r>
          </w:p>
        </w:tc>
        <w:tc>
          <w:tcPr>
            <w:tcW w:w="567" w:type="dxa"/>
            <w:shd w:val="clear" w:color="000000" w:fill="FFFFFF"/>
            <w:noWrap/>
            <w:hideMark/>
          </w:tcPr>
          <w:p w14:paraId="1CF28F61"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4%</w:t>
            </w:r>
          </w:p>
        </w:tc>
        <w:tc>
          <w:tcPr>
            <w:tcW w:w="850" w:type="dxa"/>
            <w:shd w:val="clear" w:color="000000" w:fill="FFFFFF"/>
            <w:noWrap/>
            <w:hideMark/>
          </w:tcPr>
          <w:p w14:paraId="20734F43"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02B47AB6"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60D44286"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w:t>
            </w:r>
          </w:p>
        </w:tc>
        <w:tc>
          <w:tcPr>
            <w:tcW w:w="569" w:type="dxa"/>
            <w:shd w:val="clear" w:color="000000" w:fill="FFFFFF"/>
            <w:noWrap/>
            <w:hideMark/>
          </w:tcPr>
          <w:p w14:paraId="4A09078B"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9%</w:t>
            </w:r>
          </w:p>
        </w:tc>
        <w:tc>
          <w:tcPr>
            <w:tcW w:w="737" w:type="dxa"/>
            <w:shd w:val="clear" w:color="000000" w:fill="FFFFFF"/>
            <w:noWrap/>
            <w:hideMark/>
          </w:tcPr>
          <w:p w14:paraId="57732973"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23</w:t>
            </w:r>
          </w:p>
        </w:tc>
        <w:tc>
          <w:tcPr>
            <w:tcW w:w="238" w:type="dxa"/>
            <w:shd w:val="clear" w:color="000000" w:fill="FFFFFF"/>
            <w:noWrap/>
            <w:vAlign w:val="bottom"/>
          </w:tcPr>
          <w:p w14:paraId="780A0554" w14:textId="55A2ABC2"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p>
        </w:tc>
      </w:tr>
      <w:tr w:rsidR="008E0316" w:rsidRPr="008E0316" w14:paraId="0B7D71EA" w14:textId="77777777" w:rsidTr="006D2983">
        <w:trPr>
          <w:trHeight w:val="285"/>
        </w:trPr>
        <w:tc>
          <w:tcPr>
            <w:tcW w:w="3345" w:type="dxa"/>
            <w:shd w:val="clear" w:color="000000" w:fill="FFFFFF"/>
            <w:noWrap/>
            <w:hideMark/>
          </w:tcPr>
          <w:p w14:paraId="1EE81F5F" w14:textId="77777777"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Senior leaders/staff members were involved in planning the CPD</w:t>
            </w:r>
          </w:p>
        </w:tc>
        <w:tc>
          <w:tcPr>
            <w:tcW w:w="1134" w:type="dxa"/>
            <w:shd w:val="clear" w:color="000000" w:fill="FFFFFF"/>
            <w:noWrap/>
            <w:hideMark/>
          </w:tcPr>
          <w:p w14:paraId="4A083D8D" w14:textId="77777777" w:rsidR="008E0316" w:rsidRPr="008E0316" w:rsidRDefault="008E0316" w:rsidP="006D2983">
            <w:pPr>
              <w:spacing w:before="40" w:after="40" w:line="240" w:lineRule="auto"/>
              <w:ind w:left="-105"/>
              <w:jc w:val="right"/>
              <w:rPr>
                <w:rFonts w:eastAsia="Times New Roman" w:cs="Calibri"/>
                <w:b/>
                <w:bCs/>
                <w:sz w:val="20"/>
                <w:szCs w:val="20"/>
                <w:lang w:val="en-GB" w:eastAsia="en-GB"/>
              </w:rPr>
            </w:pPr>
            <w:r w:rsidRPr="008E0316">
              <w:rPr>
                <w:rFonts w:eastAsia="Times New Roman" w:cs="Calibri"/>
                <w:b/>
                <w:bCs/>
                <w:sz w:val="20"/>
                <w:szCs w:val="20"/>
                <w:lang w:val="en-GB" w:eastAsia="en-GB"/>
              </w:rPr>
              <w:t>83%</w:t>
            </w:r>
          </w:p>
        </w:tc>
        <w:tc>
          <w:tcPr>
            <w:tcW w:w="850" w:type="dxa"/>
            <w:shd w:val="clear" w:color="000000" w:fill="FFFFFF"/>
            <w:noWrap/>
            <w:hideMark/>
          </w:tcPr>
          <w:p w14:paraId="392E3359"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13</w:t>
            </w:r>
          </w:p>
        </w:tc>
        <w:tc>
          <w:tcPr>
            <w:tcW w:w="567" w:type="dxa"/>
            <w:shd w:val="clear" w:color="000000" w:fill="FFFFFF"/>
            <w:noWrap/>
            <w:hideMark/>
          </w:tcPr>
          <w:p w14:paraId="3C74B11A"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57%</w:t>
            </w:r>
          </w:p>
        </w:tc>
        <w:tc>
          <w:tcPr>
            <w:tcW w:w="850" w:type="dxa"/>
            <w:shd w:val="clear" w:color="000000" w:fill="FFFFFF"/>
            <w:noWrap/>
            <w:hideMark/>
          </w:tcPr>
          <w:p w14:paraId="63BB0F21"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6</w:t>
            </w:r>
          </w:p>
        </w:tc>
        <w:tc>
          <w:tcPr>
            <w:tcW w:w="567" w:type="dxa"/>
            <w:shd w:val="clear" w:color="000000" w:fill="FFFFFF"/>
            <w:noWrap/>
            <w:hideMark/>
          </w:tcPr>
          <w:p w14:paraId="1A40594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26%</w:t>
            </w:r>
          </w:p>
        </w:tc>
        <w:tc>
          <w:tcPr>
            <w:tcW w:w="850" w:type="dxa"/>
            <w:shd w:val="clear" w:color="000000" w:fill="FFFFFF"/>
            <w:noWrap/>
            <w:hideMark/>
          </w:tcPr>
          <w:p w14:paraId="31ADCF09"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w:t>
            </w:r>
          </w:p>
        </w:tc>
        <w:tc>
          <w:tcPr>
            <w:tcW w:w="567" w:type="dxa"/>
            <w:shd w:val="clear" w:color="000000" w:fill="FFFFFF"/>
            <w:noWrap/>
            <w:hideMark/>
          </w:tcPr>
          <w:p w14:paraId="73EC68BA"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4%</w:t>
            </w:r>
          </w:p>
        </w:tc>
        <w:tc>
          <w:tcPr>
            <w:tcW w:w="850" w:type="dxa"/>
            <w:shd w:val="clear" w:color="000000" w:fill="FFFFFF"/>
            <w:noWrap/>
            <w:hideMark/>
          </w:tcPr>
          <w:p w14:paraId="4F7AAD51"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3057DF1C"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3616F11E"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shd w:val="clear" w:color="000000" w:fill="FFFFFF"/>
            <w:noWrap/>
            <w:hideMark/>
          </w:tcPr>
          <w:p w14:paraId="292CCB5D"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shd w:val="clear" w:color="000000" w:fill="FFFFFF"/>
            <w:noWrap/>
            <w:hideMark/>
          </w:tcPr>
          <w:p w14:paraId="368282DB"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3</w:t>
            </w:r>
          </w:p>
        </w:tc>
        <w:tc>
          <w:tcPr>
            <w:tcW w:w="569" w:type="dxa"/>
            <w:shd w:val="clear" w:color="000000" w:fill="FFFFFF"/>
            <w:noWrap/>
            <w:hideMark/>
          </w:tcPr>
          <w:p w14:paraId="47E2DDC1"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13%</w:t>
            </w:r>
          </w:p>
        </w:tc>
        <w:tc>
          <w:tcPr>
            <w:tcW w:w="737" w:type="dxa"/>
            <w:shd w:val="clear" w:color="000000" w:fill="FFFFFF"/>
            <w:noWrap/>
            <w:hideMark/>
          </w:tcPr>
          <w:p w14:paraId="656218EA"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23</w:t>
            </w:r>
          </w:p>
        </w:tc>
        <w:tc>
          <w:tcPr>
            <w:tcW w:w="238" w:type="dxa"/>
            <w:shd w:val="clear" w:color="000000" w:fill="FFFFFF"/>
            <w:noWrap/>
            <w:vAlign w:val="bottom"/>
          </w:tcPr>
          <w:p w14:paraId="7F62C71C" w14:textId="5CA4149B"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p>
        </w:tc>
      </w:tr>
      <w:tr w:rsidR="008E0316" w:rsidRPr="008E0316" w14:paraId="1F8EC18C" w14:textId="77777777" w:rsidTr="006D2983">
        <w:trPr>
          <w:trHeight w:val="285"/>
        </w:trPr>
        <w:tc>
          <w:tcPr>
            <w:tcW w:w="3345" w:type="dxa"/>
            <w:tcBorders>
              <w:bottom w:val="single" w:sz="4" w:space="0" w:color="808080" w:themeColor="background1" w:themeShade="80"/>
            </w:tcBorders>
            <w:shd w:val="clear" w:color="000000" w:fill="FFFFFF"/>
            <w:noWrap/>
            <w:hideMark/>
          </w:tcPr>
          <w:p w14:paraId="6687D17B" w14:textId="77777777"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 xml:space="preserve">Those responsible for coordinating and/or overseeing the CPD were supported in their role, </w:t>
            </w:r>
            <w:proofErr w:type="spellStart"/>
            <w:r w:rsidRPr="008E0316">
              <w:rPr>
                <w:rFonts w:eastAsia="Times New Roman" w:cs="Calibri"/>
                <w:sz w:val="20"/>
                <w:szCs w:val="20"/>
                <w:lang w:val="en-GB" w:eastAsia="en-GB"/>
              </w:rPr>
              <w:t>eg</w:t>
            </w:r>
            <w:proofErr w:type="spellEnd"/>
            <w:r w:rsidRPr="008E0316">
              <w:rPr>
                <w:rFonts w:eastAsia="Times New Roman" w:cs="Calibri"/>
                <w:sz w:val="20"/>
                <w:szCs w:val="20"/>
                <w:lang w:val="en-GB" w:eastAsia="en-GB"/>
              </w:rPr>
              <w:t xml:space="preserve"> through training or time</w:t>
            </w:r>
          </w:p>
        </w:tc>
        <w:tc>
          <w:tcPr>
            <w:tcW w:w="1134" w:type="dxa"/>
            <w:tcBorders>
              <w:bottom w:val="single" w:sz="4" w:space="0" w:color="808080" w:themeColor="background1" w:themeShade="80"/>
            </w:tcBorders>
            <w:shd w:val="clear" w:color="000000" w:fill="FFFFFF"/>
            <w:noWrap/>
            <w:hideMark/>
          </w:tcPr>
          <w:p w14:paraId="037C53B9" w14:textId="77777777" w:rsidR="008E0316" w:rsidRPr="008E0316" w:rsidRDefault="008E0316" w:rsidP="006D2983">
            <w:pPr>
              <w:spacing w:before="40" w:after="40" w:line="240" w:lineRule="auto"/>
              <w:ind w:left="-105"/>
              <w:jc w:val="right"/>
              <w:rPr>
                <w:rFonts w:eastAsia="Times New Roman" w:cs="Calibri"/>
                <w:b/>
                <w:bCs/>
                <w:sz w:val="20"/>
                <w:szCs w:val="20"/>
                <w:lang w:val="en-GB" w:eastAsia="en-GB"/>
              </w:rPr>
            </w:pPr>
            <w:r w:rsidRPr="008E0316">
              <w:rPr>
                <w:rFonts w:eastAsia="Times New Roman" w:cs="Calibri"/>
                <w:b/>
                <w:bCs/>
                <w:sz w:val="20"/>
                <w:szCs w:val="20"/>
                <w:lang w:val="en-GB" w:eastAsia="en-GB"/>
              </w:rPr>
              <w:t>77%</w:t>
            </w:r>
          </w:p>
        </w:tc>
        <w:tc>
          <w:tcPr>
            <w:tcW w:w="850" w:type="dxa"/>
            <w:tcBorders>
              <w:bottom w:val="single" w:sz="4" w:space="0" w:color="808080" w:themeColor="background1" w:themeShade="80"/>
            </w:tcBorders>
            <w:shd w:val="clear" w:color="000000" w:fill="FFFFFF"/>
            <w:noWrap/>
            <w:hideMark/>
          </w:tcPr>
          <w:p w14:paraId="53A4933B"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8</w:t>
            </w:r>
          </w:p>
        </w:tc>
        <w:tc>
          <w:tcPr>
            <w:tcW w:w="567" w:type="dxa"/>
            <w:tcBorders>
              <w:bottom w:val="single" w:sz="4" w:space="0" w:color="808080" w:themeColor="background1" w:themeShade="80"/>
            </w:tcBorders>
            <w:shd w:val="clear" w:color="000000" w:fill="FFFFFF"/>
            <w:noWrap/>
            <w:hideMark/>
          </w:tcPr>
          <w:p w14:paraId="6BB13305"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36%</w:t>
            </w:r>
          </w:p>
        </w:tc>
        <w:tc>
          <w:tcPr>
            <w:tcW w:w="850" w:type="dxa"/>
            <w:tcBorders>
              <w:bottom w:val="single" w:sz="4" w:space="0" w:color="808080" w:themeColor="background1" w:themeShade="80"/>
            </w:tcBorders>
            <w:shd w:val="clear" w:color="000000" w:fill="FFFFFF"/>
            <w:noWrap/>
            <w:hideMark/>
          </w:tcPr>
          <w:p w14:paraId="07FF38F0"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9</w:t>
            </w:r>
          </w:p>
        </w:tc>
        <w:tc>
          <w:tcPr>
            <w:tcW w:w="567" w:type="dxa"/>
            <w:tcBorders>
              <w:bottom w:val="single" w:sz="4" w:space="0" w:color="808080" w:themeColor="background1" w:themeShade="80"/>
            </w:tcBorders>
            <w:shd w:val="clear" w:color="000000" w:fill="FFFFFF"/>
            <w:noWrap/>
            <w:hideMark/>
          </w:tcPr>
          <w:p w14:paraId="6537F4E0"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41%</w:t>
            </w:r>
          </w:p>
        </w:tc>
        <w:tc>
          <w:tcPr>
            <w:tcW w:w="850" w:type="dxa"/>
            <w:tcBorders>
              <w:bottom w:val="single" w:sz="4" w:space="0" w:color="808080" w:themeColor="background1" w:themeShade="80"/>
            </w:tcBorders>
            <w:shd w:val="clear" w:color="000000" w:fill="FFFFFF"/>
            <w:noWrap/>
            <w:hideMark/>
          </w:tcPr>
          <w:p w14:paraId="2EBA1D3A"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w:t>
            </w:r>
          </w:p>
        </w:tc>
        <w:tc>
          <w:tcPr>
            <w:tcW w:w="567" w:type="dxa"/>
            <w:tcBorders>
              <w:bottom w:val="single" w:sz="4" w:space="0" w:color="808080" w:themeColor="background1" w:themeShade="80"/>
            </w:tcBorders>
            <w:shd w:val="clear" w:color="000000" w:fill="FFFFFF"/>
            <w:noWrap/>
            <w:hideMark/>
          </w:tcPr>
          <w:p w14:paraId="35000A7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9%</w:t>
            </w:r>
          </w:p>
        </w:tc>
        <w:tc>
          <w:tcPr>
            <w:tcW w:w="850" w:type="dxa"/>
            <w:tcBorders>
              <w:bottom w:val="single" w:sz="4" w:space="0" w:color="808080" w:themeColor="background1" w:themeShade="80"/>
            </w:tcBorders>
            <w:shd w:val="clear" w:color="000000" w:fill="FFFFFF"/>
            <w:noWrap/>
            <w:hideMark/>
          </w:tcPr>
          <w:p w14:paraId="5D9E739C"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1</w:t>
            </w:r>
          </w:p>
        </w:tc>
        <w:tc>
          <w:tcPr>
            <w:tcW w:w="567" w:type="dxa"/>
            <w:tcBorders>
              <w:bottom w:val="single" w:sz="4" w:space="0" w:color="808080" w:themeColor="background1" w:themeShade="80"/>
            </w:tcBorders>
            <w:shd w:val="clear" w:color="000000" w:fill="FFFFFF"/>
            <w:noWrap/>
            <w:hideMark/>
          </w:tcPr>
          <w:p w14:paraId="22C61598"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5%</w:t>
            </w:r>
          </w:p>
        </w:tc>
        <w:tc>
          <w:tcPr>
            <w:tcW w:w="850" w:type="dxa"/>
            <w:tcBorders>
              <w:bottom w:val="single" w:sz="4" w:space="0" w:color="808080" w:themeColor="background1" w:themeShade="80"/>
            </w:tcBorders>
            <w:shd w:val="clear" w:color="000000" w:fill="FFFFFF"/>
            <w:noWrap/>
            <w:hideMark/>
          </w:tcPr>
          <w:p w14:paraId="24372D9B"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567" w:type="dxa"/>
            <w:tcBorders>
              <w:bottom w:val="single" w:sz="4" w:space="0" w:color="808080" w:themeColor="background1" w:themeShade="80"/>
            </w:tcBorders>
            <w:shd w:val="clear" w:color="000000" w:fill="FFFFFF"/>
            <w:noWrap/>
            <w:hideMark/>
          </w:tcPr>
          <w:p w14:paraId="73DD4E6D"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0%</w:t>
            </w:r>
          </w:p>
        </w:tc>
        <w:tc>
          <w:tcPr>
            <w:tcW w:w="850" w:type="dxa"/>
            <w:tcBorders>
              <w:bottom w:val="single" w:sz="4" w:space="0" w:color="808080" w:themeColor="background1" w:themeShade="80"/>
            </w:tcBorders>
            <w:shd w:val="clear" w:color="000000" w:fill="FFFFFF"/>
            <w:noWrap/>
            <w:hideMark/>
          </w:tcPr>
          <w:p w14:paraId="0C169181"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w:t>
            </w:r>
          </w:p>
        </w:tc>
        <w:tc>
          <w:tcPr>
            <w:tcW w:w="569" w:type="dxa"/>
            <w:tcBorders>
              <w:bottom w:val="single" w:sz="4" w:space="0" w:color="808080" w:themeColor="background1" w:themeShade="80"/>
            </w:tcBorders>
            <w:shd w:val="clear" w:color="000000" w:fill="FFFFFF"/>
            <w:noWrap/>
            <w:hideMark/>
          </w:tcPr>
          <w:p w14:paraId="58D8B689"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9%</w:t>
            </w:r>
          </w:p>
        </w:tc>
        <w:tc>
          <w:tcPr>
            <w:tcW w:w="737" w:type="dxa"/>
            <w:tcBorders>
              <w:bottom w:val="single" w:sz="4" w:space="0" w:color="808080" w:themeColor="background1" w:themeShade="80"/>
            </w:tcBorders>
            <w:shd w:val="clear" w:color="000000" w:fill="FFFFFF"/>
            <w:noWrap/>
            <w:hideMark/>
          </w:tcPr>
          <w:p w14:paraId="0CDF9A36" w14:textId="77777777" w:rsidR="008E0316" w:rsidRPr="008E0316" w:rsidRDefault="008E0316" w:rsidP="006D2983">
            <w:pPr>
              <w:spacing w:before="40" w:after="40" w:line="240" w:lineRule="auto"/>
              <w:ind w:left="-105"/>
              <w:jc w:val="right"/>
              <w:rPr>
                <w:rFonts w:eastAsia="Times New Roman" w:cs="Calibri"/>
                <w:sz w:val="20"/>
                <w:szCs w:val="20"/>
                <w:lang w:val="en-GB" w:eastAsia="en-GB"/>
              </w:rPr>
            </w:pPr>
            <w:r w:rsidRPr="008E0316">
              <w:rPr>
                <w:rFonts w:eastAsia="Times New Roman" w:cs="Calibri"/>
                <w:sz w:val="20"/>
                <w:szCs w:val="20"/>
                <w:lang w:val="en-GB" w:eastAsia="en-GB"/>
              </w:rPr>
              <w:t>22</w:t>
            </w:r>
          </w:p>
        </w:tc>
        <w:tc>
          <w:tcPr>
            <w:tcW w:w="238" w:type="dxa"/>
            <w:shd w:val="clear" w:color="000000" w:fill="FFFFFF"/>
            <w:noWrap/>
            <w:vAlign w:val="bottom"/>
          </w:tcPr>
          <w:p w14:paraId="792BC76E" w14:textId="1DB76410" w:rsidR="008E0316" w:rsidRPr="008E0316" w:rsidRDefault="008E0316" w:rsidP="006D2983">
            <w:pPr>
              <w:spacing w:beforeLines="20" w:before="48" w:afterLines="20" w:after="48" w:line="240" w:lineRule="auto"/>
              <w:ind w:left="-105"/>
              <w:jc w:val="right"/>
              <w:rPr>
                <w:rFonts w:eastAsia="Times New Roman" w:cs="Calibri"/>
                <w:sz w:val="20"/>
                <w:szCs w:val="20"/>
                <w:lang w:val="en-GB" w:eastAsia="en-GB"/>
              </w:rPr>
            </w:pPr>
          </w:p>
        </w:tc>
      </w:tr>
      <w:tr w:rsidR="006321FC" w:rsidRPr="008E0316" w14:paraId="3B64F906" w14:textId="77777777" w:rsidTr="006D2983">
        <w:trPr>
          <w:trHeight w:val="285"/>
        </w:trPr>
        <w:tc>
          <w:tcPr>
            <w:tcW w:w="3345" w:type="dxa"/>
            <w:tcBorders>
              <w:top w:val="single" w:sz="4" w:space="0" w:color="808080" w:themeColor="background1" w:themeShade="80"/>
            </w:tcBorders>
            <w:shd w:val="clear" w:color="000000" w:fill="FFFFFF"/>
            <w:noWrap/>
            <w:hideMark/>
          </w:tcPr>
          <w:p w14:paraId="42A3D1A1" w14:textId="222034C6" w:rsidR="008E0316" w:rsidRPr="008E0316" w:rsidRDefault="008E0316" w:rsidP="006D2983">
            <w:pPr>
              <w:spacing w:after="0" w:line="240" w:lineRule="auto"/>
              <w:jc w:val="left"/>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bottom"/>
            <w:hideMark/>
          </w:tcPr>
          <w:p w14:paraId="21ADE90E" w14:textId="77777777" w:rsidR="008E0316" w:rsidRPr="008E0316" w:rsidRDefault="008E0316" w:rsidP="006D2983">
            <w:pPr>
              <w:spacing w:after="0" w:line="240" w:lineRule="auto"/>
              <w:jc w:val="left"/>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27D27037"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4F27B550"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416394E8"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4544FC4"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5184D09E"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6F442300"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23FF9C88"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024C5AE"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3DC0677F"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194F5153"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2EF9CFF"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569" w:type="dxa"/>
            <w:tcBorders>
              <w:top w:val="single" w:sz="4" w:space="0" w:color="808080" w:themeColor="background1" w:themeShade="80"/>
            </w:tcBorders>
            <w:shd w:val="clear" w:color="auto" w:fill="auto"/>
            <w:noWrap/>
            <w:vAlign w:val="bottom"/>
            <w:hideMark/>
          </w:tcPr>
          <w:p w14:paraId="0D668CD3"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bottom"/>
            <w:hideMark/>
          </w:tcPr>
          <w:p w14:paraId="3235383F"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3EBB8834" w14:textId="77777777" w:rsidR="008E0316" w:rsidRPr="008E0316" w:rsidRDefault="008E0316" w:rsidP="006D2983">
            <w:pPr>
              <w:spacing w:after="0" w:line="240" w:lineRule="auto"/>
              <w:jc w:val="left"/>
              <w:rPr>
                <w:rFonts w:ascii="Times New Roman" w:eastAsia="Times New Roman" w:hAnsi="Times New Roman" w:cs="Times New Roman"/>
                <w:sz w:val="20"/>
                <w:szCs w:val="20"/>
                <w:lang w:val="en-GB" w:eastAsia="en-GB"/>
              </w:rPr>
            </w:pPr>
          </w:p>
        </w:tc>
      </w:tr>
    </w:tbl>
    <w:p w14:paraId="757FD2FC" w14:textId="77777777" w:rsidR="00DF51DE" w:rsidRDefault="00DF51DE" w:rsidP="00DF51DE"/>
    <w:p w14:paraId="4B3DF51A" w14:textId="77777777" w:rsidR="00DA3D78" w:rsidRDefault="00DA3D78" w:rsidP="00434950">
      <w:pPr>
        <w:pStyle w:val="Heading3"/>
        <w:tabs>
          <w:tab w:val="clear" w:pos="5245"/>
          <w:tab w:val="left" w:pos="540"/>
        </w:tabs>
        <w:ind w:left="540" w:hanging="540"/>
      </w:pPr>
      <w:r>
        <w:br w:type="page"/>
      </w:r>
    </w:p>
    <w:p w14:paraId="748C0A17" w14:textId="7F9D2915" w:rsidR="001D0D59" w:rsidRDefault="00434950" w:rsidP="00434950">
      <w:pPr>
        <w:pStyle w:val="Heading3"/>
        <w:tabs>
          <w:tab w:val="clear" w:pos="5245"/>
          <w:tab w:val="left" w:pos="540"/>
        </w:tabs>
        <w:ind w:left="540" w:hanging="540"/>
      </w:pPr>
      <w:r>
        <w:lastRenderedPageBreak/>
        <w:t>3.5.8`</w:t>
      </w:r>
      <w:r w:rsidR="00447831">
        <w:t>Effective CPD is often adapted to context</w:t>
      </w:r>
    </w:p>
    <w:p w14:paraId="7BCD57E0" w14:textId="07032170" w:rsidR="00435209" w:rsidRDefault="008B11D0" w:rsidP="00F25C37">
      <w:r>
        <w:t>M</w:t>
      </w:r>
      <w:r w:rsidR="00435209">
        <w:t>ost CPD leads reported that the</w:t>
      </w:r>
      <w:r w:rsidR="006D2983">
        <w:t xml:space="preserve">ir examples of </w:t>
      </w:r>
      <w:r w:rsidR="00435209">
        <w:t xml:space="preserve">effective CPD were tailored to school contexts </w:t>
      </w:r>
      <w:r w:rsidR="006D2983">
        <w:t xml:space="preserve">(91%) </w:t>
      </w:r>
      <w:r w:rsidR="00435209">
        <w:t>and/or to the contexts and needs of the participating staff</w:t>
      </w:r>
      <w:r w:rsidR="006D2983">
        <w:t xml:space="preserve"> (82</w:t>
      </w:r>
      <w:r w:rsidR="00ED541F">
        <w:t>%</w:t>
      </w:r>
      <w:r w:rsidR="006D2983">
        <w:t>)</w:t>
      </w:r>
      <w:r w:rsidR="00435209">
        <w:t xml:space="preserve">. </w:t>
      </w:r>
      <w:r w:rsidR="006D2983">
        <w:t xml:space="preserve"> </w:t>
      </w:r>
      <w:r w:rsidR="00435209">
        <w:t xml:space="preserve">A similarly high </w:t>
      </w:r>
      <w:r w:rsidR="00ED541F">
        <w:t>proportion</w:t>
      </w:r>
      <w:r w:rsidR="00435209">
        <w:t xml:space="preserve"> </w:t>
      </w:r>
      <w:r>
        <w:t>agreed or strongly agreed</w:t>
      </w:r>
      <w:r w:rsidR="00435209">
        <w:t xml:space="preserve"> that approaches to the CPD were adapted when challenges were experienced.</w:t>
      </w:r>
    </w:p>
    <w:tbl>
      <w:tblPr>
        <w:tblW w:w="13958" w:type="dxa"/>
        <w:tblLook w:val="04A0" w:firstRow="1" w:lastRow="0" w:firstColumn="1" w:lastColumn="0" w:noHBand="0" w:noVBand="1"/>
      </w:tblPr>
      <w:tblGrid>
        <w:gridCol w:w="3345"/>
        <w:gridCol w:w="1134"/>
        <w:gridCol w:w="850"/>
        <w:gridCol w:w="567"/>
        <w:gridCol w:w="850"/>
        <w:gridCol w:w="567"/>
        <w:gridCol w:w="850"/>
        <w:gridCol w:w="567"/>
        <w:gridCol w:w="850"/>
        <w:gridCol w:w="567"/>
        <w:gridCol w:w="850"/>
        <w:gridCol w:w="567"/>
        <w:gridCol w:w="850"/>
        <w:gridCol w:w="569"/>
        <w:gridCol w:w="737"/>
        <w:gridCol w:w="238"/>
      </w:tblGrid>
      <w:tr w:rsidR="00435209" w:rsidRPr="008E0316" w14:paraId="5350109C" w14:textId="77777777" w:rsidTr="009D3F41">
        <w:trPr>
          <w:trHeight w:val="285"/>
        </w:trPr>
        <w:tc>
          <w:tcPr>
            <w:tcW w:w="3345" w:type="dxa"/>
            <w:tcBorders>
              <w:bottom w:val="single" w:sz="4" w:space="0" w:color="808080" w:themeColor="background1" w:themeShade="80"/>
            </w:tcBorders>
            <w:shd w:val="clear" w:color="auto" w:fill="auto"/>
            <w:noWrap/>
            <w:vAlign w:val="bottom"/>
            <w:hideMark/>
          </w:tcPr>
          <w:p w14:paraId="56E67668" w14:textId="77777777" w:rsidR="00435209" w:rsidRPr="008E0316" w:rsidRDefault="00435209" w:rsidP="009D3F41">
            <w:pPr>
              <w:spacing w:after="0" w:line="240" w:lineRule="auto"/>
              <w:jc w:val="left"/>
              <w:rPr>
                <w:rFonts w:eastAsia="Times New Roman" w:cs="Calibri"/>
                <w:color w:val="000000"/>
                <w:lang w:val="en-GB" w:eastAsia="en-GB"/>
              </w:rPr>
            </w:pPr>
          </w:p>
        </w:tc>
        <w:tc>
          <w:tcPr>
            <w:tcW w:w="1134" w:type="dxa"/>
            <w:tcBorders>
              <w:bottom w:val="single" w:sz="4" w:space="0" w:color="808080" w:themeColor="background1" w:themeShade="80"/>
            </w:tcBorders>
            <w:shd w:val="clear" w:color="auto" w:fill="auto"/>
            <w:noWrap/>
            <w:vAlign w:val="bottom"/>
            <w:hideMark/>
          </w:tcPr>
          <w:p w14:paraId="62596A51" w14:textId="77777777" w:rsidR="00435209" w:rsidRPr="008E0316" w:rsidRDefault="00435209" w:rsidP="009D3F41">
            <w:pPr>
              <w:spacing w:after="0" w:line="240" w:lineRule="auto"/>
              <w:jc w:val="left"/>
              <w:rPr>
                <w:rFonts w:eastAsia="Times New Roman" w:cs="Calibri"/>
                <w:color w:val="000000"/>
                <w:lang w:val="en-GB" w:eastAsia="en-GB"/>
              </w:rPr>
            </w:pPr>
          </w:p>
        </w:tc>
        <w:tc>
          <w:tcPr>
            <w:tcW w:w="850" w:type="dxa"/>
            <w:tcBorders>
              <w:bottom w:val="single" w:sz="4" w:space="0" w:color="808080" w:themeColor="background1" w:themeShade="80"/>
            </w:tcBorders>
            <w:shd w:val="clear" w:color="auto" w:fill="auto"/>
            <w:noWrap/>
            <w:vAlign w:val="bottom"/>
            <w:hideMark/>
          </w:tcPr>
          <w:p w14:paraId="1B508CE8"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7C3A4DD6"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63C8F55D"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2F79DCE8"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711C8E3D"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6F89B1D1"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1077A247"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5899414D"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0A6B1A11"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49D3B1A7"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59532557"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9" w:type="dxa"/>
            <w:tcBorders>
              <w:bottom w:val="single" w:sz="4" w:space="0" w:color="808080" w:themeColor="background1" w:themeShade="80"/>
            </w:tcBorders>
            <w:shd w:val="clear" w:color="auto" w:fill="auto"/>
            <w:noWrap/>
            <w:vAlign w:val="bottom"/>
            <w:hideMark/>
          </w:tcPr>
          <w:p w14:paraId="65CC53FE"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737" w:type="dxa"/>
            <w:tcBorders>
              <w:bottom w:val="single" w:sz="4" w:space="0" w:color="808080" w:themeColor="background1" w:themeShade="80"/>
            </w:tcBorders>
            <w:shd w:val="clear" w:color="auto" w:fill="auto"/>
            <w:noWrap/>
            <w:vAlign w:val="bottom"/>
            <w:hideMark/>
          </w:tcPr>
          <w:p w14:paraId="6ABF2BDC"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4302890A" w14:textId="77777777" w:rsidR="00435209" w:rsidRPr="008E0316" w:rsidRDefault="00435209" w:rsidP="009D3F41">
            <w:pPr>
              <w:spacing w:after="0" w:line="240" w:lineRule="auto"/>
              <w:jc w:val="left"/>
              <w:rPr>
                <w:rFonts w:eastAsia="Times New Roman" w:cs="Calibri"/>
                <w:color w:val="000000"/>
                <w:lang w:val="en-GB" w:eastAsia="en-GB"/>
              </w:rPr>
            </w:pPr>
          </w:p>
        </w:tc>
      </w:tr>
      <w:tr w:rsidR="008819D1" w:rsidRPr="008E0316" w14:paraId="099F3CBB" w14:textId="77777777" w:rsidTr="00434950">
        <w:trPr>
          <w:trHeight w:val="285"/>
        </w:trPr>
        <w:tc>
          <w:tcPr>
            <w:tcW w:w="3345" w:type="dxa"/>
            <w:tcBorders>
              <w:top w:val="single" w:sz="4" w:space="0" w:color="808080" w:themeColor="background1" w:themeShade="80"/>
            </w:tcBorders>
            <w:shd w:val="clear" w:color="000000" w:fill="FFFFFF"/>
            <w:noWrap/>
            <w:vAlign w:val="center"/>
            <w:hideMark/>
          </w:tcPr>
          <w:p w14:paraId="419A118E" w14:textId="77777777" w:rsidR="00435209" w:rsidRPr="008E0316" w:rsidRDefault="00435209" w:rsidP="009D3F41">
            <w:pPr>
              <w:spacing w:after="0" w:line="240" w:lineRule="auto"/>
              <w:jc w:val="lef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noWrap/>
            <w:vAlign w:val="center"/>
            <w:hideMark/>
          </w:tcPr>
          <w:p w14:paraId="4EA0491B"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sidRPr="008E0316">
              <w:rPr>
                <w:rFonts w:eastAsia="Times New Roman" w:cs="Calibri"/>
                <w:b/>
                <w:bCs/>
                <w:color w:val="808080" w:themeColor="background1" w:themeShade="80"/>
                <w:lang w:val="en-GB" w:eastAsia="en-GB"/>
              </w:rPr>
              <w:t>Sum of strongly agree and agree</w:t>
            </w:r>
          </w:p>
        </w:tc>
        <w:tc>
          <w:tcPr>
            <w:tcW w:w="1417" w:type="dxa"/>
            <w:gridSpan w:val="2"/>
            <w:tcBorders>
              <w:top w:val="single" w:sz="4" w:space="0" w:color="808080" w:themeColor="background1" w:themeShade="80"/>
            </w:tcBorders>
            <w:shd w:val="clear" w:color="000000" w:fill="FFFFFF"/>
            <w:noWrap/>
            <w:vAlign w:val="center"/>
            <w:hideMark/>
          </w:tcPr>
          <w:p w14:paraId="76216673"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000000" w:fill="FFFFFF"/>
            <w:noWrap/>
            <w:vAlign w:val="center"/>
            <w:hideMark/>
          </w:tcPr>
          <w:p w14:paraId="7A643B37"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000000" w:fill="FFFFFF"/>
            <w:noWrap/>
            <w:vAlign w:val="center"/>
            <w:hideMark/>
          </w:tcPr>
          <w:p w14:paraId="7240AD7B"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noWrap/>
            <w:vAlign w:val="center"/>
          </w:tcPr>
          <w:p w14:paraId="364C354E"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w:t>
            </w:r>
            <w:r w:rsidRPr="008E0316">
              <w:rPr>
                <w:rFonts w:eastAsia="Times New Roman" w:cs="Calibri"/>
                <w:b/>
                <w:bCs/>
                <w:color w:val="808080" w:themeColor="background1" w:themeShade="80"/>
                <w:lang w:val="en-GB" w:eastAsia="en-GB"/>
              </w:rPr>
              <w:t>isagree</w:t>
            </w:r>
          </w:p>
        </w:tc>
        <w:tc>
          <w:tcPr>
            <w:tcW w:w="1417" w:type="dxa"/>
            <w:gridSpan w:val="2"/>
            <w:tcBorders>
              <w:top w:val="single" w:sz="4" w:space="0" w:color="808080" w:themeColor="background1" w:themeShade="80"/>
            </w:tcBorders>
            <w:shd w:val="clear" w:color="auto" w:fill="auto"/>
            <w:noWrap/>
            <w:vAlign w:val="center"/>
            <w:hideMark/>
          </w:tcPr>
          <w:p w14:paraId="24A5C149"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disagree</w:t>
            </w:r>
          </w:p>
        </w:tc>
        <w:tc>
          <w:tcPr>
            <w:tcW w:w="1419" w:type="dxa"/>
            <w:gridSpan w:val="2"/>
            <w:tcBorders>
              <w:top w:val="single" w:sz="4" w:space="0" w:color="808080" w:themeColor="background1" w:themeShade="80"/>
            </w:tcBorders>
            <w:shd w:val="clear" w:color="000000" w:fill="FFFFFF"/>
            <w:noWrap/>
            <w:vAlign w:val="center"/>
            <w:hideMark/>
          </w:tcPr>
          <w:p w14:paraId="05F4E018"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000000" w:fill="FFFFFF"/>
            <w:vAlign w:val="center"/>
          </w:tcPr>
          <w:p w14:paraId="1E45B2A4" w14:textId="77777777" w:rsidR="00435209" w:rsidRPr="008E0316" w:rsidRDefault="00435209" w:rsidP="00434950">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Total</w:t>
            </w:r>
          </w:p>
        </w:tc>
        <w:tc>
          <w:tcPr>
            <w:tcW w:w="238" w:type="dxa"/>
            <w:shd w:val="clear" w:color="000000" w:fill="FFFFFF"/>
            <w:vAlign w:val="bottom"/>
          </w:tcPr>
          <w:p w14:paraId="72E300B6" w14:textId="77777777" w:rsidR="00435209" w:rsidRPr="008E0316" w:rsidRDefault="00435209" w:rsidP="009D3F41">
            <w:pPr>
              <w:spacing w:after="0" w:line="240" w:lineRule="auto"/>
              <w:jc w:val="left"/>
              <w:rPr>
                <w:rFonts w:eastAsia="Times New Roman" w:cs="Calibri"/>
                <w:b/>
                <w:bCs/>
                <w:color w:val="808080" w:themeColor="background1" w:themeShade="80"/>
                <w:lang w:val="en-GB" w:eastAsia="en-GB"/>
              </w:rPr>
            </w:pPr>
          </w:p>
        </w:tc>
      </w:tr>
      <w:tr w:rsidR="00435209" w:rsidRPr="008E0316" w14:paraId="27429D68" w14:textId="77777777" w:rsidTr="00435209">
        <w:trPr>
          <w:trHeight w:val="285"/>
        </w:trPr>
        <w:tc>
          <w:tcPr>
            <w:tcW w:w="3345" w:type="dxa"/>
            <w:shd w:val="clear" w:color="000000" w:fill="FFFFFF"/>
            <w:noWrap/>
            <w:hideMark/>
          </w:tcPr>
          <w:p w14:paraId="3CE99A17" w14:textId="7DFBABA8" w:rsidR="00435209" w:rsidRPr="008E0316" w:rsidRDefault="00435209" w:rsidP="00435209">
            <w:pPr>
              <w:spacing w:beforeLines="20" w:before="48" w:afterLines="20" w:after="48" w:line="240" w:lineRule="auto"/>
              <w:ind w:left="-105"/>
              <w:jc w:val="right"/>
              <w:rPr>
                <w:rFonts w:eastAsia="Times New Roman" w:cs="Calibri"/>
                <w:sz w:val="20"/>
                <w:szCs w:val="20"/>
                <w:lang w:val="en-GB" w:eastAsia="en-GB"/>
              </w:rPr>
            </w:pPr>
            <w:r w:rsidRPr="00435209">
              <w:rPr>
                <w:sz w:val="20"/>
                <w:szCs w:val="20"/>
              </w:rPr>
              <w:t>We tailored the CPD content to our school’s context</w:t>
            </w:r>
          </w:p>
        </w:tc>
        <w:tc>
          <w:tcPr>
            <w:tcW w:w="1134" w:type="dxa"/>
            <w:shd w:val="clear" w:color="000000" w:fill="FFFFFF"/>
            <w:noWrap/>
            <w:hideMark/>
          </w:tcPr>
          <w:p w14:paraId="68C93B1F" w14:textId="1C3BB5B6" w:rsidR="00435209" w:rsidRPr="008E0316" w:rsidRDefault="00435209" w:rsidP="00435209">
            <w:pPr>
              <w:spacing w:before="40" w:after="40" w:line="240" w:lineRule="auto"/>
              <w:ind w:left="-105"/>
              <w:jc w:val="right"/>
              <w:rPr>
                <w:rFonts w:eastAsia="Times New Roman" w:cs="Calibri"/>
                <w:b/>
                <w:bCs/>
                <w:sz w:val="20"/>
                <w:szCs w:val="20"/>
                <w:lang w:val="en-GB" w:eastAsia="en-GB"/>
              </w:rPr>
            </w:pPr>
            <w:r w:rsidRPr="00435209">
              <w:rPr>
                <w:b/>
                <w:bCs/>
              </w:rPr>
              <w:t>91%</w:t>
            </w:r>
          </w:p>
        </w:tc>
        <w:tc>
          <w:tcPr>
            <w:tcW w:w="850" w:type="dxa"/>
            <w:shd w:val="clear" w:color="000000" w:fill="FFFFFF"/>
            <w:noWrap/>
            <w:hideMark/>
          </w:tcPr>
          <w:p w14:paraId="0AEDFB24" w14:textId="709D3120"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13</w:t>
            </w:r>
          </w:p>
        </w:tc>
        <w:tc>
          <w:tcPr>
            <w:tcW w:w="567" w:type="dxa"/>
            <w:shd w:val="clear" w:color="000000" w:fill="FFFFFF"/>
            <w:noWrap/>
            <w:hideMark/>
          </w:tcPr>
          <w:p w14:paraId="66C8569D" w14:textId="1BA0174D"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59%</w:t>
            </w:r>
          </w:p>
        </w:tc>
        <w:tc>
          <w:tcPr>
            <w:tcW w:w="850" w:type="dxa"/>
            <w:shd w:val="clear" w:color="000000" w:fill="FFFFFF"/>
            <w:noWrap/>
            <w:hideMark/>
          </w:tcPr>
          <w:p w14:paraId="2EAFAA44" w14:textId="18259440"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7</w:t>
            </w:r>
          </w:p>
        </w:tc>
        <w:tc>
          <w:tcPr>
            <w:tcW w:w="567" w:type="dxa"/>
            <w:shd w:val="clear" w:color="000000" w:fill="FFFFFF"/>
            <w:noWrap/>
            <w:hideMark/>
          </w:tcPr>
          <w:p w14:paraId="2423B564" w14:textId="650AB8D0"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32%</w:t>
            </w:r>
          </w:p>
        </w:tc>
        <w:tc>
          <w:tcPr>
            <w:tcW w:w="850" w:type="dxa"/>
            <w:shd w:val="clear" w:color="000000" w:fill="FFFFFF"/>
            <w:noWrap/>
            <w:hideMark/>
          </w:tcPr>
          <w:p w14:paraId="08F28A22" w14:textId="0C8D2DE6"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w:t>
            </w:r>
          </w:p>
        </w:tc>
        <w:tc>
          <w:tcPr>
            <w:tcW w:w="567" w:type="dxa"/>
            <w:shd w:val="clear" w:color="000000" w:fill="FFFFFF"/>
            <w:noWrap/>
            <w:hideMark/>
          </w:tcPr>
          <w:p w14:paraId="5BA9F4CB" w14:textId="26EB52D1"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w:t>
            </w:r>
          </w:p>
        </w:tc>
        <w:tc>
          <w:tcPr>
            <w:tcW w:w="850" w:type="dxa"/>
            <w:shd w:val="clear" w:color="000000" w:fill="FFFFFF"/>
            <w:noWrap/>
            <w:hideMark/>
          </w:tcPr>
          <w:p w14:paraId="222103AA" w14:textId="7EB78AF6"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567" w:type="dxa"/>
            <w:shd w:val="clear" w:color="000000" w:fill="FFFFFF"/>
            <w:noWrap/>
            <w:hideMark/>
          </w:tcPr>
          <w:p w14:paraId="67964428" w14:textId="570E612A"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850" w:type="dxa"/>
            <w:shd w:val="clear" w:color="000000" w:fill="FFFFFF"/>
            <w:noWrap/>
            <w:hideMark/>
          </w:tcPr>
          <w:p w14:paraId="0AC1A39A" w14:textId="22FF2180"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567" w:type="dxa"/>
            <w:shd w:val="clear" w:color="000000" w:fill="FFFFFF"/>
            <w:noWrap/>
            <w:hideMark/>
          </w:tcPr>
          <w:p w14:paraId="41AE0218" w14:textId="29FF9EC6"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850" w:type="dxa"/>
            <w:shd w:val="clear" w:color="000000" w:fill="FFFFFF"/>
            <w:noWrap/>
            <w:hideMark/>
          </w:tcPr>
          <w:p w14:paraId="4B932092" w14:textId="58F6814D"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w:t>
            </w:r>
          </w:p>
        </w:tc>
        <w:tc>
          <w:tcPr>
            <w:tcW w:w="569" w:type="dxa"/>
            <w:shd w:val="clear" w:color="000000" w:fill="FFFFFF"/>
            <w:noWrap/>
            <w:hideMark/>
          </w:tcPr>
          <w:p w14:paraId="66555050" w14:textId="2BE06AEE"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w:t>
            </w:r>
          </w:p>
        </w:tc>
        <w:tc>
          <w:tcPr>
            <w:tcW w:w="737" w:type="dxa"/>
            <w:shd w:val="clear" w:color="000000" w:fill="FFFFFF"/>
            <w:noWrap/>
            <w:hideMark/>
          </w:tcPr>
          <w:p w14:paraId="71F6EDA4" w14:textId="622DDE89"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22</w:t>
            </w:r>
          </w:p>
        </w:tc>
        <w:tc>
          <w:tcPr>
            <w:tcW w:w="238" w:type="dxa"/>
            <w:shd w:val="clear" w:color="000000" w:fill="FFFFFF"/>
            <w:noWrap/>
            <w:vAlign w:val="bottom"/>
          </w:tcPr>
          <w:p w14:paraId="2907B1F4" w14:textId="77777777" w:rsidR="00435209" w:rsidRPr="008E0316" w:rsidRDefault="00435209" w:rsidP="00435209">
            <w:pPr>
              <w:spacing w:beforeLines="20" w:before="48" w:afterLines="20" w:after="48" w:line="240" w:lineRule="auto"/>
              <w:ind w:left="-105"/>
              <w:jc w:val="right"/>
              <w:rPr>
                <w:rFonts w:eastAsia="Times New Roman" w:cs="Calibri"/>
                <w:sz w:val="20"/>
                <w:szCs w:val="20"/>
                <w:lang w:val="en-GB" w:eastAsia="en-GB"/>
              </w:rPr>
            </w:pPr>
          </w:p>
        </w:tc>
      </w:tr>
      <w:tr w:rsidR="00435209" w:rsidRPr="008E0316" w14:paraId="12B65070" w14:textId="77777777" w:rsidTr="00435209">
        <w:trPr>
          <w:trHeight w:val="285"/>
        </w:trPr>
        <w:tc>
          <w:tcPr>
            <w:tcW w:w="3345" w:type="dxa"/>
            <w:shd w:val="clear" w:color="000000" w:fill="FFFFFF"/>
            <w:noWrap/>
            <w:hideMark/>
          </w:tcPr>
          <w:p w14:paraId="419D685C" w14:textId="70606132" w:rsidR="00435209" w:rsidRPr="008E0316" w:rsidRDefault="00435209" w:rsidP="00435209">
            <w:pPr>
              <w:spacing w:beforeLines="20" w:before="48" w:afterLines="20" w:after="48" w:line="240" w:lineRule="auto"/>
              <w:ind w:left="-105"/>
              <w:jc w:val="right"/>
              <w:rPr>
                <w:rFonts w:eastAsia="Times New Roman" w:cs="Calibri"/>
                <w:sz w:val="20"/>
                <w:szCs w:val="20"/>
                <w:lang w:val="en-GB" w:eastAsia="en-GB"/>
              </w:rPr>
            </w:pPr>
            <w:r w:rsidRPr="00435209">
              <w:rPr>
                <w:sz w:val="20"/>
                <w:szCs w:val="20"/>
              </w:rPr>
              <w:t>We adapted our approach to the CPD when we experienced challenges</w:t>
            </w:r>
          </w:p>
        </w:tc>
        <w:tc>
          <w:tcPr>
            <w:tcW w:w="1134" w:type="dxa"/>
            <w:shd w:val="clear" w:color="000000" w:fill="FFFFFF"/>
            <w:noWrap/>
            <w:hideMark/>
          </w:tcPr>
          <w:p w14:paraId="4EB9797F" w14:textId="3326BF1F" w:rsidR="00435209" w:rsidRPr="008E0316" w:rsidRDefault="00435209" w:rsidP="00435209">
            <w:pPr>
              <w:spacing w:before="40" w:after="40" w:line="240" w:lineRule="auto"/>
              <w:ind w:left="-105"/>
              <w:jc w:val="right"/>
              <w:rPr>
                <w:rFonts w:eastAsia="Times New Roman" w:cs="Calibri"/>
                <w:b/>
                <w:bCs/>
                <w:sz w:val="20"/>
                <w:szCs w:val="20"/>
                <w:lang w:val="en-GB" w:eastAsia="en-GB"/>
              </w:rPr>
            </w:pPr>
            <w:r w:rsidRPr="00435209">
              <w:rPr>
                <w:b/>
                <w:bCs/>
              </w:rPr>
              <w:t>82%</w:t>
            </w:r>
          </w:p>
        </w:tc>
        <w:tc>
          <w:tcPr>
            <w:tcW w:w="850" w:type="dxa"/>
            <w:shd w:val="clear" w:color="000000" w:fill="FFFFFF"/>
            <w:noWrap/>
            <w:hideMark/>
          </w:tcPr>
          <w:p w14:paraId="3C76E271" w14:textId="04E3602D"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7</w:t>
            </w:r>
          </w:p>
        </w:tc>
        <w:tc>
          <w:tcPr>
            <w:tcW w:w="567" w:type="dxa"/>
            <w:shd w:val="clear" w:color="000000" w:fill="FFFFFF"/>
            <w:noWrap/>
            <w:hideMark/>
          </w:tcPr>
          <w:p w14:paraId="37D9D2B5" w14:textId="296E718F"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32%</w:t>
            </w:r>
          </w:p>
        </w:tc>
        <w:tc>
          <w:tcPr>
            <w:tcW w:w="850" w:type="dxa"/>
            <w:shd w:val="clear" w:color="000000" w:fill="FFFFFF"/>
            <w:noWrap/>
            <w:hideMark/>
          </w:tcPr>
          <w:p w14:paraId="3A75326F" w14:textId="68C62F2C"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11</w:t>
            </w:r>
          </w:p>
        </w:tc>
        <w:tc>
          <w:tcPr>
            <w:tcW w:w="567" w:type="dxa"/>
            <w:shd w:val="clear" w:color="000000" w:fill="FFFFFF"/>
            <w:noWrap/>
            <w:hideMark/>
          </w:tcPr>
          <w:p w14:paraId="3D1CAD82" w14:textId="7AEB71D4"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50%</w:t>
            </w:r>
          </w:p>
        </w:tc>
        <w:tc>
          <w:tcPr>
            <w:tcW w:w="850" w:type="dxa"/>
            <w:shd w:val="clear" w:color="000000" w:fill="FFFFFF"/>
            <w:noWrap/>
            <w:hideMark/>
          </w:tcPr>
          <w:p w14:paraId="10391E42" w14:textId="41BA78B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w:t>
            </w:r>
          </w:p>
        </w:tc>
        <w:tc>
          <w:tcPr>
            <w:tcW w:w="567" w:type="dxa"/>
            <w:shd w:val="clear" w:color="000000" w:fill="FFFFFF"/>
            <w:noWrap/>
            <w:hideMark/>
          </w:tcPr>
          <w:p w14:paraId="7A4A8F22" w14:textId="44073FF7"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w:t>
            </w:r>
          </w:p>
        </w:tc>
        <w:tc>
          <w:tcPr>
            <w:tcW w:w="850" w:type="dxa"/>
            <w:shd w:val="clear" w:color="000000" w:fill="FFFFFF"/>
            <w:noWrap/>
            <w:hideMark/>
          </w:tcPr>
          <w:p w14:paraId="1961FE4B" w14:textId="2835C7B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w:t>
            </w:r>
          </w:p>
        </w:tc>
        <w:tc>
          <w:tcPr>
            <w:tcW w:w="567" w:type="dxa"/>
            <w:shd w:val="clear" w:color="000000" w:fill="FFFFFF"/>
            <w:noWrap/>
            <w:hideMark/>
          </w:tcPr>
          <w:p w14:paraId="5F654F4C" w14:textId="3730AFB0"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w:t>
            </w:r>
          </w:p>
        </w:tc>
        <w:tc>
          <w:tcPr>
            <w:tcW w:w="850" w:type="dxa"/>
            <w:shd w:val="clear" w:color="000000" w:fill="FFFFFF"/>
            <w:noWrap/>
            <w:hideMark/>
          </w:tcPr>
          <w:p w14:paraId="4C9FFE76" w14:textId="2152AB3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567" w:type="dxa"/>
            <w:shd w:val="clear" w:color="000000" w:fill="FFFFFF"/>
            <w:noWrap/>
            <w:hideMark/>
          </w:tcPr>
          <w:p w14:paraId="30F1C544" w14:textId="5C5271D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850" w:type="dxa"/>
            <w:shd w:val="clear" w:color="000000" w:fill="FFFFFF"/>
            <w:noWrap/>
            <w:hideMark/>
          </w:tcPr>
          <w:p w14:paraId="462997B9" w14:textId="5D8FD03E"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2</w:t>
            </w:r>
          </w:p>
        </w:tc>
        <w:tc>
          <w:tcPr>
            <w:tcW w:w="569" w:type="dxa"/>
            <w:shd w:val="clear" w:color="000000" w:fill="FFFFFF"/>
            <w:noWrap/>
            <w:hideMark/>
          </w:tcPr>
          <w:p w14:paraId="44AE5BC3" w14:textId="12BAEEA0"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9%</w:t>
            </w:r>
          </w:p>
        </w:tc>
        <w:tc>
          <w:tcPr>
            <w:tcW w:w="737" w:type="dxa"/>
            <w:shd w:val="clear" w:color="000000" w:fill="FFFFFF"/>
            <w:noWrap/>
            <w:hideMark/>
          </w:tcPr>
          <w:p w14:paraId="70033396" w14:textId="342EFF22"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22</w:t>
            </w:r>
          </w:p>
        </w:tc>
        <w:tc>
          <w:tcPr>
            <w:tcW w:w="238" w:type="dxa"/>
            <w:shd w:val="clear" w:color="000000" w:fill="FFFFFF"/>
            <w:noWrap/>
            <w:vAlign w:val="bottom"/>
          </w:tcPr>
          <w:p w14:paraId="45DEE2F9" w14:textId="77777777" w:rsidR="00435209" w:rsidRPr="008E0316" w:rsidRDefault="00435209" w:rsidP="00435209">
            <w:pPr>
              <w:spacing w:beforeLines="20" w:before="48" w:afterLines="20" w:after="48" w:line="240" w:lineRule="auto"/>
              <w:ind w:left="-105"/>
              <w:jc w:val="right"/>
              <w:rPr>
                <w:rFonts w:eastAsia="Times New Roman" w:cs="Calibri"/>
                <w:sz w:val="20"/>
                <w:szCs w:val="20"/>
                <w:lang w:val="en-GB" w:eastAsia="en-GB"/>
              </w:rPr>
            </w:pPr>
          </w:p>
        </w:tc>
      </w:tr>
      <w:tr w:rsidR="00435209" w:rsidRPr="008E0316" w14:paraId="4952656D" w14:textId="77777777" w:rsidTr="00435209">
        <w:trPr>
          <w:trHeight w:val="285"/>
        </w:trPr>
        <w:tc>
          <w:tcPr>
            <w:tcW w:w="3345" w:type="dxa"/>
            <w:shd w:val="clear" w:color="000000" w:fill="FFFFFF"/>
            <w:noWrap/>
            <w:hideMark/>
          </w:tcPr>
          <w:p w14:paraId="77389454" w14:textId="3C1A1309" w:rsidR="00435209" w:rsidRPr="008E0316" w:rsidRDefault="00435209" w:rsidP="00435209">
            <w:pPr>
              <w:spacing w:beforeLines="20" w:before="48" w:afterLines="20" w:after="48" w:line="240" w:lineRule="auto"/>
              <w:ind w:left="-105"/>
              <w:jc w:val="right"/>
              <w:rPr>
                <w:rFonts w:eastAsia="Times New Roman" w:cs="Calibri"/>
                <w:sz w:val="20"/>
                <w:szCs w:val="20"/>
                <w:lang w:val="en-GB" w:eastAsia="en-GB"/>
              </w:rPr>
            </w:pPr>
            <w:r w:rsidRPr="00435209">
              <w:rPr>
                <w:sz w:val="20"/>
                <w:szCs w:val="20"/>
              </w:rPr>
              <w:t>We tailored the CPD content to participating staff contexts and needs</w:t>
            </w:r>
          </w:p>
        </w:tc>
        <w:tc>
          <w:tcPr>
            <w:tcW w:w="1134" w:type="dxa"/>
            <w:shd w:val="clear" w:color="000000" w:fill="FFFFFF"/>
            <w:noWrap/>
            <w:hideMark/>
          </w:tcPr>
          <w:p w14:paraId="509F4AD5" w14:textId="4FEE2305" w:rsidR="00435209" w:rsidRPr="008E0316" w:rsidRDefault="00435209" w:rsidP="00435209">
            <w:pPr>
              <w:spacing w:before="40" w:after="40" w:line="240" w:lineRule="auto"/>
              <w:ind w:left="-105"/>
              <w:jc w:val="right"/>
              <w:rPr>
                <w:rFonts w:eastAsia="Times New Roman" w:cs="Calibri"/>
                <w:b/>
                <w:bCs/>
                <w:sz w:val="20"/>
                <w:szCs w:val="20"/>
                <w:lang w:val="en-GB" w:eastAsia="en-GB"/>
              </w:rPr>
            </w:pPr>
            <w:r w:rsidRPr="00435209">
              <w:rPr>
                <w:b/>
                <w:bCs/>
              </w:rPr>
              <w:t>81%</w:t>
            </w:r>
          </w:p>
        </w:tc>
        <w:tc>
          <w:tcPr>
            <w:tcW w:w="850" w:type="dxa"/>
            <w:shd w:val="clear" w:color="000000" w:fill="FFFFFF"/>
            <w:noWrap/>
            <w:hideMark/>
          </w:tcPr>
          <w:p w14:paraId="0A06B203" w14:textId="03C8ABD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10</w:t>
            </w:r>
          </w:p>
        </w:tc>
        <w:tc>
          <w:tcPr>
            <w:tcW w:w="567" w:type="dxa"/>
            <w:shd w:val="clear" w:color="000000" w:fill="FFFFFF"/>
            <w:noWrap/>
            <w:hideMark/>
          </w:tcPr>
          <w:p w14:paraId="3DE7CE65" w14:textId="5D2E993E"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45%</w:t>
            </w:r>
          </w:p>
        </w:tc>
        <w:tc>
          <w:tcPr>
            <w:tcW w:w="850" w:type="dxa"/>
            <w:shd w:val="clear" w:color="000000" w:fill="FFFFFF"/>
            <w:noWrap/>
            <w:hideMark/>
          </w:tcPr>
          <w:p w14:paraId="00E5C01A" w14:textId="74DAA181"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8</w:t>
            </w:r>
          </w:p>
        </w:tc>
        <w:tc>
          <w:tcPr>
            <w:tcW w:w="567" w:type="dxa"/>
            <w:shd w:val="clear" w:color="000000" w:fill="FFFFFF"/>
            <w:noWrap/>
            <w:hideMark/>
          </w:tcPr>
          <w:p w14:paraId="09075CE5" w14:textId="0790435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36%</w:t>
            </w:r>
          </w:p>
        </w:tc>
        <w:tc>
          <w:tcPr>
            <w:tcW w:w="850" w:type="dxa"/>
            <w:shd w:val="clear" w:color="000000" w:fill="FFFFFF"/>
            <w:noWrap/>
            <w:hideMark/>
          </w:tcPr>
          <w:p w14:paraId="7A83808D" w14:textId="399FB3D5"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2</w:t>
            </w:r>
          </w:p>
        </w:tc>
        <w:tc>
          <w:tcPr>
            <w:tcW w:w="567" w:type="dxa"/>
            <w:shd w:val="clear" w:color="000000" w:fill="FFFFFF"/>
            <w:noWrap/>
            <w:hideMark/>
          </w:tcPr>
          <w:p w14:paraId="21E791E1" w14:textId="4F137531"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9%</w:t>
            </w:r>
          </w:p>
        </w:tc>
        <w:tc>
          <w:tcPr>
            <w:tcW w:w="850" w:type="dxa"/>
            <w:shd w:val="clear" w:color="000000" w:fill="FFFFFF"/>
            <w:noWrap/>
            <w:hideMark/>
          </w:tcPr>
          <w:p w14:paraId="4BD42F24" w14:textId="3099C18B"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w:t>
            </w:r>
          </w:p>
        </w:tc>
        <w:tc>
          <w:tcPr>
            <w:tcW w:w="567" w:type="dxa"/>
            <w:shd w:val="clear" w:color="000000" w:fill="FFFFFF"/>
            <w:noWrap/>
            <w:hideMark/>
          </w:tcPr>
          <w:p w14:paraId="26216015" w14:textId="1F150E4D"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w:t>
            </w:r>
          </w:p>
        </w:tc>
        <w:tc>
          <w:tcPr>
            <w:tcW w:w="850" w:type="dxa"/>
            <w:shd w:val="clear" w:color="000000" w:fill="FFFFFF"/>
            <w:noWrap/>
            <w:hideMark/>
          </w:tcPr>
          <w:p w14:paraId="696FBD99" w14:textId="70487AEA"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567" w:type="dxa"/>
            <w:shd w:val="clear" w:color="000000" w:fill="FFFFFF"/>
            <w:noWrap/>
            <w:hideMark/>
          </w:tcPr>
          <w:p w14:paraId="7EC98AB8" w14:textId="4B5C0AC8"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0%</w:t>
            </w:r>
          </w:p>
        </w:tc>
        <w:tc>
          <w:tcPr>
            <w:tcW w:w="850" w:type="dxa"/>
            <w:shd w:val="clear" w:color="000000" w:fill="FFFFFF"/>
            <w:noWrap/>
            <w:hideMark/>
          </w:tcPr>
          <w:p w14:paraId="14DBA384" w14:textId="6BD30309"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1</w:t>
            </w:r>
          </w:p>
        </w:tc>
        <w:tc>
          <w:tcPr>
            <w:tcW w:w="569" w:type="dxa"/>
            <w:shd w:val="clear" w:color="000000" w:fill="FFFFFF"/>
            <w:noWrap/>
            <w:hideMark/>
          </w:tcPr>
          <w:p w14:paraId="491CBD5E" w14:textId="3E02940E"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5%</w:t>
            </w:r>
          </w:p>
        </w:tc>
        <w:tc>
          <w:tcPr>
            <w:tcW w:w="737" w:type="dxa"/>
            <w:shd w:val="clear" w:color="000000" w:fill="FFFFFF"/>
            <w:noWrap/>
            <w:hideMark/>
          </w:tcPr>
          <w:p w14:paraId="6E99A4C0" w14:textId="28B52C37" w:rsidR="00435209" w:rsidRPr="008E0316" w:rsidRDefault="00435209" w:rsidP="00435209">
            <w:pPr>
              <w:spacing w:before="40" w:after="40" w:line="240" w:lineRule="auto"/>
              <w:ind w:left="-108"/>
              <w:jc w:val="right"/>
              <w:rPr>
                <w:rFonts w:eastAsia="Times New Roman" w:cs="Calibri"/>
                <w:sz w:val="20"/>
                <w:szCs w:val="20"/>
                <w:lang w:val="en-GB" w:eastAsia="en-GB"/>
              </w:rPr>
            </w:pPr>
            <w:r w:rsidRPr="00435209">
              <w:rPr>
                <w:rFonts w:eastAsia="Times New Roman" w:cs="Calibri"/>
                <w:sz w:val="20"/>
                <w:szCs w:val="20"/>
                <w:lang w:val="en-GB" w:eastAsia="en-GB"/>
              </w:rPr>
              <w:t>22</w:t>
            </w:r>
          </w:p>
        </w:tc>
        <w:tc>
          <w:tcPr>
            <w:tcW w:w="238" w:type="dxa"/>
            <w:shd w:val="clear" w:color="000000" w:fill="FFFFFF"/>
            <w:noWrap/>
            <w:vAlign w:val="bottom"/>
          </w:tcPr>
          <w:p w14:paraId="17523F48" w14:textId="77777777" w:rsidR="00435209" w:rsidRPr="008E0316" w:rsidRDefault="00435209" w:rsidP="00435209">
            <w:pPr>
              <w:spacing w:beforeLines="20" w:before="48" w:afterLines="20" w:after="48" w:line="240" w:lineRule="auto"/>
              <w:ind w:left="-105"/>
              <w:jc w:val="right"/>
              <w:rPr>
                <w:rFonts w:eastAsia="Times New Roman" w:cs="Calibri"/>
                <w:sz w:val="20"/>
                <w:szCs w:val="20"/>
                <w:lang w:val="en-GB" w:eastAsia="en-GB"/>
              </w:rPr>
            </w:pPr>
          </w:p>
        </w:tc>
      </w:tr>
      <w:tr w:rsidR="00435209" w:rsidRPr="008E0316" w14:paraId="0398F534" w14:textId="77777777" w:rsidTr="009D3F41">
        <w:trPr>
          <w:trHeight w:val="285"/>
        </w:trPr>
        <w:tc>
          <w:tcPr>
            <w:tcW w:w="3345" w:type="dxa"/>
            <w:tcBorders>
              <w:top w:val="single" w:sz="4" w:space="0" w:color="808080" w:themeColor="background1" w:themeShade="80"/>
            </w:tcBorders>
            <w:shd w:val="clear" w:color="000000" w:fill="FFFFFF"/>
            <w:noWrap/>
            <w:hideMark/>
          </w:tcPr>
          <w:p w14:paraId="3A2E6064" w14:textId="77777777" w:rsidR="00435209" w:rsidRPr="008E0316" w:rsidRDefault="00435209" w:rsidP="009D3F41">
            <w:pPr>
              <w:spacing w:after="0" w:line="240" w:lineRule="auto"/>
              <w:jc w:val="left"/>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bottom"/>
            <w:hideMark/>
          </w:tcPr>
          <w:p w14:paraId="2034A875" w14:textId="77777777" w:rsidR="00435209" w:rsidRPr="008E0316" w:rsidRDefault="00435209" w:rsidP="009D3F41">
            <w:pPr>
              <w:spacing w:after="0" w:line="240" w:lineRule="auto"/>
              <w:jc w:val="left"/>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F2F58F6"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7674A1A4"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36A0D55"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468E605A"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5F133AE1"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7FC6AFF0"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0458811A"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525D801C"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68089ED1"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DC1A04D"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82F84C8"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569" w:type="dxa"/>
            <w:tcBorders>
              <w:top w:val="single" w:sz="4" w:space="0" w:color="808080" w:themeColor="background1" w:themeShade="80"/>
            </w:tcBorders>
            <w:shd w:val="clear" w:color="auto" w:fill="auto"/>
            <w:noWrap/>
            <w:vAlign w:val="bottom"/>
            <w:hideMark/>
          </w:tcPr>
          <w:p w14:paraId="5205F28D"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bottom"/>
            <w:hideMark/>
          </w:tcPr>
          <w:p w14:paraId="4936FBD7"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5D68412B" w14:textId="77777777" w:rsidR="00435209" w:rsidRPr="008E0316" w:rsidRDefault="00435209" w:rsidP="009D3F41">
            <w:pPr>
              <w:spacing w:after="0" w:line="240" w:lineRule="auto"/>
              <w:jc w:val="left"/>
              <w:rPr>
                <w:rFonts w:ascii="Times New Roman" w:eastAsia="Times New Roman" w:hAnsi="Times New Roman" w:cs="Times New Roman"/>
                <w:sz w:val="20"/>
                <w:szCs w:val="20"/>
                <w:lang w:val="en-GB" w:eastAsia="en-GB"/>
              </w:rPr>
            </w:pPr>
          </w:p>
        </w:tc>
      </w:tr>
    </w:tbl>
    <w:p w14:paraId="6DCFEAAA" w14:textId="77777777" w:rsidR="001D0D59" w:rsidRDefault="001D0D59" w:rsidP="00D055FD"/>
    <w:p w14:paraId="7974E25F" w14:textId="3CC4AFBE" w:rsidR="00D055FD" w:rsidRDefault="00D055FD" w:rsidP="00D055FD"/>
    <w:p w14:paraId="3C25EFA8" w14:textId="5AA72AE1" w:rsidR="00D055FD" w:rsidRDefault="00D055FD" w:rsidP="00D055FD"/>
    <w:p w14:paraId="61100961" w14:textId="77777777" w:rsidR="00F538A8" w:rsidRDefault="00F538A8" w:rsidP="00094B88">
      <w:bookmarkStart w:id="31" w:name="_Toc127269310"/>
      <w:bookmarkStart w:id="32" w:name="_Toc127269350"/>
    </w:p>
    <w:p w14:paraId="007F9C32" w14:textId="1977AD77" w:rsidR="006D2983" w:rsidRDefault="006D2983" w:rsidP="00094B88">
      <w:r>
        <w:br w:type="page"/>
      </w:r>
    </w:p>
    <w:bookmarkEnd w:id="31"/>
    <w:bookmarkEnd w:id="32"/>
    <w:p w14:paraId="5BEE85CE" w14:textId="20E31BE5" w:rsidR="00512BC8" w:rsidRDefault="00F21FD1" w:rsidP="00094B88">
      <w:pPr>
        <w:pStyle w:val="Heading3"/>
        <w:tabs>
          <w:tab w:val="clear" w:pos="5245"/>
          <w:tab w:val="left" w:pos="540"/>
        </w:tabs>
        <w:ind w:left="540" w:hanging="540"/>
      </w:pPr>
      <w:r>
        <w:lastRenderedPageBreak/>
        <w:t>3.5.9</w:t>
      </w:r>
      <w:r w:rsidR="0078006C">
        <w:tab/>
        <w:t>School</w:t>
      </w:r>
      <w:r w:rsidR="00164E6E">
        <w:t>s</w:t>
      </w:r>
      <w:r w:rsidR="0078006C">
        <w:t xml:space="preserve"> </w:t>
      </w:r>
      <w:r w:rsidR="00F538A8">
        <w:t xml:space="preserve">support participation in CPD with time, resources and, less frequently, funding  </w:t>
      </w:r>
      <w:r>
        <w:tab/>
      </w:r>
      <w:r w:rsidR="00512BC8">
        <w:t xml:space="preserve"> </w:t>
      </w:r>
    </w:p>
    <w:p w14:paraId="37EFBD9D" w14:textId="77777777" w:rsidR="00ED541F" w:rsidRDefault="000A4ED4" w:rsidP="00F25C37">
      <w:pPr>
        <w:spacing w:after="0"/>
      </w:pPr>
      <w:bookmarkStart w:id="33" w:name="_Hlk127287333"/>
      <w:r>
        <w:t>Almost all the</w:t>
      </w:r>
      <w:r w:rsidR="00F538A8">
        <w:t xml:space="preserve"> CPD leads said that their schools had given </w:t>
      </w:r>
      <w:r>
        <w:t xml:space="preserve">their </w:t>
      </w:r>
      <w:r w:rsidR="00F538A8">
        <w:t>staff dedicated time to participate in CPD</w:t>
      </w:r>
      <w:r>
        <w:t>. However, only half said that staff were given time off timetable, or an equivalent, to participate, suggesting, perhaps, that the time staff used for participation derived from existing professional development scheduling.</w:t>
      </w:r>
    </w:p>
    <w:p w14:paraId="47D485CB" w14:textId="77777777" w:rsidR="00ED541F" w:rsidRDefault="00ED541F" w:rsidP="00D055FD"/>
    <w:tbl>
      <w:tblPr>
        <w:tblpPr w:leftFromText="180" w:rightFromText="180" w:vertAnchor="text" w:horzAnchor="margin" w:tblpY="153"/>
        <w:tblOverlap w:val="never"/>
        <w:tblW w:w="13958" w:type="dxa"/>
        <w:tblLook w:val="04A0" w:firstRow="1" w:lastRow="0" w:firstColumn="1" w:lastColumn="0" w:noHBand="0" w:noVBand="1"/>
      </w:tblPr>
      <w:tblGrid>
        <w:gridCol w:w="3345"/>
        <w:gridCol w:w="1134"/>
        <w:gridCol w:w="850"/>
        <w:gridCol w:w="567"/>
        <w:gridCol w:w="850"/>
        <w:gridCol w:w="567"/>
        <w:gridCol w:w="850"/>
        <w:gridCol w:w="567"/>
        <w:gridCol w:w="850"/>
        <w:gridCol w:w="567"/>
        <w:gridCol w:w="850"/>
        <w:gridCol w:w="567"/>
        <w:gridCol w:w="850"/>
        <w:gridCol w:w="569"/>
        <w:gridCol w:w="737"/>
        <w:gridCol w:w="238"/>
      </w:tblGrid>
      <w:tr w:rsidR="00ED2F7D" w:rsidRPr="008E0316" w14:paraId="5D7D1714" w14:textId="77777777" w:rsidTr="00ED2F7D">
        <w:trPr>
          <w:trHeight w:val="285"/>
        </w:trPr>
        <w:tc>
          <w:tcPr>
            <w:tcW w:w="3345" w:type="dxa"/>
            <w:tcBorders>
              <w:bottom w:val="single" w:sz="4" w:space="0" w:color="808080" w:themeColor="background1" w:themeShade="80"/>
            </w:tcBorders>
            <w:shd w:val="clear" w:color="auto" w:fill="auto"/>
            <w:noWrap/>
            <w:vAlign w:val="bottom"/>
            <w:hideMark/>
          </w:tcPr>
          <w:p w14:paraId="5BC13C6D" w14:textId="77777777" w:rsidR="00ED2F7D" w:rsidRPr="008E0316" w:rsidRDefault="00ED2F7D" w:rsidP="00ED2F7D">
            <w:pPr>
              <w:spacing w:after="0" w:line="240" w:lineRule="auto"/>
              <w:jc w:val="left"/>
              <w:rPr>
                <w:rFonts w:eastAsia="Times New Roman" w:cs="Calibri"/>
                <w:color w:val="000000"/>
                <w:lang w:val="en-GB" w:eastAsia="en-GB"/>
              </w:rPr>
            </w:pPr>
          </w:p>
        </w:tc>
        <w:tc>
          <w:tcPr>
            <w:tcW w:w="1134" w:type="dxa"/>
            <w:tcBorders>
              <w:bottom w:val="single" w:sz="4" w:space="0" w:color="808080" w:themeColor="background1" w:themeShade="80"/>
            </w:tcBorders>
            <w:shd w:val="clear" w:color="auto" w:fill="auto"/>
            <w:noWrap/>
            <w:vAlign w:val="bottom"/>
            <w:hideMark/>
          </w:tcPr>
          <w:p w14:paraId="1F38099A" w14:textId="77777777" w:rsidR="00ED2F7D" w:rsidRPr="008E0316" w:rsidRDefault="00ED2F7D" w:rsidP="00ED2F7D">
            <w:pPr>
              <w:spacing w:after="0" w:line="240" w:lineRule="auto"/>
              <w:jc w:val="left"/>
              <w:rPr>
                <w:rFonts w:eastAsia="Times New Roman" w:cs="Calibri"/>
                <w:color w:val="000000"/>
                <w:lang w:val="en-GB" w:eastAsia="en-GB"/>
              </w:rPr>
            </w:pPr>
          </w:p>
        </w:tc>
        <w:tc>
          <w:tcPr>
            <w:tcW w:w="850" w:type="dxa"/>
            <w:tcBorders>
              <w:bottom w:val="single" w:sz="4" w:space="0" w:color="808080" w:themeColor="background1" w:themeShade="80"/>
            </w:tcBorders>
            <w:shd w:val="clear" w:color="auto" w:fill="auto"/>
            <w:noWrap/>
            <w:vAlign w:val="bottom"/>
            <w:hideMark/>
          </w:tcPr>
          <w:p w14:paraId="43D510EB"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5FF6D525"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1B5BDB1D"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2DF1A5E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2A756103"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7417735F"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42B2080F"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42EC0DBA"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74D77015"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07F3DBD4"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314513C8"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9" w:type="dxa"/>
            <w:tcBorders>
              <w:bottom w:val="single" w:sz="4" w:space="0" w:color="808080" w:themeColor="background1" w:themeShade="80"/>
            </w:tcBorders>
            <w:shd w:val="clear" w:color="auto" w:fill="auto"/>
            <w:noWrap/>
            <w:vAlign w:val="bottom"/>
            <w:hideMark/>
          </w:tcPr>
          <w:p w14:paraId="4214A93C"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737" w:type="dxa"/>
            <w:tcBorders>
              <w:bottom w:val="single" w:sz="4" w:space="0" w:color="808080" w:themeColor="background1" w:themeShade="80"/>
            </w:tcBorders>
            <w:shd w:val="clear" w:color="auto" w:fill="auto"/>
            <w:noWrap/>
            <w:vAlign w:val="bottom"/>
            <w:hideMark/>
          </w:tcPr>
          <w:p w14:paraId="2DAD4AE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6C1E3250" w14:textId="77777777" w:rsidR="00ED2F7D" w:rsidRPr="008E0316" w:rsidRDefault="00ED2F7D" w:rsidP="00ED2F7D">
            <w:pPr>
              <w:spacing w:after="0" w:line="240" w:lineRule="auto"/>
              <w:jc w:val="left"/>
              <w:rPr>
                <w:rFonts w:eastAsia="Times New Roman" w:cs="Calibri"/>
                <w:color w:val="000000"/>
                <w:lang w:val="en-GB" w:eastAsia="en-GB"/>
              </w:rPr>
            </w:pPr>
          </w:p>
        </w:tc>
      </w:tr>
      <w:tr w:rsidR="00ED2F7D" w:rsidRPr="008E0316" w14:paraId="6A06C4D4" w14:textId="77777777" w:rsidTr="00ED2F7D">
        <w:trPr>
          <w:trHeight w:val="285"/>
        </w:trPr>
        <w:tc>
          <w:tcPr>
            <w:tcW w:w="3345" w:type="dxa"/>
            <w:tcBorders>
              <w:top w:val="single" w:sz="4" w:space="0" w:color="808080" w:themeColor="background1" w:themeShade="80"/>
            </w:tcBorders>
            <w:shd w:val="clear" w:color="000000" w:fill="FFFFFF"/>
            <w:noWrap/>
            <w:vAlign w:val="center"/>
            <w:hideMark/>
          </w:tcPr>
          <w:p w14:paraId="22EB4963" w14:textId="77777777" w:rsidR="00ED2F7D" w:rsidRPr="008E0316" w:rsidRDefault="00ED2F7D" w:rsidP="00ED2F7D">
            <w:pPr>
              <w:spacing w:after="0" w:line="240" w:lineRule="auto"/>
              <w:jc w:val="lef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noWrap/>
            <w:vAlign w:val="center"/>
            <w:hideMark/>
          </w:tcPr>
          <w:p w14:paraId="376B1CC1"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sidRPr="008E0316">
              <w:rPr>
                <w:rFonts w:eastAsia="Times New Roman" w:cs="Calibri"/>
                <w:b/>
                <w:bCs/>
                <w:color w:val="808080" w:themeColor="background1" w:themeShade="80"/>
                <w:lang w:val="en-GB" w:eastAsia="en-GB"/>
              </w:rPr>
              <w:t>Sum of strongly agree and agree</w:t>
            </w:r>
          </w:p>
        </w:tc>
        <w:tc>
          <w:tcPr>
            <w:tcW w:w="1417" w:type="dxa"/>
            <w:gridSpan w:val="2"/>
            <w:tcBorders>
              <w:top w:val="single" w:sz="4" w:space="0" w:color="808080" w:themeColor="background1" w:themeShade="80"/>
            </w:tcBorders>
            <w:shd w:val="clear" w:color="000000" w:fill="FFFFFF"/>
            <w:noWrap/>
            <w:vAlign w:val="center"/>
            <w:hideMark/>
          </w:tcPr>
          <w:p w14:paraId="233ADE06"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000000" w:fill="FFFFFF"/>
            <w:noWrap/>
            <w:vAlign w:val="center"/>
            <w:hideMark/>
          </w:tcPr>
          <w:p w14:paraId="246451B7"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000000" w:fill="FFFFFF"/>
            <w:noWrap/>
            <w:vAlign w:val="center"/>
            <w:hideMark/>
          </w:tcPr>
          <w:p w14:paraId="379FA289"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noWrap/>
            <w:vAlign w:val="center"/>
          </w:tcPr>
          <w:p w14:paraId="022B3F6F"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w:t>
            </w:r>
            <w:r w:rsidRPr="008E0316">
              <w:rPr>
                <w:rFonts w:eastAsia="Times New Roman" w:cs="Calibri"/>
                <w:b/>
                <w:bCs/>
                <w:color w:val="808080" w:themeColor="background1" w:themeShade="80"/>
                <w:lang w:val="en-GB" w:eastAsia="en-GB"/>
              </w:rPr>
              <w:t>isagree</w:t>
            </w:r>
          </w:p>
        </w:tc>
        <w:tc>
          <w:tcPr>
            <w:tcW w:w="1417" w:type="dxa"/>
            <w:gridSpan w:val="2"/>
            <w:tcBorders>
              <w:top w:val="single" w:sz="4" w:space="0" w:color="808080" w:themeColor="background1" w:themeShade="80"/>
            </w:tcBorders>
            <w:shd w:val="clear" w:color="auto" w:fill="auto"/>
            <w:noWrap/>
            <w:vAlign w:val="center"/>
            <w:hideMark/>
          </w:tcPr>
          <w:p w14:paraId="502D3ABF"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disagree</w:t>
            </w:r>
          </w:p>
        </w:tc>
        <w:tc>
          <w:tcPr>
            <w:tcW w:w="1419" w:type="dxa"/>
            <w:gridSpan w:val="2"/>
            <w:tcBorders>
              <w:top w:val="single" w:sz="4" w:space="0" w:color="808080" w:themeColor="background1" w:themeShade="80"/>
            </w:tcBorders>
            <w:shd w:val="clear" w:color="000000" w:fill="FFFFFF"/>
            <w:noWrap/>
            <w:vAlign w:val="center"/>
            <w:hideMark/>
          </w:tcPr>
          <w:p w14:paraId="72339EC8"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000000" w:fill="FFFFFF"/>
            <w:vAlign w:val="center"/>
          </w:tcPr>
          <w:p w14:paraId="415F56FE"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Total</w:t>
            </w:r>
          </w:p>
        </w:tc>
        <w:tc>
          <w:tcPr>
            <w:tcW w:w="238" w:type="dxa"/>
            <w:shd w:val="clear" w:color="000000" w:fill="FFFFFF"/>
            <w:vAlign w:val="bottom"/>
          </w:tcPr>
          <w:p w14:paraId="01991D54" w14:textId="77777777" w:rsidR="00ED2F7D" w:rsidRPr="008E0316" w:rsidRDefault="00ED2F7D" w:rsidP="00ED2F7D">
            <w:pPr>
              <w:spacing w:after="0" w:line="240" w:lineRule="auto"/>
              <w:jc w:val="left"/>
              <w:rPr>
                <w:rFonts w:eastAsia="Times New Roman" w:cs="Calibri"/>
                <w:b/>
                <w:bCs/>
                <w:color w:val="808080" w:themeColor="background1" w:themeShade="80"/>
                <w:lang w:val="en-GB" w:eastAsia="en-GB"/>
              </w:rPr>
            </w:pPr>
          </w:p>
        </w:tc>
      </w:tr>
      <w:tr w:rsidR="00ED2F7D" w:rsidRPr="008E0316" w14:paraId="4433A8BA" w14:textId="77777777" w:rsidTr="00ED2F7D">
        <w:trPr>
          <w:trHeight w:val="285"/>
        </w:trPr>
        <w:tc>
          <w:tcPr>
            <w:tcW w:w="3345" w:type="dxa"/>
            <w:shd w:val="clear" w:color="000000" w:fill="FFFFFF"/>
            <w:noWrap/>
          </w:tcPr>
          <w:p w14:paraId="20B9E464" w14:textId="77777777" w:rsidR="00ED2F7D" w:rsidRPr="00434950" w:rsidRDefault="00ED2F7D" w:rsidP="00ED2F7D">
            <w:pPr>
              <w:spacing w:beforeLines="20" w:before="48" w:afterLines="20" w:after="48" w:line="240" w:lineRule="auto"/>
              <w:ind w:left="-105"/>
              <w:jc w:val="right"/>
              <w:rPr>
                <w:sz w:val="20"/>
                <w:szCs w:val="20"/>
              </w:rPr>
            </w:pPr>
            <w:r w:rsidRPr="00AE6ABA">
              <w:rPr>
                <w:sz w:val="20"/>
                <w:szCs w:val="20"/>
              </w:rPr>
              <w:t>Staff were given dedicated time to participate in the CPD</w:t>
            </w:r>
          </w:p>
        </w:tc>
        <w:tc>
          <w:tcPr>
            <w:tcW w:w="1134" w:type="dxa"/>
            <w:shd w:val="clear" w:color="000000" w:fill="FFFFFF"/>
            <w:noWrap/>
          </w:tcPr>
          <w:p w14:paraId="167B9A6F" w14:textId="77777777" w:rsidR="00ED2F7D" w:rsidRPr="00AE6ABA" w:rsidRDefault="00ED2F7D" w:rsidP="00ED2F7D">
            <w:pPr>
              <w:spacing w:before="40" w:after="40" w:line="240" w:lineRule="auto"/>
              <w:ind w:left="-105"/>
              <w:jc w:val="right"/>
              <w:rPr>
                <w:b/>
                <w:bCs/>
              </w:rPr>
            </w:pPr>
            <w:r w:rsidRPr="00AE6ABA">
              <w:rPr>
                <w:rFonts w:eastAsia="Times New Roman" w:cs="Calibri"/>
                <w:b/>
                <w:bCs/>
                <w:sz w:val="20"/>
                <w:szCs w:val="20"/>
                <w:lang w:val="en-GB" w:eastAsia="en-GB"/>
              </w:rPr>
              <w:t>95%</w:t>
            </w:r>
          </w:p>
        </w:tc>
        <w:tc>
          <w:tcPr>
            <w:tcW w:w="850" w:type="dxa"/>
            <w:shd w:val="clear" w:color="000000" w:fill="FFFFFF"/>
            <w:noWrap/>
          </w:tcPr>
          <w:p w14:paraId="1EE06074"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16</w:t>
            </w:r>
          </w:p>
        </w:tc>
        <w:tc>
          <w:tcPr>
            <w:tcW w:w="567" w:type="dxa"/>
            <w:shd w:val="clear" w:color="000000" w:fill="FFFFFF"/>
            <w:noWrap/>
          </w:tcPr>
          <w:p w14:paraId="20E10A9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76%</w:t>
            </w:r>
          </w:p>
        </w:tc>
        <w:tc>
          <w:tcPr>
            <w:tcW w:w="850" w:type="dxa"/>
            <w:shd w:val="clear" w:color="000000" w:fill="FFFFFF"/>
            <w:noWrap/>
          </w:tcPr>
          <w:p w14:paraId="74605BDB"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4</w:t>
            </w:r>
          </w:p>
        </w:tc>
        <w:tc>
          <w:tcPr>
            <w:tcW w:w="567" w:type="dxa"/>
            <w:shd w:val="clear" w:color="000000" w:fill="FFFFFF"/>
            <w:noWrap/>
          </w:tcPr>
          <w:p w14:paraId="2FB0DD5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19%</w:t>
            </w:r>
          </w:p>
        </w:tc>
        <w:tc>
          <w:tcPr>
            <w:tcW w:w="850" w:type="dxa"/>
            <w:shd w:val="clear" w:color="000000" w:fill="FFFFFF"/>
            <w:noWrap/>
          </w:tcPr>
          <w:p w14:paraId="2F27308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w:t>
            </w:r>
          </w:p>
        </w:tc>
        <w:tc>
          <w:tcPr>
            <w:tcW w:w="567" w:type="dxa"/>
            <w:shd w:val="clear" w:color="000000" w:fill="FFFFFF"/>
            <w:noWrap/>
          </w:tcPr>
          <w:p w14:paraId="0D7DD5E2"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5%</w:t>
            </w:r>
          </w:p>
        </w:tc>
        <w:tc>
          <w:tcPr>
            <w:tcW w:w="850" w:type="dxa"/>
            <w:shd w:val="clear" w:color="000000" w:fill="FFFFFF"/>
            <w:noWrap/>
          </w:tcPr>
          <w:p w14:paraId="2F82F7F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567" w:type="dxa"/>
            <w:shd w:val="clear" w:color="000000" w:fill="FFFFFF"/>
            <w:noWrap/>
          </w:tcPr>
          <w:p w14:paraId="4E6FE02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850" w:type="dxa"/>
            <w:shd w:val="clear" w:color="000000" w:fill="FFFFFF"/>
            <w:noWrap/>
          </w:tcPr>
          <w:p w14:paraId="34F60F35"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567" w:type="dxa"/>
            <w:shd w:val="clear" w:color="000000" w:fill="FFFFFF"/>
            <w:noWrap/>
          </w:tcPr>
          <w:p w14:paraId="5EB22717"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850" w:type="dxa"/>
            <w:shd w:val="clear" w:color="000000" w:fill="FFFFFF"/>
            <w:noWrap/>
          </w:tcPr>
          <w:p w14:paraId="73927817"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1</w:t>
            </w:r>
          </w:p>
        </w:tc>
        <w:tc>
          <w:tcPr>
            <w:tcW w:w="569" w:type="dxa"/>
            <w:shd w:val="clear" w:color="000000" w:fill="FFFFFF"/>
            <w:noWrap/>
          </w:tcPr>
          <w:p w14:paraId="55160948"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5%</w:t>
            </w:r>
          </w:p>
        </w:tc>
        <w:tc>
          <w:tcPr>
            <w:tcW w:w="737" w:type="dxa"/>
            <w:shd w:val="clear" w:color="000000" w:fill="FFFFFF"/>
            <w:noWrap/>
          </w:tcPr>
          <w:p w14:paraId="496F03F8"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22</w:t>
            </w:r>
          </w:p>
        </w:tc>
        <w:tc>
          <w:tcPr>
            <w:tcW w:w="238" w:type="dxa"/>
            <w:shd w:val="clear" w:color="000000" w:fill="FFFFFF"/>
            <w:noWrap/>
            <w:vAlign w:val="bottom"/>
          </w:tcPr>
          <w:p w14:paraId="42F821C0"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0496E822" w14:textId="77777777" w:rsidTr="00ED2F7D">
        <w:trPr>
          <w:trHeight w:val="285"/>
        </w:trPr>
        <w:tc>
          <w:tcPr>
            <w:tcW w:w="3345" w:type="dxa"/>
            <w:shd w:val="clear" w:color="000000" w:fill="FFFFFF"/>
            <w:noWrap/>
            <w:vAlign w:val="center"/>
          </w:tcPr>
          <w:p w14:paraId="0CDCC994" w14:textId="77777777" w:rsidR="00ED2F7D" w:rsidRPr="00434950" w:rsidRDefault="00ED2F7D" w:rsidP="00ED2F7D">
            <w:pPr>
              <w:spacing w:beforeLines="20" w:before="48" w:afterLines="20" w:after="48" w:line="240" w:lineRule="auto"/>
              <w:ind w:left="-105"/>
              <w:jc w:val="right"/>
              <w:rPr>
                <w:sz w:val="20"/>
                <w:szCs w:val="20"/>
              </w:rPr>
            </w:pPr>
            <w:r w:rsidRPr="00AE6ABA">
              <w:rPr>
                <w:sz w:val="20"/>
                <w:szCs w:val="20"/>
              </w:rPr>
              <w:t>Staff were given access to technology/resources/materials to participate in the CPD</w:t>
            </w:r>
          </w:p>
        </w:tc>
        <w:tc>
          <w:tcPr>
            <w:tcW w:w="1134" w:type="dxa"/>
            <w:shd w:val="clear" w:color="000000" w:fill="FFFFFF"/>
            <w:noWrap/>
          </w:tcPr>
          <w:p w14:paraId="0D2DFCB9" w14:textId="77777777" w:rsidR="00ED2F7D" w:rsidRPr="00AE6ABA" w:rsidRDefault="00ED2F7D" w:rsidP="00ED2F7D">
            <w:pPr>
              <w:spacing w:before="40" w:after="40" w:line="240" w:lineRule="auto"/>
              <w:ind w:left="-105"/>
              <w:jc w:val="right"/>
              <w:rPr>
                <w:b/>
                <w:bCs/>
              </w:rPr>
            </w:pPr>
            <w:r w:rsidRPr="00AE6ABA">
              <w:rPr>
                <w:rFonts w:eastAsia="Times New Roman" w:cs="Calibri"/>
                <w:b/>
                <w:bCs/>
                <w:sz w:val="20"/>
                <w:szCs w:val="20"/>
                <w:lang w:val="en-GB" w:eastAsia="en-GB"/>
              </w:rPr>
              <w:t>82%</w:t>
            </w:r>
          </w:p>
        </w:tc>
        <w:tc>
          <w:tcPr>
            <w:tcW w:w="850" w:type="dxa"/>
            <w:shd w:val="clear" w:color="000000" w:fill="FFFFFF"/>
            <w:noWrap/>
          </w:tcPr>
          <w:p w14:paraId="3845036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10</w:t>
            </w:r>
          </w:p>
        </w:tc>
        <w:tc>
          <w:tcPr>
            <w:tcW w:w="567" w:type="dxa"/>
            <w:shd w:val="clear" w:color="000000" w:fill="FFFFFF"/>
            <w:noWrap/>
          </w:tcPr>
          <w:p w14:paraId="4AA030C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45%</w:t>
            </w:r>
          </w:p>
        </w:tc>
        <w:tc>
          <w:tcPr>
            <w:tcW w:w="850" w:type="dxa"/>
            <w:shd w:val="clear" w:color="000000" w:fill="FFFFFF"/>
            <w:noWrap/>
          </w:tcPr>
          <w:p w14:paraId="7E7B27A3"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8</w:t>
            </w:r>
          </w:p>
        </w:tc>
        <w:tc>
          <w:tcPr>
            <w:tcW w:w="567" w:type="dxa"/>
            <w:shd w:val="clear" w:color="000000" w:fill="FFFFFF"/>
            <w:noWrap/>
          </w:tcPr>
          <w:p w14:paraId="55AC9C03"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36%</w:t>
            </w:r>
          </w:p>
        </w:tc>
        <w:tc>
          <w:tcPr>
            <w:tcW w:w="850" w:type="dxa"/>
            <w:shd w:val="clear" w:color="000000" w:fill="FFFFFF"/>
            <w:noWrap/>
          </w:tcPr>
          <w:p w14:paraId="59EA0C6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3</w:t>
            </w:r>
          </w:p>
        </w:tc>
        <w:tc>
          <w:tcPr>
            <w:tcW w:w="567" w:type="dxa"/>
            <w:shd w:val="clear" w:color="000000" w:fill="FFFFFF"/>
            <w:noWrap/>
          </w:tcPr>
          <w:p w14:paraId="02EAF283"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14%</w:t>
            </w:r>
          </w:p>
        </w:tc>
        <w:tc>
          <w:tcPr>
            <w:tcW w:w="850" w:type="dxa"/>
            <w:shd w:val="clear" w:color="000000" w:fill="FFFFFF"/>
            <w:noWrap/>
          </w:tcPr>
          <w:p w14:paraId="0A66415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567" w:type="dxa"/>
            <w:shd w:val="clear" w:color="000000" w:fill="FFFFFF"/>
            <w:noWrap/>
          </w:tcPr>
          <w:p w14:paraId="0FE47CF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850" w:type="dxa"/>
            <w:shd w:val="clear" w:color="000000" w:fill="FFFFFF"/>
            <w:noWrap/>
          </w:tcPr>
          <w:p w14:paraId="4B9B1DEF"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567" w:type="dxa"/>
            <w:shd w:val="clear" w:color="000000" w:fill="FFFFFF"/>
            <w:noWrap/>
          </w:tcPr>
          <w:p w14:paraId="18D84157"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850" w:type="dxa"/>
            <w:shd w:val="clear" w:color="000000" w:fill="FFFFFF"/>
            <w:noWrap/>
          </w:tcPr>
          <w:p w14:paraId="3B4F6ACA"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0</w:t>
            </w:r>
          </w:p>
        </w:tc>
        <w:tc>
          <w:tcPr>
            <w:tcW w:w="569" w:type="dxa"/>
            <w:shd w:val="clear" w:color="000000" w:fill="FFFFFF"/>
            <w:noWrap/>
          </w:tcPr>
          <w:p w14:paraId="70C0AC75"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0%</w:t>
            </w:r>
          </w:p>
        </w:tc>
        <w:tc>
          <w:tcPr>
            <w:tcW w:w="737" w:type="dxa"/>
            <w:shd w:val="clear" w:color="000000" w:fill="FFFFFF"/>
            <w:noWrap/>
          </w:tcPr>
          <w:p w14:paraId="2AA505FB"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21</w:t>
            </w:r>
          </w:p>
        </w:tc>
        <w:tc>
          <w:tcPr>
            <w:tcW w:w="238" w:type="dxa"/>
            <w:shd w:val="clear" w:color="000000" w:fill="FFFFFF"/>
            <w:noWrap/>
            <w:vAlign w:val="bottom"/>
          </w:tcPr>
          <w:p w14:paraId="17E3433B"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2DDD4D12" w14:textId="77777777" w:rsidTr="00ED2F7D">
        <w:trPr>
          <w:trHeight w:val="285"/>
        </w:trPr>
        <w:tc>
          <w:tcPr>
            <w:tcW w:w="3345" w:type="dxa"/>
            <w:shd w:val="clear" w:color="000000" w:fill="FFFFFF"/>
            <w:noWrap/>
            <w:hideMark/>
          </w:tcPr>
          <w:p w14:paraId="2C540E95" w14:textId="77777777" w:rsidR="00ED2F7D" w:rsidRPr="008E0316" w:rsidRDefault="00ED2F7D" w:rsidP="00ED2F7D">
            <w:pPr>
              <w:spacing w:beforeLines="20" w:before="48" w:afterLines="20" w:after="48" w:line="240" w:lineRule="auto"/>
              <w:ind w:left="-105"/>
              <w:jc w:val="right"/>
              <w:rPr>
                <w:sz w:val="20"/>
                <w:szCs w:val="20"/>
              </w:rPr>
            </w:pPr>
            <w:r w:rsidRPr="00434950">
              <w:rPr>
                <w:sz w:val="20"/>
                <w:szCs w:val="20"/>
              </w:rPr>
              <w:t xml:space="preserve">We </w:t>
            </w:r>
            <w:proofErr w:type="spellStart"/>
            <w:r w:rsidRPr="00434950">
              <w:rPr>
                <w:sz w:val="20"/>
                <w:szCs w:val="20"/>
              </w:rPr>
              <w:t>prioritised</w:t>
            </w:r>
            <w:proofErr w:type="spellEnd"/>
            <w:r w:rsidRPr="00434950">
              <w:rPr>
                <w:sz w:val="20"/>
                <w:szCs w:val="20"/>
              </w:rPr>
              <w:t xml:space="preserve"> funding to deliver this CPD</w:t>
            </w:r>
          </w:p>
        </w:tc>
        <w:tc>
          <w:tcPr>
            <w:tcW w:w="1134" w:type="dxa"/>
            <w:shd w:val="clear" w:color="000000" w:fill="FFFFFF"/>
            <w:noWrap/>
            <w:hideMark/>
          </w:tcPr>
          <w:p w14:paraId="2FC046BE" w14:textId="77777777" w:rsidR="00ED2F7D" w:rsidRPr="008E0316" w:rsidRDefault="00ED2F7D" w:rsidP="00ED2F7D">
            <w:pPr>
              <w:spacing w:before="40" w:after="40" w:line="240" w:lineRule="auto"/>
              <w:ind w:left="-105"/>
              <w:jc w:val="right"/>
              <w:rPr>
                <w:rFonts w:eastAsia="Times New Roman" w:cs="Calibri"/>
                <w:b/>
                <w:bCs/>
                <w:sz w:val="20"/>
                <w:szCs w:val="20"/>
                <w:lang w:val="en-GB" w:eastAsia="en-GB"/>
              </w:rPr>
            </w:pPr>
            <w:r w:rsidRPr="00434950">
              <w:rPr>
                <w:b/>
                <w:bCs/>
              </w:rPr>
              <w:t>62%</w:t>
            </w:r>
          </w:p>
        </w:tc>
        <w:tc>
          <w:tcPr>
            <w:tcW w:w="850" w:type="dxa"/>
            <w:shd w:val="clear" w:color="000000" w:fill="FFFFFF"/>
            <w:noWrap/>
            <w:hideMark/>
          </w:tcPr>
          <w:p w14:paraId="7E66ADFA"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9</w:t>
            </w:r>
          </w:p>
        </w:tc>
        <w:tc>
          <w:tcPr>
            <w:tcW w:w="567" w:type="dxa"/>
            <w:shd w:val="clear" w:color="000000" w:fill="FFFFFF"/>
            <w:noWrap/>
            <w:hideMark/>
          </w:tcPr>
          <w:p w14:paraId="442D508C"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43%</w:t>
            </w:r>
          </w:p>
        </w:tc>
        <w:tc>
          <w:tcPr>
            <w:tcW w:w="850" w:type="dxa"/>
            <w:shd w:val="clear" w:color="000000" w:fill="FFFFFF"/>
            <w:noWrap/>
            <w:hideMark/>
          </w:tcPr>
          <w:p w14:paraId="1977E719"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4</w:t>
            </w:r>
          </w:p>
        </w:tc>
        <w:tc>
          <w:tcPr>
            <w:tcW w:w="567" w:type="dxa"/>
            <w:shd w:val="clear" w:color="000000" w:fill="FFFFFF"/>
            <w:noWrap/>
            <w:hideMark/>
          </w:tcPr>
          <w:p w14:paraId="27E97490"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19%</w:t>
            </w:r>
          </w:p>
        </w:tc>
        <w:tc>
          <w:tcPr>
            <w:tcW w:w="850" w:type="dxa"/>
            <w:shd w:val="clear" w:color="000000" w:fill="FFFFFF"/>
            <w:noWrap/>
            <w:hideMark/>
          </w:tcPr>
          <w:p w14:paraId="422980EB"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2</w:t>
            </w:r>
          </w:p>
        </w:tc>
        <w:tc>
          <w:tcPr>
            <w:tcW w:w="567" w:type="dxa"/>
            <w:shd w:val="clear" w:color="000000" w:fill="FFFFFF"/>
            <w:noWrap/>
            <w:hideMark/>
          </w:tcPr>
          <w:p w14:paraId="4D439196"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10%</w:t>
            </w:r>
          </w:p>
        </w:tc>
        <w:tc>
          <w:tcPr>
            <w:tcW w:w="850" w:type="dxa"/>
            <w:shd w:val="clear" w:color="000000" w:fill="FFFFFF"/>
            <w:noWrap/>
            <w:hideMark/>
          </w:tcPr>
          <w:p w14:paraId="3434F5A5"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2</w:t>
            </w:r>
          </w:p>
        </w:tc>
        <w:tc>
          <w:tcPr>
            <w:tcW w:w="567" w:type="dxa"/>
            <w:shd w:val="clear" w:color="000000" w:fill="FFFFFF"/>
            <w:noWrap/>
            <w:hideMark/>
          </w:tcPr>
          <w:p w14:paraId="6EC07FB9"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10%</w:t>
            </w:r>
          </w:p>
        </w:tc>
        <w:tc>
          <w:tcPr>
            <w:tcW w:w="850" w:type="dxa"/>
            <w:shd w:val="clear" w:color="000000" w:fill="FFFFFF"/>
            <w:noWrap/>
            <w:hideMark/>
          </w:tcPr>
          <w:p w14:paraId="69F0D2AB"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0</w:t>
            </w:r>
          </w:p>
        </w:tc>
        <w:tc>
          <w:tcPr>
            <w:tcW w:w="567" w:type="dxa"/>
            <w:shd w:val="clear" w:color="000000" w:fill="FFFFFF"/>
            <w:noWrap/>
            <w:hideMark/>
          </w:tcPr>
          <w:p w14:paraId="56CECAB4"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0%</w:t>
            </w:r>
          </w:p>
        </w:tc>
        <w:tc>
          <w:tcPr>
            <w:tcW w:w="850" w:type="dxa"/>
            <w:shd w:val="clear" w:color="000000" w:fill="FFFFFF"/>
            <w:noWrap/>
            <w:hideMark/>
          </w:tcPr>
          <w:p w14:paraId="56433A66"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4</w:t>
            </w:r>
          </w:p>
        </w:tc>
        <w:tc>
          <w:tcPr>
            <w:tcW w:w="569" w:type="dxa"/>
            <w:shd w:val="clear" w:color="000000" w:fill="FFFFFF"/>
            <w:noWrap/>
            <w:hideMark/>
          </w:tcPr>
          <w:p w14:paraId="6C24412E"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19%</w:t>
            </w:r>
          </w:p>
        </w:tc>
        <w:tc>
          <w:tcPr>
            <w:tcW w:w="737" w:type="dxa"/>
            <w:shd w:val="clear" w:color="000000" w:fill="FFFFFF"/>
            <w:noWrap/>
            <w:hideMark/>
          </w:tcPr>
          <w:p w14:paraId="45E571A7"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21</w:t>
            </w:r>
          </w:p>
        </w:tc>
        <w:tc>
          <w:tcPr>
            <w:tcW w:w="238" w:type="dxa"/>
            <w:shd w:val="clear" w:color="000000" w:fill="FFFFFF"/>
            <w:noWrap/>
            <w:vAlign w:val="bottom"/>
          </w:tcPr>
          <w:p w14:paraId="0E45FBE6"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0F7481B7" w14:textId="77777777" w:rsidTr="00ED2F7D">
        <w:trPr>
          <w:trHeight w:val="285"/>
        </w:trPr>
        <w:tc>
          <w:tcPr>
            <w:tcW w:w="3345" w:type="dxa"/>
            <w:shd w:val="clear" w:color="000000" w:fill="FFFFFF"/>
            <w:noWrap/>
            <w:vAlign w:val="center"/>
          </w:tcPr>
          <w:p w14:paraId="1DE26CF4" w14:textId="77777777" w:rsidR="00ED2F7D" w:rsidRPr="00434950" w:rsidRDefault="00ED2F7D" w:rsidP="00ED2F7D">
            <w:pPr>
              <w:spacing w:beforeLines="20" w:before="48" w:afterLines="20" w:after="48" w:line="240" w:lineRule="auto"/>
              <w:ind w:left="-105"/>
              <w:jc w:val="right"/>
              <w:rPr>
                <w:sz w:val="20"/>
                <w:szCs w:val="20"/>
              </w:rPr>
            </w:pPr>
            <w:r w:rsidRPr="00AE6ABA">
              <w:rPr>
                <w:sz w:val="20"/>
                <w:szCs w:val="20"/>
              </w:rPr>
              <w:t>Staff were given time off timetable, time off in lieu, or equivalent, in order to participate in the CPD</w:t>
            </w:r>
          </w:p>
        </w:tc>
        <w:tc>
          <w:tcPr>
            <w:tcW w:w="1134" w:type="dxa"/>
            <w:shd w:val="clear" w:color="000000" w:fill="FFFFFF"/>
            <w:noWrap/>
          </w:tcPr>
          <w:p w14:paraId="127A9613" w14:textId="77777777" w:rsidR="00ED2F7D" w:rsidRPr="00AE6ABA" w:rsidRDefault="00ED2F7D" w:rsidP="00ED2F7D">
            <w:pPr>
              <w:spacing w:before="40" w:after="40" w:line="240" w:lineRule="auto"/>
              <w:ind w:left="-105"/>
              <w:jc w:val="right"/>
              <w:rPr>
                <w:b/>
                <w:bCs/>
              </w:rPr>
            </w:pPr>
            <w:r w:rsidRPr="00AE6ABA">
              <w:rPr>
                <w:rFonts w:eastAsia="Times New Roman" w:cs="Calibri"/>
                <w:b/>
                <w:bCs/>
                <w:sz w:val="20"/>
                <w:szCs w:val="20"/>
                <w:lang w:val="en-GB" w:eastAsia="en-GB"/>
              </w:rPr>
              <w:t>50%</w:t>
            </w:r>
          </w:p>
        </w:tc>
        <w:tc>
          <w:tcPr>
            <w:tcW w:w="850" w:type="dxa"/>
            <w:shd w:val="clear" w:color="000000" w:fill="FFFFFF"/>
            <w:noWrap/>
          </w:tcPr>
          <w:p w14:paraId="03DC0AAF"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8</w:t>
            </w:r>
          </w:p>
        </w:tc>
        <w:tc>
          <w:tcPr>
            <w:tcW w:w="567" w:type="dxa"/>
            <w:shd w:val="clear" w:color="000000" w:fill="FFFFFF"/>
            <w:noWrap/>
          </w:tcPr>
          <w:p w14:paraId="2B927C65"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40%</w:t>
            </w:r>
          </w:p>
        </w:tc>
        <w:tc>
          <w:tcPr>
            <w:tcW w:w="850" w:type="dxa"/>
            <w:shd w:val="clear" w:color="000000" w:fill="FFFFFF"/>
            <w:noWrap/>
          </w:tcPr>
          <w:p w14:paraId="2DBAF79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2</w:t>
            </w:r>
          </w:p>
        </w:tc>
        <w:tc>
          <w:tcPr>
            <w:tcW w:w="567" w:type="dxa"/>
            <w:shd w:val="clear" w:color="000000" w:fill="FFFFFF"/>
            <w:noWrap/>
          </w:tcPr>
          <w:p w14:paraId="78B9784D"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10%</w:t>
            </w:r>
          </w:p>
        </w:tc>
        <w:tc>
          <w:tcPr>
            <w:tcW w:w="850" w:type="dxa"/>
            <w:shd w:val="clear" w:color="000000" w:fill="FFFFFF"/>
            <w:noWrap/>
          </w:tcPr>
          <w:p w14:paraId="7E492C5D"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2</w:t>
            </w:r>
          </w:p>
        </w:tc>
        <w:tc>
          <w:tcPr>
            <w:tcW w:w="567" w:type="dxa"/>
            <w:shd w:val="clear" w:color="000000" w:fill="FFFFFF"/>
            <w:noWrap/>
          </w:tcPr>
          <w:p w14:paraId="5837D88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10%</w:t>
            </w:r>
          </w:p>
        </w:tc>
        <w:tc>
          <w:tcPr>
            <w:tcW w:w="850" w:type="dxa"/>
            <w:shd w:val="clear" w:color="000000" w:fill="FFFFFF"/>
            <w:noWrap/>
          </w:tcPr>
          <w:p w14:paraId="7179BC47"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4</w:t>
            </w:r>
          </w:p>
        </w:tc>
        <w:tc>
          <w:tcPr>
            <w:tcW w:w="567" w:type="dxa"/>
            <w:shd w:val="clear" w:color="000000" w:fill="FFFFFF"/>
            <w:noWrap/>
          </w:tcPr>
          <w:p w14:paraId="6638F3D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20%</w:t>
            </w:r>
          </w:p>
        </w:tc>
        <w:tc>
          <w:tcPr>
            <w:tcW w:w="850" w:type="dxa"/>
            <w:shd w:val="clear" w:color="000000" w:fill="FFFFFF"/>
            <w:noWrap/>
          </w:tcPr>
          <w:p w14:paraId="31EE74DD"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567" w:type="dxa"/>
            <w:shd w:val="clear" w:color="000000" w:fill="FFFFFF"/>
            <w:noWrap/>
          </w:tcPr>
          <w:p w14:paraId="24061742"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AE6ABA">
              <w:rPr>
                <w:rFonts w:eastAsia="Times New Roman" w:cs="Calibri"/>
                <w:sz w:val="20"/>
                <w:szCs w:val="20"/>
                <w:lang w:val="en-GB" w:eastAsia="en-GB"/>
              </w:rPr>
              <w:t>0%</w:t>
            </w:r>
          </w:p>
        </w:tc>
        <w:tc>
          <w:tcPr>
            <w:tcW w:w="850" w:type="dxa"/>
            <w:shd w:val="clear" w:color="000000" w:fill="FFFFFF"/>
            <w:noWrap/>
          </w:tcPr>
          <w:p w14:paraId="18B6F1B5"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4</w:t>
            </w:r>
          </w:p>
        </w:tc>
        <w:tc>
          <w:tcPr>
            <w:tcW w:w="569" w:type="dxa"/>
            <w:shd w:val="clear" w:color="000000" w:fill="FFFFFF"/>
            <w:noWrap/>
          </w:tcPr>
          <w:p w14:paraId="3D635F1B"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20%</w:t>
            </w:r>
          </w:p>
        </w:tc>
        <w:tc>
          <w:tcPr>
            <w:tcW w:w="737" w:type="dxa"/>
            <w:shd w:val="clear" w:color="000000" w:fill="FFFFFF"/>
            <w:noWrap/>
          </w:tcPr>
          <w:p w14:paraId="28446B0C" w14:textId="77777777" w:rsidR="00ED2F7D" w:rsidRPr="007B4658" w:rsidRDefault="00ED2F7D" w:rsidP="00ED2F7D">
            <w:pPr>
              <w:spacing w:before="40" w:after="40" w:line="240" w:lineRule="auto"/>
              <w:ind w:left="-108"/>
              <w:jc w:val="right"/>
            </w:pPr>
            <w:r w:rsidRPr="00AE6ABA">
              <w:rPr>
                <w:rFonts w:eastAsia="Times New Roman" w:cs="Calibri"/>
                <w:sz w:val="20"/>
                <w:szCs w:val="20"/>
                <w:lang w:val="en-GB" w:eastAsia="en-GB"/>
              </w:rPr>
              <w:t>20</w:t>
            </w:r>
          </w:p>
        </w:tc>
        <w:tc>
          <w:tcPr>
            <w:tcW w:w="238" w:type="dxa"/>
            <w:shd w:val="clear" w:color="000000" w:fill="FFFFFF"/>
            <w:noWrap/>
            <w:vAlign w:val="bottom"/>
          </w:tcPr>
          <w:p w14:paraId="63CB75D6"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00BA149B" w14:textId="77777777" w:rsidTr="00ED2F7D">
        <w:trPr>
          <w:trHeight w:val="285"/>
        </w:trPr>
        <w:tc>
          <w:tcPr>
            <w:tcW w:w="3345" w:type="dxa"/>
            <w:shd w:val="clear" w:color="000000" w:fill="FFFFFF"/>
            <w:noWrap/>
          </w:tcPr>
          <w:p w14:paraId="03A0FD56" w14:textId="77777777" w:rsidR="00ED2F7D" w:rsidRPr="00434950" w:rsidRDefault="00ED2F7D" w:rsidP="00ED2F7D">
            <w:pPr>
              <w:spacing w:beforeLines="20" w:before="48" w:afterLines="20" w:after="48" w:line="240" w:lineRule="auto"/>
              <w:ind w:left="-105"/>
              <w:jc w:val="right"/>
              <w:rPr>
                <w:sz w:val="20"/>
                <w:szCs w:val="20"/>
              </w:rPr>
            </w:pPr>
            <w:r w:rsidRPr="00434950">
              <w:rPr>
                <w:sz w:val="20"/>
                <w:szCs w:val="20"/>
              </w:rPr>
              <w:t>We paid for new technology/resources/materials to support the CPD</w:t>
            </w:r>
          </w:p>
        </w:tc>
        <w:tc>
          <w:tcPr>
            <w:tcW w:w="1134" w:type="dxa"/>
            <w:shd w:val="clear" w:color="000000" w:fill="FFFFFF"/>
            <w:noWrap/>
          </w:tcPr>
          <w:p w14:paraId="52237407" w14:textId="77777777" w:rsidR="00ED2F7D" w:rsidRPr="00434950" w:rsidRDefault="00ED2F7D" w:rsidP="00ED2F7D">
            <w:pPr>
              <w:spacing w:before="40" w:after="40" w:line="240" w:lineRule="auto"/>
              <w:ind w:left="-105"/>
              <w:jc w:val="right"/>
              <w:rPr>
                <w:b/>
                <w:bCs/>
              </w:rPr>
            </w:pPr>
            <w:r>
              <w:rPr>
                <w:b/>
                <w:bCs/>
              </w:rPr>
              <w:t>46</w:t>
            </w:r>
            <w:r w:rsidRPr="00434950">
              <w:rPr>
                <w:b/>
                <w:bCs/>
              </w:rPr>
              <w:t>%</w:t>
            </w:r>
          </w:p>
        </w:tc>
        <w:tc>
          <w:tcPr>
            <w:tcW w:w="850" w:type="dxa"/>
            <w:shd w:val="clear" w:color="000000" w:fill="FFFFFF"/>
            <w:noWrap/>
          </w:tcPr>
          <w:p w14:paraId="35271BB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5</w:t>
            </w:r>
          </w:p>
        </w:tc>
        <w:tc>
          <w:tcPr>
            <w:tcW w:w="567" w:type="dxa"/>
            <w:shd w:val="clear" w:color="000000" w:fill="FFFFFF"/>
            <w:noWrap/>
          </w:tcPr>
          <w:p w14:paraId="385E256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23%</w:t>
            </w:r>
          </w:p>
        </w:tc>
        <w:tc>
          <w:tcPr>
            <w:tcW w:w="850" w:type="dxa"/>
            <w:shd w:val="clear" w:color="000000" w:fill="FFFFFF"/>
            <w:noWrap/>
          </w:tcPr>
          <w:p w14:paraId="0ECD9A9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5</w:t>
            </w:r>
          </w:p>
        </w:tc>
        <w:tc>
          <w:tcPr>
            <w:tcW w:w="567" w:type="dxa"/>
            <w:shd w:val="clear" w:color="000000" w:fill="FFFFFF"/>
            <w:noWrap/>
          </w:tcPr>
          <w:p w14:paraId="00AF5E5C"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23%</w:t>
            </w:r>
          </w:p>
        </w:tc>
        <w:tc>
          <w:tcPr>
            <w:tcW w:w="850" w:type="dxa"/>
            <w:shd w:val="clear" w:color="000000" w:fill="FFFFFF"/>
            <w:noWrap/>
          </w:tcPr>
          <w:p w14:paraId="62C38CF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2</w:t>
            </w:r>
          </w:p>
        </w:tc>
        <w:tc>
          <w:tcPr>
            <w:tcW w:w="567" w:type="dxa"/>
            <w:shd w:val="clear" w:color="000000" w:fill="FFFFFF"/>
            <w:noWrap/>
          </w:tcPr>
          <w:p w14:paraId="0302E92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9%</w:t>
            </w:r>
          </w:p>
        </w:tc>
        <w:tc>
          <w:tcPr>
            <w:tcW w:w="850" w:type="dxa"/>
            <w:shd w:val="clear" w:color="000000" w:fill="FFFFFF"/>
            <w:noWrap/>
          </w:tcPr>
          <w:p w14:paraId="21B61AF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4</w:t>
            </w:r>
          </w:p>
        </w:tc>
        <w:tc>
          <w:tcPr>
            <w:tcW w:w="567" w:type="dxa"/>
            <w:shd w:val="clear" w:color="000000" w:fill="FFFFFF"/>
            <w:noWrap/>
          </w:tcPr>
          <w:p w14:paraId="62351AE5"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18%</w:t>
            </w:r>
          </w:p>
        </w:tc>
        <w:tc>
          <w:tcPr>
            <w:tcW w:w="850" w:type="dxa"/>
            <w:shd w:val="clear" w:color="000000" w:fill="FFFFFF"/>
            <w:noWrap/>
          </w:tcPr>
          <w:p w14:paraId="2A55B7A2"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2</w:t>
            </w:r>
          </w:p>
        </w:tc>
        <w:tc>
          <w:tcPr>
            <w:tcW w:w="567" w:type="dxa"/>
            <w:shd w:val="clear" w:color="000000" w:fill="FFFFFF"/>
            <w:noWrap/>
          </w:tcPr>
          <w:p w14:paraId="35727FAB"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9%</w:t>
            </w:r>
          </w:p>
        </w:tc>
        <w:tc>
          <w:tcPr>
            <w:tcW w:w="850" w:type="dxa"/>
            <w:shd w:val="clear" w:color="000000" w:fill="FFFFFF"/>
            <w:noWrap/>
          </w:tcPr>
          <w:p w14:paraId="04989758" w14:textId="77777777" w:rsidR="00ED2F7D" w:rsidRPr="007B4658" w:rsidRDefault="00ED2F7D" w:rsidP="00ED2F7D">
            <w:pPr>
              <w:spacing w:before="40" w:after="40" w:line="240" w:lineRule="auto"/>
              <w:ind w:left="-108"/>
              <w:jc w:val="right"/>
            </w:pPr>
            <w:r w:rsidRPr="007B4658">
              <w:t>4</w:t>
            </w:r>
          </w:p>
        </w:tc>
        <w:tc>
          <w:tcPr>
            <w:tcW w:w="569" w:type="dxa"/>
            <w:shd w:val="clear" w:color="000000" w:fill="FFFFFF"/>
            <w:noWrap/>
          </w:tcPr>
          <w:p w14:paraId="6CF2C4BC" w14:textId="77777777" w:rsidR="00ED2F7D" w:rsidRPr="007B4658" w:rsidRDefault="00ED2F7D" w:rsidP="00ED2F7D">
            <w:pPr>
              <w:spacing w:before="40" w:after="40" w:line="240" w:lineRule="auto"/>
              <w:ind w:left="-108"/>
              <w:jc w:val="right"/>
            </w:pPr>
            <w:r w:rsidRPr="007B4658">
              <w:t>18%</w:t>
            </w:r>
          </w:p>
        </w:tc>
        <w:tc>
          <w:tcPr>
            <w:tcW w:w="737" w:type="dxa"/>
            <w:shd w:val="clear" w:color="000000" w:fill="FFFFFF"/>
            <w:noWrap/>
          </w:tcPr>
          <w:p w14:paraId="38726239" w14:textId="77777777" w:rsidR="00ED2F7D" w:rsidRPr="007B4658" w:rsidRDefault="00ED2F7D" w:rsidP="00ED2F7D">
            <w:pPr>
              <w:spacing w:before="40" w:after="40" w:line="240" w:lineRule="auto"/>
              <w:ind w:left="-108"/>
              <w:jc w:val="right"/>
            </w:pPr>
            <w:r w:rsidRPr="007B4658">
              <w:t>22</w:t>
            </w:r>
          </w:p>
        </w:tc>
        <w:tc>
          <w:tcPr>
            <w:tcW w:w="238" w:type="dxa"/>
            <w:shd w:val="clear" w:color="000000" w:fill="FFFFFF"/>
            <w:noWrap/>
            <w:vAlign w:val="bottom"/>
          </w:tcPr>
          <w:p w14:paraId="172EFD5A"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6CEB5102" w14:textId="77777777" w:rsidTr="00ED2F7D">
        <w:trPr>
          <w:trHeight w:val="285"/>
        </w:trPr>
        <w:tc>
          <w:tcPr>
            <w:tcW w:w="3345" w:type="dxa"/>
            <w:shd w:val="clear" w:color="000000" w:fill="FFFFFF"/>
            <w:noWrap/>
            <w:hideMark/>
          </w:tcPr>
          <w:p w14:paraId="7DB5268B" w14:textId="77777777" w:rsidR="00ED2F7D" w:rsidRPr="008E0316" w:rsidRDefault="00ED2F7D" w:rsidP="00ED2F7D">
            <w:pPr>
              <w:spacing w:beforeLines="20" w:before="48" w:afterLines="20" w:after="48" w:line="240" w:lineRule="auto"/>
              <w:ind w:left="-105"/>
              <w:jc w:val="right"/>
              <w:rPr>
                <w:sz w:val="20"/>
                <w:szCs w:val="20"/>
              </w:rPr>
            </w:pPr>
            <w:r w:rsidRPr="00434950">
              <w:rPr>
                <w:sz w:val="20"/>
                <w:szCs w:val="20"/>
              </w:rPr>
              <w:t>The CPD was free</w:t>
            </w:r>
          </w:p>
        </w:tc>
        <w:tc>
          <w:tcPr>
            <w:tcW w:w="1134" w:type="dxa"/>
            <w:shd w:val="clear" w:color="000000" w:fill="FFFFFF"/>
            <w:noWrap/>
            <w:hideMark/>
          </w:tcPr>
          <w:p w14:paraId="29949118" w14:textId="77777777" w:rsidR="00ED2F7D" w:rsidRPr="008E0316" w:rsidRDefault="00ED2F7D" w:rsidP="00ED2F7D">
            <w:pPr>
              <w:spacing w:before="40" w:after="40" w:line="240" w:lineRule="auto"/>
              <w:ind w:left="-105"/>
              <w:jc w:val="right"/>
              <w:rPr>
                <w:rFonts w:eastAsia="Times New Roman" w:cs="Calibri"/>
                <w:b/>
                <w:bCs/>
                <w:sz w:val="20"/>
                <w:szCs w:val="20"/>
                <w:lang w:val="en-GB" w:eastAsia="en-GB"/>
              </w:rPr>
            </w:pPr>
            <w:r w:rsidRPr="00434950">
              <w:rPr>
                <w:b/>
                <w:bCs/>
              </w:rPr>
              <w:t>38%</w:t>
            </w:r>
          </w:p>
        </w:tc>
        <w:tc>
          <w:tcPr>
            <w:tcW w:w="850" w:type="dxa"/>
            <w:shd w:val="clear" w:color="000000" w:fill="FFFFFF"/>
            <w:noWrap/>
            <w:hideMark/>
          </w:tcPr>
          <w:p w14:paraId="438F08A1"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7</w:t>
            </w:r>
          </w:p>
        </w:tc>
        <w:tc>
          <w:tcPr>
            <w:tcW w:w="567" w:type="dxa"/>
            <w:shd w:val="clear" w:color="000000" w:fill="FFFFFF"/>
            <w:noWrap/>
            <w:hideMark/>
          </w:tcPr>
          <w:p w14:paraId="614AEA31"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33%</w:t>
            </w:r>
          </w:p>
        </w:tc>
        <w:tc>
          <w:tcPr>
            <w:tcW w:w="850" w:type="dxa"/>
            <w:shd w:val="clear" w:color="000000" w:fill="FFFFFF"/>
            <w:noWrap/>
            <w:hideMark/>
          </w:tcPr>
          <w:p w14:paraId="1207549D"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1</w:t>
            </w:r>
          </w:p>
        </w:tc>
        <w:tc>
          <w:tcPr>
            <w:tcW w:w="567" w:type="dxa"/>
            <w:shd w:val="clear" w:color="000000" w:fill="FFFFFF"/>
            <w:noWrap/>
            <w:hideMark/>
          </w:tcPr>
          <w:p w14:paraId="3E45B359"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5%</w:t>
            </w:r>
          </w:p>
        </w:tc>
        <w:tc>
          <w:tcPr>
            <w:tcW w:w="850" w:type="dxa"/>
            <w:shd w:val="clear" w:color="000000" w:fill="FFFFFF"/>
            <w:noWrap/>
            <w:hideMark/>
          </w:tcPr>
          <w:p w14:paraId="12FE2C89"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4</w:t>
            </w:r>
          </w:p>
        </w:tc>
        <w:tc>
          <w:tcPr>
            <w:tcW w:w="567" w:type="dxa"/>
            <w:shd w:val="clear" w:color="000000" w:fill="FFFFFF"/>
            <w:noWrap/>
            <w:hideMark/>
          </w:tcPr>
          <w:p w14:paraId="3BFF3705"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19%</w:t>
            </w:r>
          </w:p>
        </w:tc>
        <w:tc>
          <w:tcPr>
            <w:tcW w:w="850" w:type="dxa"/>
            <w:shd w:val="clear" w:color="000000" w:fill="FFFFFF"/>
            <w:noWrap/>
            <w:hideMark/>
          </w:tcPr>
          <w:p w14:paraId="48EE9DF2"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7</w:t>
            </w:r>
          </w:p>
        </w:tc>
        <w:tc>
          <w:tcPr>
            <w:tcW w:w="567" w:type="dxa"/>
            <w:shd w:val="clear" w:color="000000" w:fill="FFFFFF"/>
            <w:noWrap/>
            <w:hideMark/>
          </w:tcPr>
          <w:p w14:paraId="052E32AC"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33%</w:t>
            </w:r>
          </w:p>
        </w:tc>
        <w:tc>
          <w:tcPr>
            <w:tcW w:w="850" w:type="dxa"/>
            <w:shd w:val="clear" w:color="000000" w:fill="FFFFFF"/>
            <w:noWrap/>
            <w:hideMark/>
          </w:tcPr>
          <w:p w14:paraId="585A9739"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0</w:t>
            </w:r>
          </w:p>
        </w:tc>
        <w:tc>
          <w:tcPr>
            <w:tcW w:w="567" w:type="dxa"/>
            <w:shd w:val="clear" w:color="000000" w:fill="FFFFFF"/>
            <w:noWrap/>
            <w:hideMark/>
          </w:tcPr>
          <w:p w14:paraId="26683C07"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434950">
              <w:rPr>
                <w:rFonts w:eastAsia="Times New Roman" w:cs="Calibri"/>
                <w:sz w:val="20"/>
                <w:szCs w:val="20"/>
                <w:lang w:val="en-GB" w:eastAsia="en-GB"/>
              </w:rPr>
              <w:t>0%</w:t>
            </w:r>
          </w:p>
        </w:tc>
        <w:tc>
          <w:tcPr>
            <w:tcW w:w="850" w:type="dxa"/>
            <w:shd w:val="clear" w:color="000000" w:fill="FFFFFF"/>
            <w:noWrap/>
            <w:hideMark/>
          </w:tcPr>
          <w:p w14:paraId="07D3959D"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2</w:t>
            </w:r>
          </w:p>
        </w:tc>
        <w:tc>
          <w:tcPr>
            <w:tcW w:w="569" w:type="dxa"/>
            <w:shd w:val="clear" w:color="000000" w:fill="FFFFFF"/>
            <w:noWrap/>
            <w:hideMark/>
          </w:tcPr>
          <w:p w14:paraId="5B1F5CEF"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10%</w:t>
            </w:r>
          </w:p>
        </w:tc>
        <w:tc>
          <w:tcPr>
            <w:tcW w:w="737" w:type="dxa"/>
            <w:shd w:val="clear" w:color="000000" w:fill="FFFFFF"/>
            <w:noWrap/>
            <w:hideMark/>
          </w:tcPr>
          <w:p w14:paraId="5D3D1FCE"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21</w:t>
            </w:r>
          </w:p>
        </w:tc>
        <w:tc>
          <w:tcPr>
            <w:tcW w:w="238" w:type="dxa"/>
            <w:shd w:val="clear" w:color="000000" w:fill="FFFFFF"/>
            <w:noWrap/>
            <w:vAlign w:val="bottom"/>
          </w:tcPr>
          <w:p w14:paraId="0CF9F9A8"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15121C06" w14:textId="77777777" w:rsidTr="00ED2F7D">
        <w:trPr>
          <w:trHeight w:val="285"/>
        </w:trPr>
        <w:tc>
          <w:tcPr>
            <w:tcW w:w="3345" w:type="dxa"/>
            <w:tcBorders>
              <w:top w:val="single" w:sz="4" w:space="0" w:color="808080" w:themeColor="background1" w:themeShade="80"/>
            </w:tcBorders>
            <w:shd w:val="clear" w:color="000000" w:fill="FFFFFF"/>
            <w:noWrap/>
            <w:hideMark/>
          </w:tcPr>
          <w:p w14:paraId="1A8FB5A9" w14:textId="77777777" w:rsidR="00ED2F7D" w:rsidRPr="008E0316" w:rsidRDefault="00ED2F7D" w:rsidP="00ED2F7D">
            <w:pPr>
              <w:spacing w:after="0" w:line="240" w:lineRule="auto"/>
              <w:jc w:val="left"/>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bottom"/>
            <w:hideMark/>
          </w:tcPr>
          <w:p w14:paraId="1638D8A8" w14:textId="77777777" w:rsidR="00ED2F7D" w:rsidRPr="008E0316" w:rsidRDefault="00ED2F7D" w:rsidP="00ED2F7D">
            <w:pPr>
              <w:spacing w:after="0" w:line="240" w:lineRule="auto"/>
              <w:jc w:val="left"/>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DDC6AB8"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BF6C579"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3502886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3D36A769"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4C14D7E"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36C6DF9F"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067DB28D"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1F379242"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31F2A8F2"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454823E1"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B955204"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9" w:type="dxa"/>
            <w:tcBorders>
              <w:top w:val="single" w:sz="4" w:space="0" w:color="808080" w:themeColor="background1" w:themeShade="80"/>
            </w:tcBorders>
            <w:shd w:val="clear" w:color="auto" w:fill="auto"/>
            <w:noWrap/>
            <w:vAlign w:val="bottom"/>
            <w:hideMark/>
          </w:tcPr>
          <w:p w14:paraId="2A785725"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bottom"/>
            <w:hideMark/>
          </w:tcPr>
          <w:p w14:paraId="65B3EB4C"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4256C00A"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r>
    </w:tbl>
    <w:p w14:paraId="6B667557" w14:textId="77777777" w:rsidR="00ED541F" w:rsidRDefault="00ED541F" w:rsidP="00D055FD"/>
    <w:p w14:paraId="10F87956" w14:textId="77777777" w:rsidR="00ED541F" w:rsidRDefault="00ED541F" w:rsidP="00D055FD"/>
    <w:p w14:paraId="39C1C1C7" w14:textId="77777777" w:rsidR="00ED541F" w:rsidRDefault="00ED541F" w:rsidP="00ED541F">
      <w:pPr>
        <w:spacing w:after="0" w:line="240" w:lineRule="auto"/>
      </w:pPr>
    </w:p>
    <w:p w14:paraId="4498B6B7" w14:textId="77777777" w:rsidR="00ED541F" w:rsidRPr="00A21E57" w:rsidRDefault="00ED541F" w:rsidP="00ED541F">
      <w:pPr>
        <w:spacing w:after="0" w:line="240" w:lineRule="auto"/>
        <w:rPr>
          <w:sz w:val="32"/>
          <w:szCs w:val="32"/>
        </w:rPr>
      </w:pPr>
    </w:p>
    <w:p w14:paraId="377D9C61" w14:textId="5E9857CF" w:rsidR="00ED541F" w:rsidRDefault="000A4ED4" w:rsidP="00F25C37">
      <w:r>
        <w:t xml:space="preserve">A large </w:t>
      </w:r>
      <w:r w:rsidR="00ED541F">
        <w:t>proportion</w:t>
      </w:r>
      <w:r>
        <w:t xml:space="preserve"> (82%) of CPD leads said that staff were supported in their participation with resources, materials or technology, although </w:t>
      </w:r>
      <w:r w:rsidR="00572739">
        <w:t xml:space="preserve">fewer </w:t>
      </w:r>
      <w:r>
        <w:t>reported funding new resources, materials or technology to support the CPD. Around two-thirds (</w:t>
      </w:r>
      <w:r w:rsidR="00164E6E">
        <w:t>62</w:t>
      </w:r>
      <w:r w:rsidR="003C070E">
        <w:t>%</w:t>
      </w:r>
      <w:r>
        <w:t>)</w:t>
      </w:r>
      <w:r w:rsidR="003C070E">
        <w:t xml:space="preserve"> agreed or strongly agreed that the</w:t>
      </w:r>
      <w:r w:rsidR="00164E6E">
        <w:t>ir schools</w:t>
      </w:r>
      <w:r w:rsidR="003C070E">
        <w:t xml:space="preserve"> </w:t>
      </w:r>
      <w:proofErr w:type="spellStart"/>
      <w:r w:rsidR="003C070E">
        <w:t>prioritised</w:t>
      </w:r>
      <w:proofErr w:type="spellEnd"/>
      <w:r w:rsidR="003C070E">
        <w:t xml:space="preserve"> funding </w:t>
      </w:r>
      <w:r w:rsidR="00164E6E">
        <w:t>for</w:t>
      </w:r>
      <w:r w:rsidR="003C070E">
        <w:t xml:space="preserve"> the CPD</w:t>
      </w:r>
      <w:r w:rsidR="00164E6E">
        <w:t>.</w:t>
      </w:r>
      <w:r w:rsidR="003C070E">
        <w:t xml:space="preserve"> </w:t>
      </w:r>
      <w:r w:rsidR="00164E6E">
        <w:t xml:space="preserve">Nearly </w:t>
      </w:r>
      <w:r w:rsidR="00464C8E">
        <w:t>40% said that the CPD was free</w:t>
      </w:r>
      <w:r>
        <w:t xml:space="preserve">, although a third disagreed with this, suggesting that their CPD incurred a cost. </w:t>
      </w:r>
      <w:bookmarkEnd w:id="33"/>
      <w:r w:rsidR="00ED541F">
        <w:br w:type="page"/>
      </w:r>
    </w:p>
    <w:p w14:paraId="2395A144" w14:textId="171A2603" w:rsidR="00094B88" w:rsidRPr="00094B88" w:rsidRDefault="00094B88" w:rsidP="001B727D">
      <w:pPr>
        <w:pStyle w:val="Heading3"/>
        <w:tabs>
          <w:tab w:val="clear" w:pos="5245"/>
          <w:tab w:val="left" w:pos="540"/>
        </w:tabs>
        <w:ind w:left="720" w:hanging="720"/>
      </w:pPr>
      <w:r w:rsidRPr="00094B88">
        <w:lastRenderedPageBreak/>
        <w:t>3.5.</w:t>
      </w:r>
      <w:r>
        <w:t>10</w:t>
      </w:r>
      <w:r w:rsidRPr="00094B88">
        <w:tab/>
        <w:t xml:space="preserve">Schools </w:t>
      </w:r>
      <w:r>
        <w:t>limit staff choice in relation to CPD participation and delivery</w:t>
      </w:r>
      <w:r w:rsidRPr="00094B88">
        <w:t xml:space="preserve">  </w:t>
      </w:r>
    </w:p>
    <w:p w14:paraId="01135099" w14:textId="7712E9AF" w:rsidR="00ED541F" w:rsidRDefault="00690CCA" w:rsidP="00F25C37">
      <w:pPr>
        <w:spacing w:after="0"/>
      </w:pPr>
      <w:r>
        <w:t xml:space="preserve">Staff from most schools </w:t>
      </w:r>
      <w:r w:rsidR="0078006C">
        <w:t>appear to have had limited autonomy in relation to the CP</w:t>
      </w:r>
      <w:r>
        <w:t xml:space="preserve">D, with only 30% being able to choose whether they participated. Only a quarter (26%) of the CPD leads said that staff were able to choose when to participate and fewer than </w:t>
      </w:r>
      <w:r w:rsidR="00A928B8">
        <w:t>a third</w:t>
      </w:r>
      <w:r>
        <w:t xml:space="preserve"> (30%) reported that the way the CPD was delivered was agreed with staff.  </w:t>
      </w:r>
      <w:r w:rsidR="00ED541F">
        <w:br w:type="column"/>
      </w:r>
    </w:p>
    <w:p w14:paraId="7DB575BB" w14:textId="77777777" w:rsidR="00F25C37" w:rsidRDefault="00F25C37" w:rsidP="00F25C37">
      <w:pPr>
        <w:spacing w:after="0"/>
      </w:pPr>
    </w:p>
    <w:p w14:paraId="333620D6" w14:textId="5D07B5ED" w:rsidR="0078006C" w:rsidRDefault="00690CCA" w:rsidP="0078006C">
      <w:r>
        <w:t>However, all the CPD leads said that staff were able to collaborate during the CP</w:t>
      </w:r>
      <w:r w:rsidR="00094B88">
        <w:t>D</w:t>
      </w:r>
      <w:r>
        <w:t xml:space="preserve"> and </w:t>
      </w:r>
      <w:r w:rsidR="00094B88">
        <w:t>a</w:t>
      </w:r>
      <w:r w:rsidR="00BE7A4F">
        <w:t xml:space="preserve"> large number (83%) </w:t>
      </w:r>
      <w:r>
        <w:t xml:space="preserve">agreed that participating staff remained engaged throughout. </w:t>
      </w:r>
    </w:p>
    <w:tbl>
      <w:tblPr>
        <w:tblpPr w:leftFromText="180" w:rightFromText="180" w:vertAnchor="text" w:horzAnchor="margin" w:tblpY="634"/>
        <w:tblOverlap w:val="never"/>
        <w:tblW w:w="13958" w:type="dxa"/>
        <w:tblLook w:val="04A0" w:firstRow="1" w:lastRow="0" w:firstColumn="1" w:lastColumn="0" w:noHBand="0" w:noVBand="1"/>
      </w:tblPr>
      <w:tblGrid>
        <w:gridCol w:w="3345"/>
        <w:gridCol w:w="1134"/>
        <w:gridCol w:w="850"/>
        <w:gridCol w:w="567"/>
        <w:gridCol w:w="850"/>
        <w:gridCol w:w="567"/>
        <w:gridCol w:w="850"/>
        <w:gridCol w:w="567"/>
        <w:gridCol w:w="850"/>
        <w:gridCol w:w="567"/>
        <w:gridCol w:w="850"/>
        <w:gridCol w:w="567"/>
        <w:gridCol w:w="850"/>
        <w:gridCol w:w="569"/>
        <w:gridCol w:w="737"/>
        <w:gridCol w:w="238"/>
      </w:tblGrid>
      <w:tr w:rsidR="00ED2F7D" w:rsidRPr="008E0316" w14:paraId="1F9C196F" w14:textId="77777777" w:rsidTr="00ED2F7D">
        <w:trPr>
          <w:trHeight w:val="285"/>
        </w:trPr>
        <w:tc>
          <w:tcPr>
            <w:tcW w:w="3345" w:type="dxa"/>
            <w:tcBorders>
              <w:bottom w:val="single" w:sz="4" w:space="0" w:color="808080" w:themeColor="background1" w:themeShade="80"/>
            </w:tcBorders>
            <w:shd w:val="clear" w:color="auto" w:fill="auto"/>
            <w:noWrap/>
            <w:vAlign w:val="bottom"/>
            <w:hideMark/>
          </w:tcPr>
          <w:p w14:paraId="5F7A8403" w14:textId="77777777" w:rsidR="00ED2F7D" w:rsidRPr="008E0316" w:rsidRDefault="00ED2F7D" w:rsidP="00ED2F7D">
            <w:pPr>
              <w:spacing w:after="0" w:line="240" w:lineRule="auto"/>
              <w:jc w:val="left"/>
              <w:rPr>
                <w:rFonts w:eastAsia="Times New Roman" w:cs="Calibri"/>
                <w:color w:val="000000"/>
                <w:lang w:val="en-GB" w:eastAsia="en-GB"/>
              </w:rPr>
            </w:pPr>
          </w:p>
        </w:tc>
        <w:tc>
          <w:tcPr>
            <w:tcW w:w="1134" w:type="dxa"/>
            <w:tcBorders>
              <w:bottom w:val="single" w:sz="4" w:space="0" w:color="808080" w:themeColor="background1" w:themeShade="80"/>
            </w:tcBorders>
            <w:shd w:val="clear" w:color="auto" w:fill="auto"/>
            <w:noWrap/>
            <w:vAlign w:val="bottom"/>
            <w:hideMark/>
          </w:tcPr>
          <w:p w14:paraId="7A274E7D" w14:textId="77777777" w:rsidR="00ED2F7D" w:rsidRPr="008E0316" w:rsidRDefault="00ED2F7D" w:rsidP="00ED2F7D">
            <w:pPr>
              <w:spacing w:after="0" w:line="240" w:lineRule="auto"/>
              <w:jc w:val="left"/>
              <w:rPr>
                <w:rFonts w:eastAsia="Times New Roman" w:cs="Calibri"/>
                <w:color w:val="000000"/>
                <w:lang w:val="en-GB" w:eastAsia="en-GB"/>
              </w:rPr>
            </w:pPr>
          </w:p>
        </w:tc>
        <w:tc>
          <w:tcPr>
            <w:tcW w:w="850" w:type="dxa"/>
            <w:tcBorders>
              <w:bottom w:val="single" w:sz="4" w:space="0" w:color="808080" w:themeColor="background1" w:themeShade="80"/>
            </w:tcBorders>
            <w:shd w:val="clear" w:color="auto" w:fill="auto"/>
            <w:noWrap/>
            <w:vAlign w:val="bottom"/>
            <w:hideMark/>
          </w:tcPr>
          <w:p w14:paraId="50FB04B9"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48F11C07"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64CD04D1"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283EC2AF"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0ABF779D"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6E5C72D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6BAD78EA"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7904A3D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420D57AD"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bottom w:val="single" w:sz="4" w:space="0" w:color="808080" w:themeColor="background1" w:themeShade="80"/>
            </w:tcBorders>
            <w:shd w:val="clear" w:color="auto" w:fill="auto"/>
            <w:noWrap/>
            <w:vAlign w:val="bottom"/>
            <w:hideMark/>
          </w:tcPr>
          <w:p w14:paraId="14E95E18"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bottom w:val="single" w:sz="4" w:space="0" w:color="808080" w:themeColor="background1" w:themeShade="80"/>
            </w:tcBorders>
            <w:shd w:val="clear" w:color="auto" w:fill="auto"/>
            <w:noWrap/>
            <w:vAlign w:val="bottom"/>
            <w:hideMark/>
          </w:tcPr>
          <w:p w14:paraId="57CB74D1"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9" w:type="dxa"/>
            <w:tcBorders>
              <w:bottom w:val="single" w:sz="4" w:space="0" w:color="808080" w:themeColor="background1" w:themeShade="80"/>
            </w:tcBorders>
            <w:shd w:val="clear" w:color="auto" w:fill="auto"/>
            <w:noWrap/>
            <w:vAlign w:val="bottom"/>
            <w:hideMark/>
          </w:tcPr>
          <w:p w14:paraId="334D555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737" w:type="dxa"/>
            <w:tcBorders>
              <w:bottom w:val="single" w:sz="4" w:space="0" w:color="808080" w:themeColor="background1" w:themeShade="80"/>
            </w:tcBorders>
            <w:shd w:val="clear" w:color="auto" w:fill="auto"/>
            <w:noWrap/>
            <w:vAlign w:val="bottom"/>
            <w:hideMark/>
          </w:tcPr>
          <w:p w14:paraId="38CE9A4E"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69027DAC" w14:textId="77777777" w:rsidR="00ED2F7D" w:rsidRPr="008E0316" w:rsidRDefault="00ED2F7D" w:rsidP="00ED2F7D">
            <w:pPr>
              <w:spacing w:after="0" w:line="240" w:lineRule="auto"/>
              <w:jc w:val="left"/>
              <w:rPr>
                <w:rFonts w:eastAsia="Times New Roman" w:cs="Calibri"/>
                <w:color w:val="000000"/>
                <w:lang w:val="en-GB" w:eastAsia="en-GB"/>
              </w:rPr>
            </w:pPr>
          </w:p>
        </w:tc>
      </w:tr>
      <w:tr w:rsidR="00ED2F7D" w:rsidRPr="008E0316" w14:paraId="70EF308F" w14:textId="77777777" w:rsidTr="00ED2F7D">
        <w:trPr>
          <w:trHeight w:val="285"/>
        </w:trPr>
        <w:tc>
          <w:tcPr>
            <w:tcW w:w="3345" w:type="dxa"/>
            <w:tcBorders>
              <w:top w:val="single" w:sz="4" w:space="0" w:color="808080" w:themeColor="background1" w:themeShade="80"/>
            </w:tcBorders>
            <w:shd w:val="clear" w:color="000000" w:fill="FFFFFF"/>
            <w:noWrap/>
            <w:vAlign w:val="center"/>
            <w:hideMark/>
          </w:tcPr>
          <w:p w14:paraId="42888B05" w14:textId="77777777" w:rsidR="00ED2F7D" w:rsidRPr="008E0316" w:rsidRDefault="00ED2F7D" w:rsidP="00ED2F7D">
            <w:pPr>
              <w:spacing w:after="0" w:line="240" w:lineRule="auto"/>
              <w:jc w:val="lef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noWrap/>
            <w:vAlign w:val="center"/>
            <w:hideMark/>
          </w:tcPr>
          <w:p w14:paraId="0B4A148A"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sidRPr="008E0316">
              <w:rPr>
                <w:rFonts w:eastAsia="Times New Roman" w:cs="Calibri"/>
                <w:b/>
                <w:bCs/>
                <w:color w:val="808080" w:themeColor="background1" w:themeShade="80"/>
                <w:lang w:val="en-GB" w:eastAsia="en-GB"/>
              </w:rPr>
              <w:t>Sum of strongly agree and agree</w:t>
            </w:r>
          </w:p>
        </w:tc>
        <w:tc>
          <w:tcPr>
            <w:tcW w:w="1417" w:type="dxa"/>
            <w:gridSpan w:val="2"/>
            <w:tcBorders>
              <w:top w:val="single" w:sz="4" w:space="0" w:color="808080" w:themeColor="background1" w:themeShade="80"/>
            </w:tcBorders>
            <w:shd w:val="clear" w:color="000000" w:fill="FFFFFF"/>
            <w:noWrap/>
            <w:vAlign w:val="center"/>
            <w:hideMark/>
          </w:tcPr>
          <w:p w14:paraId="34029DD1"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000000" w:fill="FFFFFF"/>
            <w:noWrap/>
            <w:vAlign w:val="center"/>
            <w:hideMark/>
          </w:tcPr>
          <w:p w14:paraId="636D30CB"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000000" w:fill="FFFFFF"/>
            <w:noWrap/>
            <w:vAlign w:val="center"/>
            <w:hideMark/>
          </w:tcPr>
          <w:p w14:paraId="6EF5BBBA"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noWrap/>
            <w:vAlign w:val="center"/>
          </w:tcPr>
          <w:p w14:paraId="642FC28F"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D</w:t>
            </w:r>
            <w:r w:rsidRPr="008E0316">
              <w:rPr>
                <w:rFonts w:eastAsia="Times New Roman" w:cs="Calibri"/>
                <w:b/>
                <w:bCs/>
                <w:color w:val="808080" w:themeColor="background1" w:themeShade="80"/>
                <w:lang w:val="en-GB" w:eastAsia="en-GB"/>
              </w:rPr>
              <w:t>isagree</w:t>
            </w:r>
          </w:p>
        </w:tc>
        <w:tc>
          <w:tcPr>
            <w:tcW w:w="1417" w:type="dxa"/>
            <w:gridSpan w:val="2"/>
            <w:tcBorders>
              <w:top w:val="single" w:sz="4" w:space="0" w:color="808080" w:themeColor="background1" w:themeShade="80"/>
            </w:tcBorders>
            <w:shd w:val="clear" w:color="auto" w:fill="auto"/>
            <w:noWrap/>
            <w:vAlign w:val="center"/>
            <w:hideMark/>
          </w:tcPr>
          <w:p w14:paraId="1747C8AF"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Strongly disagree</w:t>
            </w:r>
          </w:p>
        </w:tc>
        <w:tc>
          <w:tcPr>
            <w:tcW w:w="1419" w:type="dxa"/>
            <w:gridSpan w:val="2"/>
            <w:tcBorders>
              <w:top w:val="single" w:sz="4" w:space="0" w:color="808080" w:themeColor="background1" w:themeShade="80"/>
            </w:tcBorders>
            <w:shd w:val="clear" w:color="000000" w:fill="FFFFFF"/>
            <w:noWrap/>
            <w:vAlign w:val="center"/>
            <w:hideMark/>
          </w:tcPr>
          <w:p w14:paraId="37EAA828"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000000" w:fill="FFFFFF"/>
            <w:vAlign w:val="center"/>
          </w:tcPr>
          <w:p w14:paraId="4041E46B" w14:textId="77777777" w:rsidR="00ED2F7D" w:rsidRPr="008E0316" w:rsidRDefault="00ED2F7D" w:rsidP="00ED2F7D">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Total</w:t>
            </w:r>
          </w:p>
        </w:tc>
        <w:tc>
          <w:tcPr>
            <w:tcW w:w="238" w:type="dxa"/>
            <w:shd w:val="clear" w:color="000000" w:fill="FFFFFF"/>
            <w:vAlign w:val="bottom"/>
          </w:tcPr>
          <w:p w14:paraId="3AE4A733" w14:textId="77777777" w:rsidR="00ED2F7D" w:rsidRPr="008E0316" w:rsidRDefault="00ED2F7D" w:rsidP="00ED2F7D">
            <w:pPr>
              <w:spacing w:after="0" w:line="240" w:lineRule="auto"/>
              <w:jc w:val="left"/>
              <w:rPr>
                <w:rFonts w:eastAsia="Times New Roman" w:cs="Calibri"/>
                <w:b/>
                <w:bCs/>
                <w:color w:val="808080" w:themeColor="background1" w:themeShade="80"/>
                <w:lang w:val="en-GB" w:eastAsia="en-GB"/>
              </w:rPr>
            </w:pPr>
          </w:p>
        </w:tc>
      </w:tr>
      <w:tr w:rsidR="00ED2F7D" w:rsidRPr="008E0316" w14:paraId="4478541B" w14:textId="77777777" w:rsidTr="00ED2F7D">
        <w:trPr>
          <w:trHeight w:val="285"/>
        </w:trPr>
        <w:tc>
          <w:tcPr>
            <w:tcW w:w="3345" w:type="dxa"/>
            <w:shd w:val="clear" w:color="000000" w:fill="FFFFFF"/>
            <w:noWrap/>
            <w:vAlign w:val="center"/>
          </w:tcPr>
          <w:p w14:paraId="2326C068" w14:textId="77777777" w:rsidR="00ED2F7D" w:rsidRPr="00434950" w:rsidRDefault="00ED2F7D" w:rsidP="00ED2F7D">
            <w:pPr>
              <w:spacing w:beforeLines="20" w:before="48" w:afterLines="20" w:after="48" w:line="240" w:lineRule="auto"/>
              <w:ind w:left="-105"/>
              <w:jc w:val="right"/>
              <w:rPr>
                <w:sz w:val="20"/>
                <w:szCs w:val="20"/>
              </w:rPr>
            </w:pPr>
            <w:r w:rsidRPr="00977A4A">
              <w:rPr>
                <w:sz w:val="20"/>
                <w:szCs w:val="20"/>
              </w:rPr>
              <w:t>Participating staff were able to collaborate during the CPD</w:t>
            </w:r>
          </w:p>
        </w:tc>
        <w:tc>
          <w:tcPr>
            <w:tcW w:w="1134" w:type="dxa"/>
            <w:shd w:val="clear" w:color="000000" w:fill="FFFFFF"/>
            <w:noWrap/>
          </w:tcPr>
          <w:p w14:paraId="20B02356" w14:textId="77777777" w:rsidR="00ED2F7D" w:rsidRPr="00977A4A" w:rsidRDefault="00ED2F7D" w:rsidP="00ED2F7D">
            <w:pPr>
              <w:spacing w:before="40" w:after="40" w:line="240" w:lineRule="auto"/>
              <w:ind w:left="-105"/>
              <w:jc w:val="right"/>
              <w:rPr>
                <w:b/>
                <w:bCs/>
              </w:rPr>
            </w:pPr>
            <w:r w:rsidRPr="00977A4A">
              <w:rPr>
                <w:rFonts w:eastAsia="Times New Roman" w:cs="Calibri"/>
                <w:b/>
                <w:bCs/>
                <w:sz w:val="20"/>
                <w:szCs w:val="20"/>
                <w:lang w:val="en-GB" w:eastAsia="en-GB"/>
              </w:rPr>
              <w:t>100%</w:t>
            </w:r>
          </w:p>
        </w:tc>
        <w:tc>
          <w:tcPr>
            <w:tcW w:w="850" w:type="dxa"/>
            <w:shd w:val="clear" w:color="000000" w:fill="FFFFFF"/>
            <w:noWrap/>
          </w:tcPr>
          <w:p w14:paraId="20484DA5"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14</w:t>
            </w:r>
          </w:p>
        </w:tc>
        <w:tc>
          <w:tcPr>
            <w:tcW w:w="567" w:type="dxa"/>
            <w:shd w:val="clear" w:color="000000" w:fill="FFFFFF"/>
            <w:noWrap/>
          </w:tcPr>
          <w:p w14:paraId="10D77DA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67%</w:t>
            </w:r>
          </w:p>
        </w:tc>
        <w:tc>
          <w:tcPr>
            <w:tcW w:w="850" w:type="dxa"/>
            <w:shd w:val="clear" w:color="000000" w:fill="FFFFFF"/>
            <w:noWrap/>
          </w:tcPr>
          <w:p w14:paraId="35FC0074"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7</w:t>
            </w:r>
          </w:p>
        </w:tc>
        <w:tc>
          <w:tcPr>
            <w:tcW w:w="567" w:type="dxa"/>
            <w:shd w:val="clear" w:color="000000" w:fill="FFFFFF"/>
            <w:noWrap/>
          </w:tcPr>
          <w:p w14:paraId="1FAA2FFE"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33%</w:t>
            </w:r>
          </w:p>
        </w:tc>
        <w:tc>
          <w:tcPr>
            <w:tcW w:w="850" w:type="dxa"/>
            <w:shd w:val="clear" w:color="000000" w:fill="FFFFFF"/>
            <w:noWrap/>
          </w:tcPr>
          <w:p w14:paraId="5EFFF28C"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567" w:type="dxa"/>
            <w:shd w:val="clear" w:color="000000" w:fill="FFFFFF"/>
            <w:noWrap/>
          </w:tcPr>
          <w:p w14:paraId="1C08C572"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850" w:type="dxa"/>
            <w:shd w:val="clear" w:color="000000" w:fill="FFFFFF"/>
            <w:noWrap/>
          </w:tcPr>
          <w:p w14:paraId="178B5F1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567" w:type="dxa"/>
            <w:shd w:val="clear" w:color="000000" w:fill="FFFFFF"/>
            <w:noWrap/>
          </w:tcPr>
          <w:p w14:paraId="58CAA893"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850" w:type="dxa"/>
            <w:shd w:val="clear" w:color="000000" w:fill="FFFFFF"/>
            <w:noWrap/>
          </w:tcPr>
          <w:p w14:paraId="71B1FF58"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567" w:type="dxa"/>
            <w:shd w:val="clear" w:color="000000" w:fill="FFFFFF"/>
            <w:noWrap/>
          </w:tcPr>
          <w:p w14:paraId="549DBB0B"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850" w:type="dxa"/>
            <w:shd w:val="clear" w:color="000000" w:fill="FFFFFF"/>
            <w:noWrap/>
          </w:tcPr>
          <w:p w14:paraId="421D7A60"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0</w:t>
            </w:r>
          </w:p>
        </w:tc>
        <w:tc>
          <w:tcPr>
            <w:tcW w:w="569" w:type="dxa"/>
            <w:shd w:val="clear" w:color="000000" w:fill="FFFFFF"/>
            <w:noWrap/>
          </w:tcPr>
          <w:p w14:paraId="7FEC857F"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0%</w:t>
            </w:r>
          </w:p>
        </w:tc>
        <w:tc>
          <w:tcPr>
            <w:tcW w:w="737" w:type="dxa"/>
            <w:shd w:val="clear" w:color="000000" w:fill="FFFFFF"/>
            <w:noWrap/>
          </w:tcPr>
          <w:p w14:paraId="2FCA4410"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21</w:t>
            </w:r>
          </w:p>
        </w:tc>
        <w:tc>
          <w:tcPr>
            <w:tcW w:w="238" w:type="dxa"/>
            <w:shd w:val="clear" w:color="000000" w:fill="FFFFFF"/>
            <w:noWrap/>
            <w:vAlign w:val="bottom"/>
          </w:tcPr>
          <w:p w14:paraId="7DA1D514"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6D89454E" w14:textId="77777777" w:rsidTr="00ED2F7D">
        <w:trPr>
          <w:trHeight w:val="285"/>
        </w:trPr>
        <w:tc>
          <w:tcPr>
            <w:tcW w:w="3345" w:type="dxa"/>
            <w:shd w:val="clear" w:color="000000" w:fill="FFFFFF"/>
            <w:noWrap/>
            <w:vAlign w:val="center"/>
          </w:tcPr>
          <w:p w14:paraId="573F62C1" w14:textId="77777777" w:rsidR="00ED2F7D" w:rsidRPr="00434950" w:rsidRDefault="00ED2F7D" w:rsidP="00ED2F7D">
            <w:pPr>
              <w:spacing w:beforeLines="20" w:before="48" w:afterLines="20" w:after="48" w:line="240" w:lineRule="auto"/>
              <w:ind w:left="-105"/>
              <w:jc w:val="right"/>
              <w:rPr>
                <w:sz w:val="20"/>
                <w:szCs w:val="20"/>
              </w:rPr>
            </w:pPr>
            <w:r w:rsidRPr="00977A4A">
              <w:rPr>
                <w:sz w:val="20"/>
                <w:szCs w:val="20"/>
              </w:rPr>
              <w:t>Participating staff remained engaged throughout the CPD</w:t>
            </w:r>
          </w:p>
        </w:tc>
        <w:tc>
          <w:tcPr>
            <w:tcW w:w="1134" w:type="dxa"/>
            <w:shd w:val="clear" w:color="000000" w:fill="FFFFFF"/>
            <w:noWrap/>
          </w:tcPr>
          <w:p w14:paraId="35BC62E0" w14:textId="77777777" w:rsidR="00ED2F7D" w:rsidRPr="00977A4A" w:rsidRDefault="00ED2F7D" w:rsidP="00ED2F7D">
            <w:pPr>
              <w:spacing w:before="40" w:after="40" w:line="240" w:lineRule="auto"/>
              <w:ind w:left="-105"/>
              <w:jc w:val="right"/>
              <w:rPr>
                <w:b/>
                <w:bCs/>
              </w:rPr>
            </w:pPr>
            <w:r w:rsidRPr="00977A4A">
              <w:rPr>
                <w:rFonts w:eastAsia="Times New Roman" w:cs="Calibri"/>
                <w:b/>
                <w:bCs/>
                <w:sz w:val="20"/>
                <w:szCs w:val="20"/>
                <w:lang w:val="en-GB" w:eastAsia="en-GB"/>
              </w:rPr>
              <w:t>82%</w:t>
            </w:r>
          </w:p>
        </w:tc>
        <w:tc>
          <w:tcPr>
            <w:tcW w:w="850" w:type="dxa"/>
            <w:shd w:val="clear" w:color="000000" w:fill="FFFFFF"/>
            <w:noWrap/>
          </w:tcPr>
          <w:p w14:paraId="172A004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9</w:t>
            </w:r>
          </w:p>
        </w:tc>
        <w:tc>
          <w:tcPr>
            <w:tcW w:w="567" w:type="dxa"/>
            <w:shd w:val="clear" w:color="000000" w:fill="FFFFFF"/>
            <w:noWrap/>
          </w:tcPr>
          <w:p w14:paraId="4159293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41%</w:t>
            </w:r>
          </w:p>
        </w:tc>
        <w:tc>
          <w:tcPr>
            <w:tcW w:w="850" w:type="dxa"/>
            <w:shd w:val="clear" w:color="000000" w:fill="FFFFFF"/>
            <w:noWrap/>
          </w:tcPr>
          <w:p w14:paraId="148DF347"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9</w:t>
            </w:r>
          </w:p>
        </w:tc>
        <w:tc>
          <w:tcPr>
            <w:tcW w:w="567" w:type="dxa"/>
            <w:shd w:val="clear" w:color="000000" w:fill="FFFFFF"/>
            <w:noWrap/>
          </w:tcPr>
          <w:p w14:paraId="24BAA04B"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41%</w:t>
            </w:r>
          </w:p>
        </w:tc>
        <w:tc>
          <w:tcPr>
            <w:tcW w:w="850" w:type="dxa"/>
            <w:shd w:val="clear" w:color="000000" w:fill="FFFFFF"/>
            <w:noWrap/>
          </w:tcPr>
          <w:p w14:paraId="26A42B4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w:t>
            </w:r>
          </w:p>
        </w:tc>
        <w:tc>
          <w:tcPr>
            <w:tcW w:w="567" w:type="dxa"/>
            <w:shd w:val="clear" w:color="000000" w:fill="FFFFFF"/>
            <w:noWrap/>
          </w:tcPr>
          <w:p w14:paraId="031BED1A"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5%</w:t>
            </w:r>
          </w:p>
        </w:tc>
        <w:tc>
          <w:tcPr>
            <w:tcW w:w="850" w:type="dxa"/>
            <w:shd w:val="clear" w:color="000000" w:fill="FFFFFF"/>
            <w:noWrap/>
          </w:tcPr>
          <w:p w14:paraId="6163B06C"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2</w:t>
            </w:r>
          </w:p>
        </w:tc>
        <w:tc>
          <w:tcPr>
            <w:tcW w:w="567" w:type="dxa"/>
            <w:shd w:val="clear" w:color="000000" w:fill="FFFFFF"/>
            <w:noWrap/>
          </w:tcPr>
          <w:p w14:paraId="4873FEFF"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9%</w:t>
            </w:r>
          </w:p>
        </w:tc>
        <w:tc>
          <w:tcPr>
            <w:tcW w:w="850" w:type="dxa"/>
            <w:shd w:val="clear" w:color="000000" w:fill="FFFFFF"/>
            <w:noWrap/>
          </w:tcPr>
          <w:p w14:paraId="250A4C5D"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567" w:type="dxa"/>
            <w:shd w:val="clear" w:color="000000" w:fill="FFFFFF"/>
            <w:noWrap/>
          </w:tcPr>
          <w:p w14:paraId="17204974"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850" w:type="dxa"/>
            <w:shd w:val="clear" w:color="000000" w:fill="FFFFFF"/>
            <w:noWrap/>
          </w:tcPr>
          <w:p w14:paraId="4CAEAD6C"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1</w:t>
            </w:r>
          </w:p>
        </w:tc>
        <w:tc>
          <w:tcPr>
            <w:tcW w:w="569" w:type="dxa"/>
            <w:shd w:val="clear" w:color="000000" w:fill="FFFFFF"/>
            <w:noWrap/>
          </w:tcPr>
          <w:p w14:paraId="643FF09C"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5%</w:t>
            </w:r>
          </w:p>
        </w:tc>
        <w:tc>
          <w:tcPr>
            <w:tcW w:w="737" w:type="dxa"/>
            <w:shd w:val="clear" w:color="000000" w:fill="FFFFFF"/>
            <w:noWrap/>
          </w:tcPr>
          <w:p w14:paraId="03FE6B7D"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22</w:t>
            </w:r>
          </w:p>
        </w:tc>
        <w:tc>
          <w:tcPr>
            <w:tcW w:w="238" w:type="dxa"/>
            <w:shd w:val="clear" w:color="000000" w:fill="FFFFFF"/>
            <w:noWrap/>
            <w:vAlign w:val="bottom"/>
          </w:tcPr>
          <w:p w14:paraId="526E5394"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192B8DB7" w14:textId="77777777" w:rsidTr="00ED2F7D">
        <w:trPr>
          <w:trHeight w:val="285"/>
        </w:trPr>
        <w:tc>
          <w:tcPr>
            <w:tcW w:w="3345" w:type="dxa"/>
            <w:shd w:val="clear" w:color="000000" w:fill="FFFFFF"/>
            <w:noWrap/>
            <w:vAlign w:val="center"/>
            <w:hideMark/>
          </w:tcPr>
          <w:p w14:paraId="4634BACB" w14:textId="77777777" w:rsidR="00ED2F7D" w:rsidRPr="008E0316" w:rsidRDefault="00ED2F7D" w:rsidP="00ED2F7D">
            <w:pPr>
              <w:spacing w:beforeLines="20" w:before="48" w:afterLines="20" w:after="48" w:line="240" w:lineRule="auto"/>
              <w:ind w:left="-105"/>
              <w:jc w:val="right"/>
              <w:rPr>
                <w:sz w:val="20"/>
                <w:szCs w:val="20"/>
              </w:rPr>
            </w:pPr>
            <w:r w:rsidRPr="00977A4A">
              <w:rPr>
                <w:sz w:val="20"/>
                <w:szCs w:val="20"/>
              </w:rPr>
              <w:t xml:space="preserve">The way the CPD was delivered (e.g. online, twilights etc) was agreed with participating staff </w:t>
            </w:r>
          </w:p>
        </w:tc>
        <w:tc>
          <w:tcPr>
            <w:tcW w:w="1134" w:type="dxa"/>
            <w:shd w:val="clear" w:color="000000" w:fill="FFFFFF"/>
            <w:noWrap/>
            <w:hideMark/>
          </w:tcPr>
          <w:p w14:paraId="6FEEE884" w14:textId="77777777" w:rsidR="00ED2F7D" w:rsidRPr="008E0316" w:rsidRDefault="00ED2F7D" w:rsidP="00ED2F7D">
            <w:pPr>
              <w:spacing w:before="40" w:after="40" w:line="240" w:lineRule="auto"/>
              <w:ind w:left="-105"/>
              <w:jc w:val="right"/>
              <w:rPr>
                <w:rFonts w:eastAsia="Times New Roman" w:cs="Calibri"/>
                <w:b/>
                <w:bCs/>
                <w:sz w:val="20"/>
                <w:szCs w:val="20"/>
                <w:lang w:val="en-GB" w:eastAsia="en-GB"/>
              </w:rPr>
            </w:pPr>
            <w:r w:rsidRPr="00977A4A">
              <w:rPr>
                <w:rFonts w:eastAsia="Times New Roman" w:cs="Calibri"/>
                <w:b/>
                <w:bCs/>
                <w:sz w:val="20"/>
                <w:szCs w:val="20"/>
                <w:lang w:val="en-GB" w:eastAsia="en-GB"/>
              </w:rPr>
              <w:t>45%</w:t>
            </w:r>
          </w:p>
        </w:tc>
        <w:tc>
          <w:tcPr>
            <w:tcW w:w="850" w:type="dxa"/>
            <w:shd w:val="clear" w:color="000000" w:fill="FFFFFF"/>
            <w:noWrap/>
            <w:hideMark/>
          </w:tcPr>
          <w:p w14:paraId="3B5B09F0"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w:t>
            </w:r>
          </w:p>
        </w:tc>
        <w:tc>
          <w:tcPr>
            <w:tcW w:w="567" w:type="dxa"/>
            <w:shd w:val="clear" w:color="000000" w:fill="FFFFFF"/>
            <w:noWrap/>
            <w:hideMark/>
          </w:tcPr>
          <w:p w14:paraId="2E990AF0"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18%</w:t>
            </w:r>
          </w:p>
        </w:tc>
        <w:tc>
          <w:tcPr>
            <w:tcW w:w="850" w:type="dxa"/>
            <w:shd w:val="clear" w:color="000000" w:fill="FFFFFF"/>
            <w:noWrap/>
            <w:hideMark/>
          </w:tcPr>
          <w:p w14:paraId="40456F5B"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6</w:t>
            </w:r>
          </w:p>
        </w:tc>
        <w:tc>
          <w:tcPr>
            <w:tcW w:w="567" w:type="dxa"/>
            <w:shd w:val="clear" w:color="000000" w:fill="FFFFFF"/>
            <w:noWrap/>
            <w:hideMark/>
          </w:tcPr>
          <w:p w14:paraId="42CDCB8D"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27%</w:t>
            </w:r>
          </w:p>
        </w:tc>
        <w:tc>
          <w:tcPr>
            <w:tcW w:w="850" w:type="dxa"/>
            <w:shd w:val="clear" w:color="000000" w:fill="FFFFFF"/>
            <w:noWrap/>
            <w:hideMark/>
          </w:tcPr>
          <w:p w14:paraId="6C06C3BA"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5</w:t>
            </w:r>
          </w:p>
        </w:tc>
        <w:tc>
          <w:tcPr>
            <w:tcW w:w="567" w:type="dxa"/>
            <w:shd w:val="clear" w:color="000000" w:fill="FFFFFF"/>
            <w:noWrap/>
            <w:hideMark/>
          </w:tcPr>
          <w:p w14:paraId="5A8F98CD"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23%</w:t>
            </w:r>
          </w:p>
        </w:tc>
        <w:tc>
          <w:tcPr>
            <w:tcW w:w="850" w:type="dxa"/>
            <w:shd w:val="clear" w:color="000000" w:fill="FFFFFF"/>
            <w:noWrap/>
            <w:hideMark/>
          </w:tcPr>
          <w:p w14:paraId="51E5CF68"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6</w:t>
            </w:r>
          </w:p>
        </w:tc>
        <w:tc>
          <w:tcPr>
            <w:tcW w:w="567" w:type="dxa"/>
            <w:shd w:val="clear" w:color="000000" w:fill="FFFFFF"/>
            <w:noWrap/>
            <w:hideMark/>
          </w:tcPr>
          <w:p w14:paraId="7852A7F0"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27%</w:t>
            </w:r>
          </w:p>
        </w:tc>
        <w:tc>
          <w:tcPr>
            <w:tcW w:w="850" w:type="dxa"/>
            <w:shd w:val="clear" w:color="000000" w:fill="FFFFFF"/>
            <w:noWrap/>
            <w:hideMark/>
          </w:tcPr>
          <w:p w14:paraId="16019641"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567" w:type="dxa"/>
            <w:shd w:val="clear" w:color="000000" w:fill="FFFFFF"/>
            <w:noWrap/>
            <w:hideMark/>
          </w:tcPr>
          <w:p w14:paraId="55EDFD06"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0%</w:t>
            </w:r>
          </w:p>
        </w:tc>
        <w:tc>
          <w:tcPr>
            <w:tcW w:w="850" w:type="dxa"/>
            <w:shd w:val="clear" w:color="000000" w:fill="FFFFFF"/>
            <w:noWrap/>
            <w:hideMark/>
          </w:tcPr>
          <w:p w14:paraId="2610BEF9"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w:t>
            </w:r>
          </w:p>
        </w:tc>
        <w:tc>
          <w:tcPr>
            <w:tcW w:w="569" w:type="dxa"/>
            <w:shd w:val="clear" w:color="000000" w:fill="FFFFFF"/>
            <w:noWrap/>
            <w:hideMark/>
          </w:tcPr>
          <w:p w14:paraId="6B7B3098"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5%</w:t>
            </w:r>
          </w:p>
        </w:tc>
        <w:tc>
          <w:tcPr>
            <w:tcW w:w="737" w:type="dxa"/>
            <w:shd w:val="clear" w:color="000000" w:fill="FFFFFF"/>
            <w:noWrap/>
            <w:hideMark/>
          </w:tcPr>
          <w:p w14:paraId="700424C3" w14:textId="77777777" w:rsidR="00ED2F7D" w:rsidRPr="008E0316" w:rsidRDefault="00ED2F7D" w:rsidP="00ED2F7D">
            <w:pPr>
              <w:spacing w:before="40" w:after="40" w:line="240" w:lineRule="auto"/>
              <w:ind w:left="-108"/>
              <w:jc w:val="right"/>
              <w:rPr>
                <w:rFonts w:eastAsia="Times New Roman" w:cs="Calibri"/>
                <w:sz w:val="20"/>
                <w:szCs w:val="20"/>
                <w:lang w:val="en-GB" w:eastAsia="en-GB"/>
              </w:rPr>
            </w:pPr>
            <w:r w:rsidRPr="007B4658">
              <w:t>21</w:t>
            </w:r>
          </w:p>
        </w:tc>
        <w:tc>
          <w:tcPr>
            <w:tcW w:w="238" w:type="dxa"/>
            <w:shd w:val="clear" w:color="000000" w:fill="FFFFFF"/>
            <w:noWrap/>
            <w:vAlign w:val="bottom"/>
          </w:tcPr>
          <w:p w14:paraId="6A033C42"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270E86B3" w14:textId="77777777" w:rsidTr="00ED2F7D">
        <w:trPr>
          <w:trHeight w:val="285"/>
        </w:trPr>
        <w:tc>
          <w:tcPr>
            <w:tcW w:w="3345" w:type="dxa"/>
            <w:shd w:val="clear" w:color="000000" w:fill="FFFFFF"/>
            <w:noWrap/>
            <w:vAlign w:val="center"/>
          </w:tcPr>
          <w:p w14:paraId="36E861E0" w14:textId="77777777" w:rsidR="00ED2F7D" w:rsidRPr="00434950" w:rsidRDefault="00ED2F7D" w:rsidP="00ED2F7D">
            <w:pPr>
              <w:spacing w:beforeLines="20" w:before="48" w:afterLines="20" w:after="48" w:line="240" w:lineRule="auto"/>
              <w:ind w:left="-105"/>
              <w:jc w:val="right"/>
              <w:rPr>
                <w:sz w:val="20"/>
                <w:szCs w:val="20"/>
              </w:rPr>
            </w:pPr>
            <w:r w:rsidRPr="00977A4A">
              <w:rPr>
                <w:sz w:val="20"/>
                <w:szCs w:val="20"/>
              </w:rPr>
              <w:t>Staff chose whether or not to participate in the CPD</w:t>
            </w:r>
          </w:p>
        </w:tc>
        <w:tc>
          <w:tcPr>
            <w:tcW w:w="1134" w:type="dxa"/>
            <w:shd w:val="clear" w:color="000000" w:fill="FFFFFF"/>
            <w:noWrap/>
          </w:tcPr>
          <w:p w14:paraId="0BFF914A" w14:textId="77777777" w:rsidR="00ED2F7D" w:rsidRPr="00977A4A" w:rsidRDefault="00ED2F7D" w:rsidP="00ED2F7D">
            <w:pPr>
              <w:spacing w:before="40" w:after="40" w:line="240" w:lineRule="auto"/>
              <w:ind w:left="-105"/>
              <w:jc w:val="right"/>
              <w:rPr>
                <w:b/>
                <w:bCs/>
              </w:rPr>
            </w:pPr>
            <w:r w:rsidRPr="00977A4A">
              <w:rPr>
                <w:rFonts w:eastAsia="Times New Roman" w:cs="Calibri"/>
                <w:b/>
                <w:bCs/>
                <w:sz w:val="20"/>
                <w:szCs w:val="20"/>
                <w:lang w:val="en-GB" w:eastAsia="en-GB"/>
              </w:rPr>
              <w:t>30%</w:t>
            </w:r>
          </w:p>
        </w:tc>
        <w:tc>
          <w:tcPr>
            <w:tcW w:w="850" w:type="dxa"/>
            <w:shd w:val="clear" w:color="000000" w:fill="FFFFFF"/>
            <w:noWrap/>
          </w:tcPr>
          <w:p w14:paraId="66757F3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3</w:t>
            </w:r>
          </w:p>
        </w:tc>
        <w:tc>
          <w:tcPr>
            <w:tcW w:w="567" w:type="dxa"/>
            <w:shd w:val="clear" w:color="000000" w:fill="FFFFFF"/>
            <w:noWrap/>
          </w:tcPr>
          <w:p w14:paraId="449EA884"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13%</w:t>
            </w:r>
          </w:p>
        </w:tc>
        <w:tc>
          <w:tcPr>
            <w:tcW w:w="850" w:type="dxa"/>
            <w:shd w:val="clear" w:color="000000" w:fill="FFFFFF"/>
            <w:noWrap/>
          </w:tcPr>
          <w:p w14:paraId="15B39EA1"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w:t>
            </w:r>
          </w:p>
        </w:tc>
        <w:tc>
          <w:tcPr>
            <w:tcW w:w="567" w:type="dxa"/>
            <w:shd w:val="clear" w:color="000000" w:fill="FFFFFF"/>
            <w:noWrap/>
          </w:tcPr>
          <w:p w14:paraId="26D955B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17%</w:t>
            </w:r>
          </w:p>
        </w:tc>
        <w:tc>
          <w:tcPr>
            <w:tcW w:w="850" w:type="dxa"/>
            <w:shd w:val="clear" w:color="000000" w:fill="FFFFFF"/>
            <w:noWrap/>
          </w:tcPr>
          <w:p w14:paraId="7AB91A8C"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w:t>
            </w:r>
          </w:p>
        </w:tc>
        <w:tc>
          <w:tcPr>
            <w:tcW w:w="567" w:type="dxa"/>
            <w:shd w:val="clear" w:color="000000" w:fill="FFFFFF"/>
            <w:noWrap/>
          </w:tcPr>
          <w:p w14:paraId="2A3C765B"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w:t>
            </w:r>
          </w:p>
        </w:tc>
        <w:tc>
          <w:tcPr>
            <w:tcW w:w="850" w:type="dxa"/>
            <w:shd w:val="clear" w:color="000000" w:fill="FFFFFF"/>
            <w:noWrap/>
          </w:tcPr>
          <w:p w14:paraId="6C954085"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w:t>
            </w:r>
          </w:p>
        </w:tc>
        <w:tc>
          <w:tcPr>
            <w:tcW w:w="567" w:type="dxa"/>
            <w:shd w:val="clear" w:color="000000" w:fill="FFFFFF"/>
            <w:noWrap/>
          </w:tcPr>
          <w:p w14:paraId="34D928C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17%</w:t>
            </w:r>
          </w:p>
        </w:tc>
        <w:tc>
          <w:tcPr>
            <w:tcW w:w="850" w:type="dxa"/>
            <w:shd w:val="clear" w:color="000000" w:fill="FFFFFF"/>
            <w:noWrap/>
          </w:tcPr>
          <w:p w14:paraId="09FD201A"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10</w:t>
            </w:r>
          </w:p>
        </w:tc>
        <w:tc>
          <w:tcPr>
            <w:tcW w:w="567" w:type="dxa"/>
            <w:shd w:val="clear" w:color="000000" w:fill="FFFFFF"/>
            <w:noWrap/>
          </w:tcPr>
          <w:p w14:paraId="4EC52A7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43%</w:t>
            </w:r>
          </w:p>
        </w:tc>
        <w:tc>
          <w:tcPr>
            <w:tcW w:w="850" w:type="dxa"/>
            <w:shd w:val="clear" w:color="000000" w:fill="FFFFFF"/>
            <w:noWrap/>
          </w:tcPr>
          <w:p w14:paraId="7CFAC05D"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1</w:t>
            </w:r>
          </w:p>
        </w:tc>
        <w:tc>
          <w:tcPr>
            <w:tcW w:w="569" w:type="dxa"/>
            <w:shd w:val="clear" w:color="000000" w:fill="FFFFFF"/>
            <w:noWrap/>
          </w:tcPr>
          <w:p w14:paraId="3AB2A546"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4%</w:t>
            </w:r>
          </w:p>
        </w:tc>
        <w:tc>
          <w:tcPr>
            <w:tcW w:w="737" w:type="dxa"/>
            <w:shd w:val="clear" w:color="000000" w:fill="FFFFFF"/>
            <w:noWrap/>
          </w:tcPr>
          <w:p w14:paraId="727B4113"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23</w:t>
            </w:r>
          </w:p>
        </w:tc>
        <w:tc>
          <w:tcPr>
            <w:tcW w:w="238" w:type="dxa"/>
            <w:shd w:val="clear" w:color="000000" w:fill="FFFFFF"/>
            <w:noWrap/>
            <w:vAlign w:val="bottom"/>
          </w:tcPr>
          <w:p w14:paraId="7D7C5D26"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72372F86" w14:textId="77777777" w:rsidTr="00ED2F7D">
        <w:trPr>
          <w:trHeight w:val="285"/>
        </w:trPr>
        <w:tc>
          <w:tcPr>
            <w:tcW w:w="3345" w:type="dxa"/>
            <w:shd w:val="clear" w:color="000000" w:fill="FFFFFF"/>
            <w:noWrap/>
            <w:vAlign w:val="center"/>
          </w:tcPr>
          <w:p w14:paraId="7352394C" w14:textId="77777777" w:rsidR="00ED2F7D" w:rsidRPr="00434950" w:rsidRDefault="00ED2F7D" w:rsidP="00ED2F7D">
            <w:pPr>
              <w:spacing w:beforeLines="20" w:before="48" w:afterLines="20" w:after="48" w:line="240" w:lineRule="auto"/>
              <w:ind w:left="-105"/>
              <w:jc w:val="right"/>
              <w:rPr>
                <w:sz w:val="20"/>
                <w:szCs w:val="20"/>
              </w:rPr>
            </w:pPr>
            <w:r w:rsidRPr="00977A4A">
              <w:rPr>
                <w:sz w:val="20"/>
                <w:szCs w:val="20"/>
              </w:rPr>
              <w:t>Staff chose when to participate in the CPD</w:t>
            </w:r>
          </w:p>
        </w:tc>
        <w:tc>
          <w:tcPr>
            <w:tcW w:w="1134" w:type="dxa"/>
            <w:shd w:val="clear" w:color="000000" w:fill="FFFFFF"/>
            <w:noWrap/>
          </w:tcPr>
          <w:p w14:paraId="346D0242" w14:textId="77777777" w:rsidR="00ED2F7D" w:rsidRPr="00977A4A" w:rsidRDefault="00ED2F7D" w:rsidP="00ED2F7D">
            <w:pPr>
              <w:spacing w:before="40" w:after="40" w:line="240" w:lineRule="auto"/>
              <w:ind w:left="-105"/>
              <w:jc w:val="right"/>
              <w:rPr>
                <w:b/>
                <w:bCs/>
              </w:rPr>
            </w:pPr>
            <w:r w:rsidRPr="00977A4A">
              <w:rPr>
                <w:rFonts w:eastAsia="Times New Roman" w:cs="Calibri"/>
                <w:b/>
                <w:bCs/>
                <w:sz w:val="20"/>
                <w:szCs w:val="20"/>
                <w:lang w:val="en-GB" w:eastAsia="en-GB"/>
              </w:rPr>
              <w:t>26%</w:t>
            </w:r>
          </w:p>
        </w:tc>
        <w:tc>
          <w:tcPr>
            <w:tcW w:w="850" w:type="dxa"/>
            <w:shd w:val="clear" w:color="000000" w:fill="FFFFFF"/>
            <w:noWrap/>
          </w:tcPr>
          <w:p w14:paraId="54FC7C4F"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2</w:t>
            </w:r>
          </w:p>
        </w:tc>
        <w:tc>
          <w:tcPr>
            <w:tcW w:w="567" w:type="dxa"/>
            <w:shd w:val="clear" w:color="000000" w:fill="FFFFFF"/>
            <w:noWrap/>
          </w:tcPr>
          <w:p w14:paraId="7539D6D6"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9%</w:t>
            </w:r>
          </w:p>
        </w:tc>
        <w:tc>
          <w:tcPr>
            <w:tcW w:w="850" w:type="dxa"/>
            <w:shd w:val="clear" w:color="000000" w:fill="FFFFFF"/>
            <w:noWrap/>
          </w:tcPr>
          <w:p w14:paraId="46F3BE6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w:t>
            </w:r>
          </w:p>
        </w:tc>
        <w:tc>
          <w:tcPr>
            <w:tcW w:w="567" w:type="dxa"/>
            <w:shd w:val="clear" w:color="000000" w:fill="FFFFFF"/>
            <w:noWrap/>
          </w:tcPr>
          <w:p w14:paraId="0FDCA6ED"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17%</w:t>
            </w:r>
          </w:p>
        </w:tc>
        <w:tc>
          <w:tcPr>
            <w:tcW w:w="850" w:type="dxa"/>
            <w:shd w:val="clear" w:color="000000" w:fill="FFFFFF"/>
            <w:noWrap/>
          </w:tcPr>
          <w:p w14:paraId="1EFC9157"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w:t>
            </w:r>
          </w:p>
        </w:tc>
        <w:tc>
          <w:tcPr>
            <w:tcW w:w="567" w:type="dxa"/>
            <w:shd w:val="clear" w:color="000000" w:fill="FFFFFF"/>
            <w:noWrap/>
          </w:tcPr>
          <w:p w14:paraId="5A6075C5"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4%</w:t>
            </w:r>
          </w:p>
        </w:tc>
        <w:tc>
          <w:tcPr>
            <w:tcW w:w="850" w:type="dxa"/>
            <w:shd w:val="clear" w:color="000000" w:fill="FFFFFF"/>
            <w:noWrap/>
          </w:tcPr>
          <w:p w14:paraId="4192E520"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12</w:t>
            </w:r>
          </w:p>
        </w:tc>
        <w:tc>
          <w:tcPr>
            <w:tcW w:w="567" w:type="dxa"/>
            <w:shd w:val="clear" w:color="000000" w:fill="FFFFFF"/>
            <w:noWrap/>
          </w:tcPr>
          <w:p w14:paraId="3B6CDF4E"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52%</w:t>
            </w:r>
          </w:p>
        </w:tc>
        <w:tc>
          <w:tcPr>
            <w:tcW w:w="850" w:type="dxa"/>
            <w:shd w:val="clear" w:color="000000" w:fill="FFFFFF"/>
            <w:noWrap/>
          </w:tcPr>
          <w:p w14:paraId="5ABF95A4"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2</w:t>
            </w:r>
          </w:p>
        </w:tc>
        <w:tc>
          <w:tcPr>
            <w:tcW w:w="567" w:type="dxa"/>
            <w:shd w:val="clear" w:color="000000" w:fill="FFFFFF"/>
            <w:noWrap/>
          </w:tcPr>
          <w:p w14:paraId="02DC9A69" w14:textId="77777777" w:rsidR="00ED2F7D" w:rsidRPr="00434950" w:rsidRDefault="00ED2F7D" w:rsidP="00ED2F7D">
            <w:pPr>
              <w:spacing w:before="40" w:after="40" w:line="240" w:lineRule="auto"/>
              <w:ind w:left="-108"/>
              <w:jc w:val="right"/>
              <w:rPr>
                <w:rFonts w:eastAsia="Times New Roman" w:cs="Calibri"/>
                <w:sz w:val="20"/>
                <w:szCs w:val="20"/>
                <w:lang w:val="en-GB" w:eastAsia="en-GB"/>
              </w:rPr>
            </w:pPr>
            <w:r w:rsidRPr="00977A4A">
              <w:rPr>
                <w:rFonts w:eastAsia="Times New Roman" w:cs="Calibri"/>
                <w:sz w:val="20"/>
                <w:szCs w:val="20"/>
                <w:lang w:val="en-GB" w:eastAsia="en-GB"/>
              </w:rPr>
              <w:t>9%</w:t>
            </w:r>
          </w:p>
        </w:tc>
        <w:tc>
          <w:tcPr>
            <w:tcW w:w="850" w:type="dxa"/>
            <w:shd w:val="clear" w:color="000000" w:fill="FFFFFF"/>
            <w:noWrap/>
          </w:tcPr>
          <w:p w14:paraId="641C5BD9"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2</w:t>
            </w:r>
          </w:p>
        </w:tc>
        <w:tc>
          <w:tcPr>
            <w:tcW w:w="569" w:type="dxa"/>
            <w:shd w:val="clear" w:color="000000" w:fill="FFFFFF"/>
            <w:noWrap/>
          </w:tcPr>
          <w:p w14:paraId="2EFC8C65"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9%</w:t>
            </w:r>
          </w:p>
        </w:tc>
        <w:tc>
          <w:tcPr>
            <w:tcW w:w="737" w:type="dxa"/>
            <w:shd w:val="clear" w:color="000000" w:fill="FFFFFF"/>
            <w:noWrap/>
          </w:tcPr>
          <w:p w14:paraId="29A2D323" w14:textId="77777777" w:rsidR="00ED2F7D" w:rsidRPr="007B4658" w:rsidRDefault="00ED2F7D" w:rsidP="00ED2F7D">
            <w:pPr>
              <w:spacing w:before="40" w:after="40" w:line="240" w:lineRule="auto"/>
              <w:ind w:left="-108"/>
              <w:jc w:val="right"/>
            </w:pPr>
            <w:r w:rsidRPr="00977A4A">
              <w:rPr>
                <w:rFonts w:eastAsia="Times New Roman" w:cs="Calibri"/>
                <w:sz w:val="20"/>
                <w:szCs w:val="20"/>
                <w:lang w:val="en-GB" w:eastAsia="en-GB"/>
              </w:rPr>
              <w:t>23</w:t>
            </w:r>
          </w:p>
        </w:tc>
        <w:tc>
          <w:tcPr>
            <w:tcW w:w="238" w:type="dxa"/>
            <w:shd w:val="clear" w:color="000000" w:fill="FFFFFF"/>
            <w:noWrap/>
            <w:vAlign w:val="bottom"/>
          </w:tcPr>
          <w:p w14:paraId="668AB463" w14:textId="77777777" w:rsidR="00ED2F7D" w:rsidRPr="008E0316" w:rsidRDefault="00ED2F7D" w:rsidP="00ED2F7D">
            <w:pPr>
              <w:spacing w:beforeLines="20" w:before="48" w:afterLines="20" w:after="48" w:line="240" w:lineRule="auto"/>
              <w:ind w:left="-105"/>
              <w:jc w:val="right"/>
              <w:rPr>
                <w:rFonts w:eastAsia="Times New Roman" w:cs="Calibri"/>
                <w:sz w:val="20"/>
                <w:szCs w:val="20"/>
                <w:lang w:val="en-GB" w:eastAsia="en-GB"/>
              </w:rPr>
            </w:pPr>
          </w:p>
        </w:tc>
      </w:tr>
      <w:tr w:rsidR="00ED2F7D" w:rsidRPr="008E0316" w14:paraId="130F9914" w14:textId="77777777" w:rsidTr="00ED2F7D">
        <w:trPr>
          <w:trHeight w:val="285"/>
        </w:trPr>
        <w:tc>
          <w:tcPr>
            <w:tcW w:w="3345" w:type="dxa"/>
            <w:tcBorders>
              <w:top w:val="single" w:sz="4" w:space="0" w:color="808080" w:themeColor="background1" w:themeShade="80"/>
            </w:tcBorders>
            <w:shd w:val="clear" w:color="000000" w:fill="FFFFFF"/>
            <w:noWrap/>
            <w:hideMark/>
          </w:tcPr>
          <w:p w14:paraId="4A2727A8" w14:textId="77777777" w:rsidR="00ED2F7D" w:rsidRPr="008E0316" w:rsidRDefault="00ED2F7D" w:rsidP="00ED2F7D">
            <w:pPr>
              <w:spacing w:after="0" w:line="240" w:lineRule="auto"/>
              <w:jc w:val="left"/>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bottom"/>
            <w:hideMark/>
          </w:tcPr>
          <w:p w14:paraId="5B293B29" w14:textId="77777777" w:rsidR="00ED2F7D" w:rsidRPr="008E0316" w:rsidRDefault="00ED2F7D" w:rsidP="00ED2F7D">
            <w:pPr>
              <w:spacing w:after="0" w:line="240" w:lineRule="auto"/>
              <w:jc w:val="left"/>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57CF79A5"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4D7AA268"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4B54619"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694F1082"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19394CEE"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46490A0C"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7B13420D"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CD9E8CE"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3EC4F8E2"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bottom"/>
            <w:hideMark/>
          </w:tcPr>
          <w:p w14:paraId="258CCBF9"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bottom"/>
            <w:hideMark/>
          </w:tcPr>
          <w:p w14:paraId="2579C914"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569" w:type="dxa"/>
            <w:tcBorders>
              <w:top w:val="single" w:sz="4" w:space="0" w:color="808080" w:themeColor="background1" w:themeShade="80"/>
            </w:tcBorders>
            <w:shd w:val="clear" w:color="auto" w:fill="auto"/>
            <w:noWrap/>
            <w:vAlign w:val="bottom"/>
            <w:hideMark/>
          </w:tcPr>
          <w:p w14:paraId="4C23D1E4"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bottom"/>
            <w:hideMark/>
          </w:tcPr>
          <w:p w14:paraId="1537F890"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c>
          <w:tcPr>
            <w:tcW w:w="238" w:type="dxa"/>
            <w:shd w:val="clear" w:color="auto" w:fill="auto"/>
            <w:noWrap/>
            <w:vAlign w:val="bottom"/>
            <w:hideMark/>
          </w:tcPr>
          <w:p w14:paraId="1F4772E6" w14:textId="77777777" w:rsidR="00ED2F7D" w:rsidRPr="008E0316" w:rsidRDefault="00ED2F7D" w:rsidP="00ED2F7D">
            <w:pPr>
              <w:spacing w:after="0" w:line="240" w:lineRule="auto"/>
              <w:jc w:val="left"/>
              <w:rPr>
                <w:rFonts w:ascii="Times New Roman" w:eastAsia="Times New Roman" w:hAnsi="Times New Roman" w:cs="Times New Roman"/>
                <w:sz w:val="20"/>
                <w:szCs w:val="20"/>
                <w:lang w:val="en-GB" w:eastAsia="en-GB"/>
              </w:rPr>
            </w:pPr>
          </w:p>
        </w:tc>
      </w:tr>
    </w:tbl>
    <w:p w14:paraId="561DB48A" w14:textId="77777777" w:rsidR="00ED541F" w:rsidRDefault="00ED541F" w:rsidP="003D3D4B">
      <w:pPr>
        <w:pStyle w:val="Heading3"/>
        <w:tabs>
          <w:tab w:val="clear" w:pos="5245"/>
          <w:tab w:val="left" w:pos="540"/>
        </w:tabs>
        <w:ind w:left="540" w:hanging="540"/>
      </w:pPr>
      <w:r>
        <w:br w:type="page"/>
      </w:r>
    </w:p>
    <w:p w14:paraId="2462949A" w14:textId="2B4D78BD" w:rsidR="00EF3650" w:rsidRDefault="00EF3650" w:rsidP="003D3D4B">
      <w:pPr>
        <w:pStyle w:val="Heading3"/>
        <w:tabs>
          <w:tab w:val="clear" w:pos="5245"/>
          <w:tab w:val="left" w:pos="540"/>
        </w:tabs>
        <w:ind w:left="540" w:hanging="540"/>
      </w:pPr>
      <w:r>
        <w:lastRenderedPageBreak/>
        <w:t>3.5.11</w:t>
      </w:r>
      <w:r>
        <w:tab/>
      </w:r>
      <w:r w:rsidR="003D3D4B">
        <w:t>Schools support change in practice following CPD</w:t>
      </w:r>
    </w:p>
    <w:tbl>
      <w:tblPr>
        <w:tblpPr w:leftFromText="180" w:rightFromText="180" w:vertAnchor="text" w:horzAnchor="margin" w:tblpY="2012"/>
        <w:tblOverlap w:val="never"/>
        <w:tblW w:w="14096" w:type="dxa"/>
        <w:tblLook w:val="04A0" w:firstRow="1" w:lastRow="0" w:firstColumn="1" w:lastColumn="0" w:noHBand="0" w:noVBand="1"/>
      </w:tblPr>
      <w:tblGrid>
        <w:gridCol w:w="142"/>
        <w:gridCol w:w="3345"/>
        <w:gridCol w:w="1134"/>
        <w:gridCol w:w="850"/>
        <w:gridCol w:w="567"/>
        <w:gridCol w:w="850"/>
        <w:gridCol w:w="567"/>
        <w:gridCol w:w="850"/>
        <w:gridCol w:w="567"/>
        <w:gridCol w:w="850"/>
        <w:gridCol w:w="567"/>
        <w:gridCol w:w="850"/>
        <w:gridCol w:w="567"/>
        <w:gridCol w:w="850"/>
        <w:gridCol w:w="567"/>
        <w:gridCol w:w="737"/>
        <w:gridCol w:w="236"/>
      </w:tblGrid>
      <w:tr w:rsidR="00F25C37" w:rsidRPr="004640CA" w14:paraId="02AB33F4" w14:textId="77777777" w:rsidTr="00F25C37">
        <w:trPr>
          <w:gridBefore w:val="1"/>
          <w:wBefore w:w="142" w:type="dxa"/>
          <w:trHeight w:val="285"/>
        </w:trPr>
        <w:tc>
          <w:tcPr>
            <w:tcW w:w="3345" w:type="dxa"/>
            <w:tcBorders>
              <w:bottom w:val="single" w:sz="4" w:space="0" w:color="808080" w:themeColor="background1" w:themeShade="80"/>
            </w:tcBorders>
            <w:shd w:val="clear" w:color="auto" w:fill="auto"/>
            <w:noWrap/>
            <w:vAlign w:val="center"/>
            <w:hideMark/>
          </w:tcPr>
          <w:p w14:paraId="1878E359" w14:textId="77777777" w:rsidR="00F25C37" w:rsidRPr="004640CA" w:rsidRDefault="00F25C37" w:rsidP="00F25C37">
            <w:pPr>
              <w:spacing w:after="0" w:line="240" w:lineRule="auto"/>
              <w:jc w:val="center"/>
              <w:rPr>
                <w:rFonts w:eastAsia="Times New Roman" w:cs="Calibri"/>
                <w:color w:val="000000"/>
                <w:sz w:val="16"/>
                <w:szCs w:val="16"/>
                <w:lang w:val="en-GB" w:eastAsia="en-GB"/>
              </w:rPr>
            </w:pPr>
            <w:bookmarkStart w:id="34" w:name="_Hlk127287351"/>
          </w:p>
        </w:tc>
        <w:tc>
          <w:tcPr>
            <w:tcW w:w="1134" w:type="dxa"/>
            <w:tcBorders>
              <w:bottom w:val="single" w:sz="4" w:space="0" w:color="808080" w:themeColor="background1" w:themeShade="80"/>
            </w:tcBorders>
            <w:shd w:val="clear" w:color="auto" w:fill="auto"/>
            <w:noWrap/>
            <w:vAlign w:val="center"/>
            <w:hideMark/>
          </w:tcPr>
          <w:p w14:paraId="70B68A79" w14:textId="77777777" w:rsidR="00F25C37" w:rsidRPr="004640CA" w:rsidRDefault="00F25C37" w:rsidP="00F25C37">
            <w:pPr>
              <w:spacing w:after="0" w:line="240" w:lineRule="auto"/>
              <w:jc w:val="center"/>
              <w:rPr>
                <w:rFonts w:eastAsia="Times New Roman" w:cs="Calibri"/>
                <w:color w:val="000000"/>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5EB2631"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4924DE5F"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673C1AC"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41D9B12F"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576F3FC6"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61EE77C1"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14750560"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685BFAAE"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2BACD801"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noWrap/>
            <w:vAlign w:val="center"/>
            <w:hideMark/>
          </w:tcPr>
          <w:p w14:paraId="20E75C55"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850" w:type="dxa"/>
            <w:tcBorders>
              <w:bottom w:val="single" w:sz="4" w:space="0" w:color="808080" w:themeColor="background1" w:themeShade="80"/>
            </w:tcBorders>
            <w:shd w:val="clear" w:color="auto" w:fill="auto"/>
            <w:noWrap/>
            <w:vAlign w:val="center"/>
            <w:hideMark/>
          </w:tcPr>
          <w:p w14:paraId="66CDE4AB"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567" w:type="dxa"/>
            <w:tcBorders>
              <w:bottom w:val="single" w:sz="4" w:space="0" w:color="808080" w:themeColor="background1" w:themeShade="80"/>
            </w:tcBorders>
            <w:shd w:val="clear" w:color="auto" w:fill="auto"/>
            <w:vAlign w:val="center"/>
          </w:tcPr>
          <w:p w14:paraId="03CA7261" w14:textId="77777777" w:rsidR="00F25C37" w:rsidRPr="00256B64"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737" w:type="dxa"/>
            <w:tcBorders>
              <w:bottom w:val="single" w:sz="4" w:space="0" w:color="808080" w:themeColor="background1" w:themeShade="80"/>
            </w:tcBorders>
            <w:shd w:val="clear" w:color="auto" w:fill="auto"/>
            <w:noWrap/>
            <w:vAlign w:val="center"/>
            <w:hideMark/>
          </w:tcPr>
          <w:p w14:paraId="0892A931" w14:textId="77777777" w:rsidR="00F25C37" w:rsidRPr="004640CA" w:rsidRDefault="00F25C37" w:rsidP="00F25C37">
            <w:pPr>
              <w:spacing w:after="0" w:line="240" w:lineRule="auto"/>
              <w:jc w:val="center"/>
              <w:rPr>
                <w:rFonts w:ascii="Times New Roman" w:eastAsia="Times New Roman" w:hAnsi="Times New Roman" w:cs="Times New Roman"/>
                <w:sz w:val="16"/>
                <w:szCs w:val="16"/>
                <w:lang w:val="en-GB" w:eastAsia="en-GB"/>
              </w:rPr>
            </w:pPr>
          </w:p>
        </w:tc>
        <w:tc>
          <w:tcPr>
            <w:tcW w:w="236" w:type="dxa"/>
            <w:shd w:val="clear" w:color="auto" w:fill="auto"/>
            <w:noWrap/>
            <w:vAlign w:val="bottom"/>
            <w:hideMark/>
          </w:tcPr>
          <w:p w14:paraId="7D7167E2" w14:textId="77777777" w:rsidR="00F25C37" w:rsidRPr="004640CA" w:rsidRDefault="00F25C37" w:rsidP="00F25C37">
            <w:pPr>
              <w:spacing w:after="0" w:line="240" w:lineRule="auto"/>
              <w:jc w:val="left"/>
              <w:rPr>
                <w:rFonts w:ascii="Times New Roman" w:eastAsia="Times New Roman" w:hAnsi="Times New Roman" w:cs="Times New Roman"/>
                <w:sz w:val="16"/>
                <w:szCs w:val="16"/>
                <w:lang w:val="en-GB" w:eastAsia="en-GB"/>
              </w:rPr>
            </w:pPr>
          </w:p>
        </w:tc>
      </w:tr>
      <w:tr w:rsidR="00F25C37" w:rsidRPr="00AA201B" w14:paraId="70DCE766" w14:textId="77777777" w:rsidTr="00F25C37">
        <w:trPr>
          <w:gridBefore w:val="1"/>
          <w:wBefore w:w="142" w:type="dxa"/>
          <w:trHeight w:val="525"/>
        </w:trPr>
        <w:tc>
          <w:tcPr>
            <w:tcW w:w="3345" w:type="dxa"/>
            <w:tcBorders>
              <w:top w:val="single" w:sz="4" w:space="0" w:color="808080" w:themeColor="background1" w:themeShade="80"/>
            </w:tcBorders>
            <w:shd w:val="clear" w:color="auto" w:fill="auto"/>
            <w:noWrap/>
            <w:vAlign w:val="center"/>
            <w:hideMark/>
          </w:tcPr>
          <w:p w14:paraId="7CF4CC03" w14:textId="77777777" w:rsidR="00F25C37" w:rsidRPr="004640CA" w:rsidRDefault="00F25C37" w:rsidP="00F25C37">
            <w:pPr>
              <w:spacing w:after="0" w:line="240" w:lineRule="auto"/>
              <w:ind w:left="-107"/>
              <w:jc w:val="right"/>
              <w:rPr>
                <w:rFonts w:eastAsia="Times New Roman" w:cs="Calibri"/>
                <w:sz w:val="20"/>
                <w:szCs w:val="20"/>
                <w:lang w:val="en-GB" w:eastAsia="en-GB"/>
              </w:rPr>
            </w:pPr>
            <w:r w:rsidRPr="00AA201B">
              <w:rPr>
                <w:rFonts w:eastAsia="Times New Roman" w:cs="Calibri"/>
                <w:color w:val="808080" w:themeColor="background1" w:themeShade="80"/>
                <w:sz w:val="18"/>
                <w:szCs w:val="18"/>
                <w:lang w:eastAsia="en-GB"/>
              </w:rPr>
              <w:t>Thinking about this CPD activity or programme, to what extent do you agree or disagree with the following statements?</w:t>
            </w:r>
          </w:p>
        </w:tc>
        <w:tc>
          <w:tcPr>
            <w:tcW w:w="1134" w:type="dxa"/>
            <w:tcBorders>
              <w:top w:val="single" w:sz="4" w:space="0" w:color="808080" w:themeColor="background1" w:themeShade="80"/>
            </w:tcBorders>
            <w:shd w:val="clear" w:color="auto" w:fill="auto"/>
            <w:vAlign w:val="center"/>
            <w:hideMark/>
          </w:tcPr>
          <w:p w14:paraId="56438E05" w14:textId="77777777" w:rsidR="00F25C37" w:rsidRPr="00AA201B" w:rsidRDefault="00F25C37" w:rsidP="00F25C37">
            <w:pPr>
              <w:spacing w:after="0" w:line="240" w:lineRule="auto"/>
              <w:jc w:val="right"/>
              <w:rPr>
                <w:rFonts w:eastAsia="Times New Roman" w:cs="Calibri"/>
                <w:b/>
                <w:bCs/>
                <w:color w:val="808080" w:themeColor="background1" w:themeShade="80"/>
                <w:lang w:val="en-GB" w:eastAsia="en-GB"/>
              </w:rPr>
            </w:pPr>
            <w:r w:rsidRPr="00AA201B">
              <w:rPr>
                <w:rFonts w:eastAsia="Times New Roman" w:cs="Calibri"/>
                <w:b/>
                <w:bCs/>
                <w:color w:val="808080" w:themeColor="background1" w:themeShade="80"/>
                <w:lang w:val="en-GB" w:eastAsia="en-GB"/>
              </w:rPr>
              <w:t>Sum of s</w:t>
            </w:r>
            <w:r w:rsidRPr="004640CA">
              <w:rPr>
                <w:rFonts w:eastAsia="Times New Roman" w:cs="Calibri"/>
                <w:b/>
                <w:bCs/>
                <w:color w:val="808080" w:themeColor="background1" w:themeShade="80"/>
                <w:lang w:val="en-GB" w:eastAsia="en-GB"/>
              </w:rPr>
              <w:t>trongly agree</w:t>
            </w:r>
            <w:r w:rsidRPr="00AA201B">
              <w:rPr>
                <w:rFonts w:eastAsia="Times New Roman" w:cs="Calibri"/>
                <w:b/>
                <w:bCs/>
                <w:color w:val="808080" w:themeColor="background1" w:themeShade="80"/>
                <w:lang w:val="en-GB" w:eastAsia="en-GB"/>
              </w:rPr>
              <w:t xml:space="preserve"> and</w:t>
            </w:r>
          </w:p>
          <w:p w14:paraId="78AC3B31" w14:textId="77777777" w:rsidR="00F25C37" w:rsidRPr="004640CA" w:rsidRDefault="00F25C37" w:rsidP="00F25C37">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a</w:t>
            </w:r>
            <w:r w:rsidRPr="004640CA">
              <w:rPr>
                <w:rFonts w:eastAsia="Times New Roman" w:cs="Calibri"/>
                <w:b/>
                <w:bCs/>
                <w:color w:val="808080" w:themeColor="background1" w:themeShade="80"/>
                <w:lang w:val="en-GB" w:eastAsia="en-GB"/>
              </w:rPr>
              <w:t>gree</w:t>
            </w:r>
          </w:p>
        </w:tc>
        <w:tc>
          <w:tcPr>
            <w:tcW w:w="1417" w:type="dxa"/>
            <w:gridSpan w:val="2"/>
            <w:tcBorders>
              <w:top w:val="single" w:sz="4" w:space="0" w:color="808080" w:themeColor="background1" w:themeShade="80"/>
            </w:tcBorders>
            <w:shd w:val="clear" w:color="auto" w:fill="auto"/>
            <w:noWrap/>
            <w:vAlign w:val="center"/>
            <w:hideMark/>
          </w:tcPr>
          <w:p w14:paraId="0267BDCA" w14:textId="77777777" w:rsidR="00F25C37" w:rsidRPr="00AA201B" w:rsidRDefault="00F25C37" w:rsidP="00F25C37">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Strongly agree</w:t>
            </w:r>
          </w:p>
        </w:tc>
        <w:tc>
          <w:tcPr>
            <w:tcW w:w="1417" w:type="dxa"/>
            <w:gridSpan w:val="2"/>
            <w:tcBorders>
              <w:top w:val="single" w:sz="4" w:space="0" w:color="808080" w:themeColor="background1" w:themeShade="80"/>
            </w:tcBorders>
            <w:shd w:val="clear" w:color="auto" w:fill="auto"/>
            <w:vAlign w:val="center"/>
          </w:tcPr>
          <w:p w14:paraId="60E8B2F1" w14:textId="77777777" w:rsidR="00F25C37" w:rsidRPr="004640CA" w:rsidRDefault="00F25C37" w:rsidP="00F25C37">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Agree</w:t>
            </w:r>
          </w:p>
        </w:tc>
        <w:tc>
          <w:tcPr>
            <w:tcW w:w="1417" w:type="dxa"/>
            <w:gridSpan w:val="2"/>
            <w:tcBorders>
              <w:top w:val="single" w:sz="4" w:space="0" w:color="808080" w:themeColor="background1" w:themeShade="80"/>
            </w:tcBorders>
            <w:shd w:val="clear" w:color="auto" w:fill="auto"/>
            <w:noWrap/>
            <w:vAlign w:val="center"/>
            <w:hideMark/>
          </w:tcPr>
          <w:p w14:paraId="5A25A91C" w14:textId="77777777" w:rsidR="00F25C37" w:rsidRPr="00AA201B" w:rsidRDefault="00F25C37" w:rsidP="00F25C37">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Neither agree nor disagree</w:t>
            </w:r>
          </w:p>
        </w:tc>
        <w:tc>
          <w:tcPr>
            <w:tcW w:w="1417" w:type="dxa"/>
            <w:gridSpan w:val="2"/>
            <w:tcBorders>
              <w:top w:val="single" w:sz="4" w:space="0" w:color="808080" w:themeColor="background1" w:themeShade="80"/>
            </w:tcBorders>
            <w:shd w:val="clear" w:color="auto" w:fill="auto"/>
            <w:vAlign w:val="center"/>
          </w:tcPr>
          <w:p w14:paraId="71D574AE" w14:textId="77777777" w:rsidR="00F25C37" w:rsidRPr="004640CA" w:rsidRDefault="00F25C37" w:rsidP="00F25C37">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Disagree</w:t>
            </w:r>
          </w:p>
        </w:tc>
        <w:tc>
          <w:tcPr>
            <w:tcW w:w="1417" w:type="dxa"/>
            <w:gridSpan w:val="2"/>
            <w:tcBorders>
              <w:top w:val="single" w:sz="4" w:space="0" w:color="808080" w:themeColor="background1" w:themeShade="80"/>
            </w:tcBorders>
            <w:shd w:val="clear" w:color="auto" w:fill="auto"/>
            <w:noWrap/>
            <w:vAlign w:val="center"/>
            <w:hideMark/>
          </w:tcPr>
          <w:p w14:paraId="24EA2B6D" w14:textId="77777777" w:rsidR="00F25C37" w:rsidRPr="004640CA" w:rsidRDefault="00F25C37" w:rsidP="00F25C37">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Strongly disagree</w:t>
            </w:r>
          </w:p>
        </w:tc>
        <w:tc>
          <w:tcPr>
            <w:tcW w:w="1417" w:type="dxa"/>
            <w:gridSpan w:val="2"/>
            <w:tcBorders>
              <w:top w:val="single" w:sz="4" w:space="0" w:color="808080" w:themeColor="background1" w:themeShade="80"/>
            </w:tcBorders>
            <w:shd w:val="clear" w:color="auto" w:fill="auto"/>
            <w:noWrap/>
            <w:vAlign w:val="center"/>
            <w:hideMark/>
          </w:tcPr>
          <w:p w14:paraId="4690C3F2" w14:textId="77777777" w:rsidR="00F25C37" w:rsidRPr="00AA201B" w:rsidRDefault="00F25C37" w:rsidP="00F25C37">
            <w:pPr>
              <w:spacing w:after="0" w:line="240" w:lineRule="auto"/>
              <w:jc w:val="right"/>
              <w:rPr>
                <w:rFonts w:eastAsia="Times New Roman" w:cs="Calibri"/>
                <w:b/>
                <w:bCs/>
                <w:color w:val="808080" w:themeColor="background1" w:themeShade="80"/>
                <w:lang w:val="en-GB" w:eastAsia="en-GB"/>
              </w:rPr>
            </w:pPr>
            <w:r w:rsidRPr="004640CA">
              <w:rPr>
                <w:rFonts w:eastAsia="Times New Roman" w:cs="Calibri"/>
                <w:b/>
                <w:bCs/>
                <w:color w:val="808080" w:themeColor="background1" w:themeShade="80"/>
                <w:lang w:val="en-GB" w:eastAsia="en-GB"/>
              </w:rPr>
              <w:t>Not sure/not relevant</w:t>
            </w:r>
          </w:p>
        </w:tc>
        <w:tc>
          <w:tcPr>
            <w:tcW w:w="737" w:type="dxa"/>
            <w:tcBorders>
              <w:top w:val="single" w:sz="4" w:space="0" w:color="808080" w:themeColor="background1" w:themeShade="80"/>
            </w:tcBorders>
            <w:shd w:val="clear" w:color="auto" w:fill="auto"/>
            <w:noWrap/>
            <w:vAlign w:val="center"/>
            <w:hideMark/>
          </w:tcPr>
          <w:p w14:paraId="3ABA0277" w14:textId="77777777" w:rsidR="00F25C37" w:rsidRPr="004640CA" w:rsidRDefault="00F25C37" w:rsidP="00F25C37">
            <w:pPr>
              <w:spacing w:after="0" w:line="240" w:lineRule="auto"/>
              <w:jc w:val="right"/>
              <w:rPr>
                <w:rFonts w:eastAsia="Times New Roman" w:cs="Calibri"/>
                <w:b/>
                <w:bCs/>
                <w:color w:val="808080" w:themeColor="background1" w:themeShade="80"/>
                <w:lang w:val="en-GB" w:eastAsia="en-GB"/>
              </w:rPr>
            </w:pPr>
            <w:r>
              <w:rPr>
                <w:rFonts w:eastAsia="Times New Roman" w:cs="Calibri"/>
                <w:b/>
                <w:bCs/>
                <w:color w:val="808080" w:themeColor="background1" w:themeShade="80"/>
                <w:lang w:val="en-GB" w:eastAsia="en-GB"/>
              </w:rPr>
              <w:t>T</w:t>
            </w:r>
            <w:r w:rsidRPr="004640CA">
              <w:rPr>
                <w:rFonts w:eastAsia="Times New Roman" w:cs="Calibri"/>
                <w:b/>
                <w:bCs/>
                <w:color w:val="808080" w:themeColor="background1" w:themeShade="80"/>
                <w:lang w:val="en-GB" w:eastAsia="en-GB"/>
              </w:rPr>
              <w:t>otal</w:t>
            </w:r>
          </w:p>
        </w:tc>
        <w:tc>
          <w:tcPr>
            <w:tcW w:w="236" w:type="dxa"/>
            <w:shd w:val="clear" w:color="auto" w:fill="auto"/>
            <w:noWrap/>
            <w:vAlign w:val="bottom"/>
            <w:hideMark/>
          </w:tcPr>
          <w:p w14:paraId="0CFD6A1F" w14:textId="77777777" w:rsidR="00F25C37" w:rsidRPr="004640CA" w:rsidRDefault="00F25C37" w:rsidP="00F25C37">
            <w:pPr>
              <w:spacing w:after="0" w:line="240" w:lineRule="auto"/>
              <w:jc w:val="left"/>
              <w:rPr>
                <w:rFonts w:eastAsia="Times New Roman" w:cs="Calibri"/>
                <w:color w:val="000000"/>
                <w:lang w:val="en-GB" w:eastAsia="en-GB"/>
              </w:rPr>
            </w:pPr>
          </w:p>
        </w:tc>
      </w:tr>
      <w:tr w:rsidR="00F25C37" w:rsidRPr="00AA201B" w14:paraId="5629C7FF" w14:textId="77777777" w:rsidTr="00F25C37">
        <w:trPr>
          <w:trHeight w:val="285"/>
        </w:trPr>
        <w:tc>
          <w:tcPr>
            <w:tcW w:w="3487" w:type="dxa"/>
            <w:gridSpan w:val="2"/>
            <w:shd w:val="clear" w:color="auto" w:fill="auto"/>
            <w:noWrap/>
            <w:hideMark/>
          </w:tcPr>
          <w:p w14:paraId="65A62079" w14:textId="77777777" w:rsidR="00F25C37" w:rsidRPr="004640CA" w:rsidRDefault="00F25C37" w:rsidP="00F25C37">
            <w:pPr>
              <w:spacing w:beforeLines="20" w:before="48" w:afterLines="20" w:after="48" w:line="240" w:lineRule="auto"/>
              <w:ind w:left="-112" w:hanging="7"/>
              <w:jc w:val="right"/>
              <w:rPr>
                <w:rFonts w:eastAsia="Times New Roman" w:cs="Calibri"/>
                <w:sz w:val="20"/>
                <w:szCs w:val="20"/>
                <w:lang w:val="en-GB" w:eastAsia="en-GB"/>
              </w:rPr>
            </w:pPr>
            <w:r w:rsidRPr="000E70D5">
              <w:t>A named senior leader/staff member was responsible for leading/supporting/monitoring changes to practice following the CPD</w:t>
            </w:r>
          </w:p>
        </w:tc>
        <w:tc>
          <w:tcPr>
            <w:tcW w:w="1134" w:type="dxa"/>
            <w:shd w:val="clear" w:color="auto" w:fill="auto"/>
            <w:noWrap/>
            <w:hideMark/>
          </w:tcPr>
          <w:p w14:paraId="3138BBDE" w14:textId="77777777" w:rsidR="00F25C37" w:rsidRPr="004640CA" w:rsidRDefault="00F25C37" w:rsidP="00F25C37">
            <w:pPr>
              <w:spacing w:beforeLines="20" w:before="48" w:afterLines="20" w:after="48" w:line="240" w:lineRule="auto"/>
              <w:ind w:left="-105"/>
              <w:jc w:val="right"/>
              <w:rPr>
                <w:rFonts w:eastAsia="Times New Roman" w:cs="Calibri"/>
                <w:b/>
                <w:bCs/>
                <w:sz w:val="20"/>
                <w:szCs w:val="20"/>
                <w:lang w:val="en-GB" w:eastAsia="en-GB"/>
              </w:rPr>
            </w:pPr>
            <w:r w:rsidRPr="00037EBF">
              <w:rPr>
                <w:b/>
                <w:bCs/>
              </w:rPr>
              <w:t>87%</w:t>
            </w:r>
          </w:p>
        </w:tc>
        <w:tc>
          <w:tcPr>
            <w:tcW w:w="850" w:type="dxa"/>
            <w:shd w:val="clear" w:color="auto" w:fill="auto"/>
            <w:noWrap/>
            <w:hideMark/>
          </w:tcPr>
          <w:p w14:paraId="688BFB6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14</w:t>
            </w:r>
          </w:p>
        </w:tc>
        <w:tc>
          <w:tcPr>
            <w:tcW w:w="567" w:type="dxa"/>
            <w:shd w:val="clear" w:color="auto" w:fill="auto"/>
            <w:noWrap/>
            <w:hideMark/>
          </w:tcPr>
          <w:p w14:paraId="5D398540"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64%</w:t>
            </w:r>
          </w:p>
        </w:tc>
        <w:tc>
          <w:tcPr>
            <w:tcW w:w="850" w:type="dxa"/>
            <w:shd w:val="clear" w:color="auto" w:fill="auto"/>
            <w:noWrap/>
            <w:hideMark/>
          </w:tcPr>
          <w:p w14:paraId="02B9BD5F"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w:t>
            </w:r>
          </w:p>
        </w:tc>
        <w:tc>
          <w:tcPr>
            <w:tcW w:w="567" w:type="dxa"/>
            <w:shd w:val="clear" w:color="auto" w:fill="auto"/>
            <w:noWrap/>
            <w:hideMark/>
          </w:tcPr>
          <w:p w14:paraId="2AA2A62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23%</w:t>
            </w:r>
          </w:p>
        </w:tc>
        <w:tc>
          <w:tcPr>
            <w:tcW w:w="850" w:type="dxa"/>
            <w:shd w:val="clear" w:color="auto" w:fill="auto"/>
            <w:noWrap/>
            <w:hideMark/>
          </w:tcPr>
          <w:p w14:paraId="3CCDDCD3"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409D584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w:t>
            </w:r>
          </w:p>
        </w:tc>
        <w:tc>
          <w:tcPr>
            <w:tcW w:w="850" w:type="dxa"/>
            <w:shd w:val="clear" w:color="auto" w:fill="auto"/>
            <w:noWrap/>
            <w:hideMark/>
          </w:tcPr>
          <w:p w14:paraId="6F507C86"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7DC60D9F"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w:t>
            </w:r>
          </w:p>
        </w:tc>
        <w:tc>
          <w:tcPr>
            <w:tcW w:w="850" w:type="dxa"/>
            <w:shd w:val="clear" w:color="auto" w:fill="auto"/>
            <w:noWrap/>
            <w:hideMark/>
          </w:tcPr>
          <w:p w14:paraId="32059129"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noWrap/>
            <w:hideMark/>
          </w:tcPr>
          <w:p w14:paraId="1A9EAA3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shd w:val="clear" w:color="auto" w:fill="auto"/>
            <w:noWrap/>
            <w:hideMark/>
          </w:tcPr>
          <w:p w14:paraId="53F59F8E"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tcPr>
          <w:p w14:paraId="10F6E9AC" w14:textId="77777777" w:rsidR="00F25C37" w:rsidRPr="00AA201B" w:rsidRDefault="00F25C37" w:rsidP="00F25C37">
            <w:pPr>
              <w:spacing w:before="40" w:after="40" w:line="240" w:lineRule="auto"/>
              <w:jc w:val="right"/>
              <w:rPr>
                <w:rFonts w:eastAsia="Times New Roman" w:cs="Calibri"/>
                <w:sz w:val="20"/>
                <w:szCs w:val="20"/>
                <w:lang w:val="en-GB" w:eastAsia="en-GB"/>
              </w:rPr>
            </w:pPr>
            <w:r w:rsidRPr="000E70D5">
              <w:t>5%</w:t>
            </w:r>
          </w:p>
        </w:tc>
        <w:tc>
          <w:tcPr>
            <w:tcW w:w="737" w:type="dxa"/>
            <w:shd w:val="clear" w:color="auto" w:fill="auto"/>
            <w:noWrap/>
            <w:hideMark/>
          </w:tcPr>
          <w:p w14:paraId="6B6F3237" w14:textId="77777777" w:rsidR="00F25C37" w:rsidRPr="004640CA" w:rsidRDefault="00F25C37" w:rsidP="00F25C37">
            <w:pPr>
              <w:spacing w:before="40" w:after="40" w:line="240" w:lineRule="auto"/>
              <w:jc w:val="right"/>
              <w:rPr>
                <w:rFonts w:eastAsia="Times New Roman" w:cs="Calibri"/>
                <w:sz w:val="20"/>
                <w:szCs w:val="20"/>
                <w:lang w:val="en-GB" w:eastAsia="en-GB"/>
              </w:rPr>
            </w:pPr>
            <w:r w:rsidRPr="000E70D5">
              <w:t>22</w:t>
            </w:r>
          </w:p>
        </w:tc>
        <w:tc>
          <w:tcPr>
            <w:tcW w:w="236" w:type="dxa"/>
            <w:shd w:val="clear" w:color="auto" w:fill="auto"/>
            <w:noWrap/>
          </w:tcPr>
          <w:p w14:paraId="23E653CE" w14:textId="77777777" w:rsidR="00F25C37" w:rsidRPr="004640CA" w:rsidRDefault="00F25C37" w:rsidP="00F25C37">
            <w:pPr>
              <w:spacing w:before="40" w:after="40" w:line="240" w:lineRule="auto"/>
              <w:jc w:val="right"/>
              <w:rPr>
                <w:rFonts w:eastAsia="Times New Roman" w:cs="Calibri"/>
                <w:color w:val="000000"/>
                <w:lang w:val="en-GB" w:eastAsia="en-GB"/>
              </w:rPr>
            </w:pPr>
          </w:p>
        </w:tc>
      </w:tr>
      <w:tr w:rsidR="00F25C37" w:rsidRPr="00AA201B" w14:paraId="37963718" w14:textId="77777777" w:rsidTr="00F25C37">
        <w:trPr>
          <w:gridBefore w:val="1"/>
          <w:wBefore w:w="142" w:type="dxa"/>
          <w:trHeight w:val="285"/>
        </w:trPr>
        <w:tc>
          <w:tcPr>
            <w:tcW w:w="3345" w:type="dxa"/>
            <w:shd w:val="clear" w:color="auto" w:fill="auto"/>
            <w:noWrap/>
            <w:hideMark/>
          </w:tcPr>
          <w:p w14:paraId="1BEA6A64"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A reasonable timeframe was established for implementing changes resulting from the CPD</w:t>
            </w:r>
          </w:p>
        </w:tc>
        <w:tc>
          <w:tcPr>
            <w:tcW w:w="1134" w:type="dxa"/>
            <w:shd w:val="clear" w:color="auto" w:fill="auto"/>
            <w:noWrap/>
            <w:hideMark/>
          </w:tcPr>
          <w:p w14:paraId="0B002F43" w14:textId="77777777" w:rsidR="00F25C37" w:rsidRPr="004640CA" w:rsidRDefault="00F25C37" w:rsidP="00F25C37">
            <w:pPr>
              <w:spacing w:beforeLines="20" w:before="48" w:afterLines="20" w:after="48" w:line="240" w:lineRule="auto"/>
              <w:ind w:left="-105"/>
              <w:jc w:val="right"/>
              <w:rPr>
                <w:rFonts w:eastAsia="Times New Roman" w:cs="Calibri"/>
                <w:b/>
                <w:bCs/>
                <w:sz w:val="20"/>
                <w:szCs w:val="20"/>
                <w:lang w:val="en-GB" w:eastAsia="en-GB"/>
              </w:rPr>
            </w:pPr>
            <w:r w:rsidRPr="00037EBF">
              <w:rPr>
                <w:b/>
                <w:bCs/>
              </w:rPr>
              <w:t>87%</w:t>
            </w:r>
          </w:p>
        </w:tc>
        <w:tc>
          <w:tcPr>
            <w:tcW w:w="850" w:type="dxa"/>
            <w:shd w:val="clear" w:color="auto" w:fill="auto"/>
            <w:noWrap/>
            <w:hideMark/>
          </w:tcPr>
          <w:p w14:paraId="2121C1E8"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7</w:t>
            </w:r>
          </w:p>
        </w:tc>
        <w:tc>
          <w:tcPr>
            <w:tcW w:w="567" w:type="dxa"/>
            <w:shd w:val="clear" w:color="auto" w:fill="auto"/>
            <w:noWrap/>
            <w:hideMark/>
          </w:tcPr>
          <w:p w14:paraId="2718AD56"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32%</w:t>
            </w:r>
          </w:p>
        </w:tc>
        <w:tc>
          <w:tcPr>
            <w:tcW w:w="850" w:type="dxa"/>
            <w:shd w:val="clear" w:color="auto" w:fill="auto"/>
            <w:noWrap/>
            <w:hideMark/>
          </w:tcPr>
          <w:p w14:paraId="78BE7DBA"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12</w:t>
            </w:r>
          </w:p>
        </w:tc>
        <w:tc>
          <w:tcPr>
            <w:tcW w:w="567" w:type="dxa"/>
            <w:shd w:val="clear" w:color="auto" w:fill="auto"/>
            <w:noWrap/>
            <w:hideMark/>
          </w:tcPr>
          <w:p w14:paraId="3EEA3F55"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55%</w:t>
            </w:r>
          </w:p>
        </w:tc>
        <w:tc>
          <w:tcPr>
            <w:tcW w:w="850" w:type="dxa"/>
            <w:shd w:val="clear" w:color="auto" w:fill="auto"/>
            <w:noWrap/>
            <w:hideMark/>
          </w:tcPr>
          <w:p w14:paraId="3B8C75F9"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2</w:t>
            </w:r>
          </w:p>
        </w:tc>
        <w:tc>
          <w:tcPr>
            <w:tcW w:w="567" w:type="dxa"/>
            <w:shd w:val="clear" w:color="auto" w:fill="auto"/>
            <w:noWrap/>
            <w:hideMark/>
          </w:tcPr>
          <w:p w14:paraId="16969FFC"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9%</w:t>
            </w:r>
          </w:p>
        </w:tc>
        <w:tc>
          <w:tcPr>
            <w:tcW w:w="850" w:type="dxa"/>
            <w:shd w:val="clear" w:color="auto" w:fill="auto"/>
            <w:noWrap/>
            <w:hideMark/>
          </w:tcPr>
          <w:p w14:paraId="2B8447D0"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0CC3B20F"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w:t>
            </w:r>
          </w:p>
        </w:tc>
        <w:tc>
          <w:tcPr>
            <w:tcW w:w="850" w:type="dxa"/>
            <w:shd w:val="clear" w:color="auto" w:fill="auto"/>
            <w:noWrap/>
            <w:hideMark/>
          </w:tcPr>
          <w:p w14:paraId="4A92A57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noWrap/>
            <w:hideMark/>
          </w:tcPr>
          <w:p w14:paraId="76E2B306"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shd w:val="clear" w:color="auto" w:fill="auto"/>
            <w:noWrap/>
            <w:hideMark/>
          </w:tcPr>
          <w:p w14:paraId="71FAE37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tcPr>
          <w:p w14:paraId="40F62B6B" w14:textId="77777777" w:rsidR="00F25C37" w:rsidRPr="00AA201B" w:rsidRDefault="00F25C37" w:rsidP="00F25C37">
            <w:pPr>
              <w:spacing w:before="40" w:after="40" w:line="240" w:lineRule="auto"/>
              <w:jc w:val="right"/>
              <w:rPr>
                <w:rFonts w:eastAsia="Times New Roman" w:cs="Calibri"/>
                <w:sz w:val="20"/>
                <w:szCs w:val="20"/>
                <w:lang w:val="en-GB" w:eastAsia="en-GB"/>
              </w:rPr>
            </w:pPr>
            <w:r w:rsidRPr="000E70D5">
              <w:t>0%</w:t>
            </w:r>
          </w:p>
        </w:tc>
        <w:tc>
          <w:tcPr>
            <w:tcW w:w="737" w:type="dxa"/>
            <w:shd w:val="clear" w:color="auto" w:fill="auto"/>
            <w:noWrap/>
            <w:hideMark/>
          </w:tcPr>
          <w:p w14:paraId="3EEC8F33" w14:textId="77777777" w:rsidR="00F25C37" w:rsidRPr="004640CA" w:rsidRDefault="00F25C37" w:rsidP="00F25C37">
            <w:pPr>
              <w:spacing w:before="40" w:after="40" w:line="240" w:lineRule="auto"/>
              <w:jc w:val="right"/>
              <w:rPr>
                <w:rFonts w:eastAsia="Times New Roman" w:cs="Calibri"/>
                <w:sz w:val="20"/>
                <w:szCs w:val="20"/>
                <w:lang w:val="en-GB" w:eastAsia="en-GB"/>
              </w:rPr>
            </w:pPr>
            <w:r w:rsidRPr="000E70D5">
              <w:t>22</w:t>
            </w:r>
          </w:p>
        </w:tc>
        <w:tc>
          <w:tcPr>
            <w:tcW w:w="236" w:type="dxa"/>
            <w:shd w:val="clear" w:color="auto" w:fill="auto"/>
            <w:noWrap/>
          </w:tcPr>
          <w:p w14:paraId="143E5D83" w14:textId="77777777" w:rsidR="00F25C37" w:rsidRPr="004640CA" w:rsidRDefault="00F25C37" w:rsidP="00F25C37">
            <w:pPr>
              <w:spacing w:before="40" w:after="40" w:line="240" w:lineRule="auto"/>
              <w:jc w:val="right"/>
              <w:rPr>
                <w:rFonts w:eastAsia="Times New Roman" w:cs="Calibri"/>
                <w:color w:val="000000"/>
                <w:lang w:val="en-GB" w:eastAsia="en-GB"/>
              </w:rPr>
            </w:pPr>
          </w:p>
        </w:tc>
      </w:tr>
      <w:tr w:rsidR="00F25C37" w:rsidRPr="00AA201B" w14:paraId="4E3D4B65" w14:textId="77777777" w:rsidTr="00F25C37">
        <w:trPr>
          <w:gridBefore w:val="1"/>
          <w:wBefore w:w="142" w:type="dxa"/>
          <w:trHeight w:val="285"/>
        </w:trPr>
        <w:tc>
          <w:tcPr>
            <w:tcW w:w="3345" w:type="dxa"/>
            <w:shd w:val="clear" w:color="auto" w:fill="auto"/>
            <w:noWrap/>
            <w:hideMark/>
          </w:tcPr>
          <w:p w14:paraId="18CC58A8"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Strategies were adopted to mitigate potential barriers to implementing changes following the CPD</w:t>
            </w:r>
          </w:p>
        </w:tc>
        <w:tc>
          <w:tcPr>
            <w:tcW w:w="1134" w:type="dxa"/>
            <w:shd w:val="clear" w:color="auto" w:fill="auto"/>
            <w:noWrap/>
            <w:hideMark/>
          </w:tcPr>
          <w:p w14:paraId="7271DCB3" w14:textId="77777777" w:rsidR="00F25C37" w:rsidRPr="004640CA" w:rsidRDefault="00F25C37" w:rsidP="00F25C37">
            <w:pPr>
              <w:spacing w:beforeLines="20" w:before="48" w:afterLines="20" w:after="48" w:line="240" w:lineRule="auto"/>
              <w:ind w:left="-105"/>
              <w:jc w:val="right"/>
              <w:rPr>
                <w:rFonts w:eastAsia="Times New Roman" w:cs="Calibri"/>
                <w:b/>
                <w:bCs/>
                <w:sz w:val="20"/>
                <w:szCs w:val="20"/>
                <w:lang w:val="en-GB" w:eastAsia="en-GB"/>
              </w:rPr>
            </w:pPr>
            <w:r w:rsidRPr="00037EBF">
              <w:rPr>
                <w:b/>
                <w:bCs/>
              </w:rPr>
              <w:t>87%</w:t>
            </w:r>
          </w:p>
        </w:tc>
        <w:tc>
          <w:tcPr>
            <w:tcW w:w="850" w:type="dxa"/>
            <w:shd w:val="clear" w:color="auto" w:fill="auto"/>
            <w:noWrap/>
            <w:hideMark/>
          </w:tcPr>
          <w:p w14:paraId="152CBDA9"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7</w:t>
            </w:r>
          </w:p>
        </w:tc>
        <w:tc>
          <w:tcPr>
            <w:tcW w:w="567" w:type="dxa"/>
            <w:shd w:val="clear" w:color="auto" w:fill="auto"/>
            <w:noWrap/>
            <w:hideMark/>
          </w:tcPr>
          <w:p w14:paraId="7074AEF8"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32%</w:t>
            </w:r>
          </w:p>
        </w:tc>
        <w:tc>
          <w:tcPr>
            <w:tcW w:w="850" w:type="dxa"/>
            <w:shd w:val="clear" w:color="auto" w:fill="auto"/>
            <w:noWrap/>
            <w:hideMark/>
          </w:tcPr>
          <w:p w14:paraId="4769513C"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12</w:t>
            </w:r>
          </w:p>
        </w:tc>
        <w:tc>
          <w:tcPr>
            <w:tcW w:w="567" w:type="dxa"/>
            <w:shd w:val="clear" w:color="auto" w:fill="auto"/>
            <w:noWrap/>
            <w:hideMark/>
          </w:tcPr>
          <w:p w14:paraId="2E5E4F6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55%</w:t>
            </w:r>
          </w:p>
        </w:tc>
        <w:tc>
          <w:tcPr>
            <w:tcW w:w="850" w:type="dxa"/>
            <w:shd w:val="clear" w:color="auto" w:fill="auto"/>
            <w:noWrap/>
            <w:hideMark/>
          </w:tcPr>
          <w:p w14:paraId="7319E043"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3</w:t>
            </w:r>
          </w:p>
        </w:tc>
        <w:tc>
          <w:tcPr>
            <w:tcW w:w="567" w:type="dxa"/>
            <w:shd w:val="clear" w:color="auto" w:fill="auto"/>
            <w:noWrap/>
            <w:hideMark/>
          </w:tcPr>
          <w:p w14:paraId="42BD581C"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14%</w:t>
            </w:r>
          </w:p>
        </w:tc>
        <w:tc>
          <w:tcPr>
            <w:tcW w:w="850" w:type="dxa"/>
            <w:shd w:val="clear" w:color="auto" w:fill="auto"/>
            <w:noWrap/>
            <w:hideMark/>
          </w:tcPr>
          <w:p w14:paraId="74EA080E"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noWrap/>
            <w:hideMark/>
          </w:tcPr>
          <w:p w14:paraId="5143F1C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shd w:val="clear" w:color="auto" w:fill="auto"/>
            <w:noWrap/>
            <w:hideMark/>
          </w:tcPr>
          <w:p w14:paraId="369F4053"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noWrap/>
            <w:hideMark/>
          </w:tcPr>
          <w:p w14:paraId="1673929C"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shd w:val="clear" w:color="auto" w:fill="auto"/>
            <w:noWrap/>
            <w:hideMark/>
          </w:tcPr>
          <w:p w14:paraId="6ACC3812"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tcPr>
          <w:p w14:paraId="378FFCBB" w14:textId="77777777" w:rsidR="00F25C37" w:rsidRPr="00AA201B" w:rsidRDefault="00F25C37" w:rsidP="00F25C37">
            <w:pPr>
              <w:spacing w:before="40" w:after="40" w:line="240" w:lineRule="auto"/>
              <w:jc w:val="right"/>
              <w:rPr>
                <w:rFonts w:eastAsia="Times New Roman" w:cs="Calibri"/>
                <w:sz w:val="20"/>
                <w:szCs w:val="20"/>
                <w:lang w:val="en-GB" w:eastAsia="en-GB"/>
              </w:rPr>
            </w:pPr>
            <w:r w:rsidRPr="000E70D5">
              <w:t>0%</w:t>
            </w:r>
          </w:p>
        </w:tc>
        <w:tc>
          <w:tcPr>
            <w:tcW w:w="737" w:type="dxa"/>
            <w:shd w:val="clear" w:color="auto" w:fill="auto"/>
            <w:noWrap/>
            <w:hideMark/>
          </w:tcPr>
          <w:p w14:paraId="29DF64E2" w14:textId="77777777" w:rsidR="00F25C37" w:rsidRPr="004640CA" w:rsidRDefault="00F25C37" w:rsidP="00F25C37">
            <w:pPr>
              <w:spacing w:before="40" w:after="40" w:line="240" w:lineRule="auto"/>
              <w:jc w:val="right"/>
              <w:rPr>
                <w:rFonts w:eastAsia="Times New Roman" w:cs="Calibri"/>
                <w:sz w:val="20"/>
                <w:szCs w:val="20"/>
                <w:lang w:val="en-GB" w:eastAsia="en-GB"/>
              </w:rPr>
            </w:pPr>
            <w:r w:rsidRPr="000E70D5">
              <w:t>22</w:t>
            </w:r>
          </w:p>
        </w:tc>
        <w:tc>
          <w:tcPr>
            <w:tcW w:w="236" w:type="dxa"/>
            <w:shd w:val="clear" w:color="auto" w:fill="auto"/>
            <w:noWrap/>
          </w:tcPr>
          <w:p w14:paraId="7A2DE87F" w14:textId="77777777" w:rsidR="00F25C37" w:rsidRPr="004640CA" w:rsidRDefault="00F25C37" w:rsidP="00F25C37">
            <w:pPr>
              <w:spacing w:before="40" w:after="40" w:line="240" w:lineRule="auto"/>
              <w:jc w:val="right"/>
              <w:rPr>
                <w:rFonts w:eastAsia="Times New Roman" w:cs="Calibri"/>
                <w:color w:val="000000"/>
                <w:lang w:val="en-GB" w:eastAsia="en-GB"/>
              </w:rPr>
            </w:pPr>
          </w:p>
        </w:tc>
      </w:tr>
      <w:tr w:rsidR="00F25C37" w:rsidRPr="00AA201B" w14:paraId="1F777ACE" w14:textId="77777777" w:rsidTr="00F25C37">
        <w:trPr>
          <w:gridBefore w:val="1"/>
          <w:wBefore w:w="142" w:type="dxa"/>
          <w:trHeight w:val="285"/>
        </w:trPr>
        <w:tc>
          <w:tcPr>
            <w:tcW w:w="3345" w:type="dxa"/>
            <w:shd w:val="clear" w:color="auto" w:fill="auto"/>
            <w:noWrap/>
            <w:hideMark/>
          </w:tcPr>
          <w:p w14:paraId="208233E4"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Participating staff were given time to implement changes to their practice resulting from the CPD</w:t>
            </w:r>
          </w:p>
        </w:tc>
        <w:tc>
          <w:tcPr>
            <w:tcW w:w="1134" w:type="dxa"/>
            <w:shd w:val="clear" w:color="auto" w:fill="auto"/>
            <w:noWrap/>
            <w:hideMark/>
          </w:tcPr>
          <w:p w14:paraId="3E0D6F45" w14:textId="77777777" w:rsidR="00F25C37" w:rsidRPr="004640CA" w:rsidRDefault="00F25C37" w:rsidP="00F25C37">
            <w:pPr>
              <w:spacing w:beforeLines="20" w:before="48" w:afterLines="20" w:after="48" w:line="240" w:lineRule="auto"/>
              <w:ind w:left="-105"/>
              <w:jc w:val="right"/>
              <w:rPr>
                <w:rFonts w:eastAsia="Times New Roman" w:cs="Calibri"/>
                <w:b/>
                <w:bCs/>
                <w:sz w:val="20"/>
                <w:szCs w:val="20"/>
                <w:lang w:val="en-GB" w:eastAsia="en-GB"/>
              </w:rPr>
            </w:pPr>
            <w:r w:rsidRPr="00037EBF">
              <w:rPr>
                <w:b/>
                <w:bCs/>
              </w:rPr>
              <w:t>87%</w:t>
            </w:r>
          </w:p>
        </w:tc>
        <w:tc>
          <w:tcPr>
            <w:tcW w:w="850" w:type="dxa"/>
            <w:shd w:val="clear" w:color="auto" w:fill="auto"/>
            <w:noWrap/>
            <w:hideMark/>
          </w:tcPr>
          <w:p w14:paraId="247281CF"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7</w:t>
            </w:r>
          </w:p>
        </w:tc>
        <w:tc>
          <w:tcPr>
            <w:tcW w:w="567" w:type="dxa"/>
            <w:shd w:val="clear" w:color="auto" w:fill="auto"/>
            <w:noWrap/>
            <w:hideMark/>
          </w:tcPr>
          <w:p w14:paraId="57EAB093"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30%</w:t>
            </w:r>
          </w:p>
        </w:tc>
        <w:tc>
          <w:tcPr>
            <w:tcW w:w="850" w:type="dxa"/>
            <w:shd w:val="clear" w:color="auto" w:fill="auto"/>
            <w:noWrap/>
            <w:hideMark/>
          </w:tcPr>
          <w:p w14:paraId="6184D11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13</w:t>
            </w:r>
          </w:p>
        </w:tc>
        <w:tc>
          <w:tcPr>
            <w:tcW w:w="567" w:type="dxa"/>
            <w:shd w:val="clear" w:color="auto" w:fill="auto"/>
            <w:noWrap/>
            <w:hideMark/>
          </w:tcPr>
          <w:p w14:paraId="3F564974"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57%</w:t>
            </w:r>
          </w:p>
        </w:tc>
        <w:tc>
          <w:tcPr>
            <w:tcW w:w="850" w:type="dxa"/>
            <w:shd w:val="clear" w:color="auto" w:fill="auto"/>
            <w:noWrap/>
            <w:hideMark/>
          </w:tcPr>
          <w:p w14:paraId="6C4CC8C5"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58BF2168"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4%</w:t>
            </w:r>
          </w:p>
        </w:tc>
        <w:tc>
          <w:tcPr>
            <w:tcW w:w="850" w:type="dxa"/>
            <w:shd w:val="clear" w:color="auto" w:fill="auto"/>
            <w:noWrap/>
            <w:hideMark/>
          </w:tcPr>
          <w:p w14:paraId="377165BA"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14586D56"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4%</w:t>
            </w:r>
          </w:p>
        </w:tc>
        <w:tc>
          <w:tcPr>
            <w:tcW w:w="850" w:type="dxa"/>
            <w:shd w:val="clear" w:color="auto" w:fill="auto"/>
            <w:noWrap/>
            <w:hideMark/>
          </w:tcPr>
          <w:p w14:paraId="1F672AC6"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noWrap/>
            <w:hideMark/>
          </w:tcPr>
          <w:p w14:paraId="53E0C00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shd w:val="clear" w:color="auto" w:fill="auto"/>
            <w:noWrap/>
            <w:hideMark/>
          </w:tcPr>
          <w:p w14:paraId="70348F8E"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tcPr>
          <w:p w14:paraId="2B743CD0" w14:textId="77777777" w:rsidR="00F25C37" w:rsidRPr="00AA201B" w:rsidRDefault="00F25C37" w:rsidP="00F25C37">
            <w:pPr>
              <w:spacing w:before="40" w:after="40" w:line="240" w:lineRule="auto"/>
              <w:jc w:val="right"/>
              <w:rPr>
                <w:rFonts w:eastAsia="Times New Roman" w:cs="Calibri"/>
                <w:sz w:val="20"/>
                <w:szCs w:val="20"/>
                <w:lang w:val="en-GB" w:eastAsia="en-GB"/>
              </w:rPr>
            </w:pPr>
            <w:r w:rsidRPr="000E70D5">
              <w:t>4%</w:t>
            </w:r>
          </w:p>
        </w:tc>
        <w:tc>
          <w:tcPr>
            <w:tcW w:w="737" w:type="dxa"/>
            <w:shd w:val="clear" w:color="auto" w:fill="auto"/>
            <w:noWrap/>
            <w:hideMark/>
          </w:tcPr>
          <w:p w14:paraId="254DC5B7" w14:textId="77777777" w:rsidR="00F25C37" w:rsidRPr="004640CA" w:rsidRDefault="00F25C37" w:rsidP="00F25C37">
            <w:pPr>
              <w:spacing w:before="40" w:after="40" w:line="240" w:lineRule="auto"/>
              <w:jc w:val="right"/>
              <w:rPr>
                <w:rFonts w:eastAsia="Times New Roman" w:cs="Calibri"/>
                <w:sz w:val="20"/>
                <w:szCs w:val="20"/>
                <w:lang w:val="en-GB" w:eastAsia="en-GB"/>
              </w:rPr>
            </w:pPr>
            <w:r w:rsidRPr="000E70D5">
              <w:t>23</w:t>
            </w:r>
          </w:p>
        </w:tc>
        <w:tc>
          <w:tcPr>
            <w:tcW w:w="236" w:type="dxa"/>
            <w:shd w:val="clear" w:color="auto" w:fill="auto"/>
            <w:noWrap/>
          </w:tcPr>
          <w:p w14:paraId="33A6C244" w14:textId="77777777" w:rsidR="00F25C37" w:rsidRPr="004640CA" w:rsidRDefault="00F25C37" w:rsidP="00F25C37">
            <w:pPr>
              <w:spacing w:before="40" w:after="40" w:line="240" w:lineRule="auto"/>
              <w:jc w:val="right"/>
              <w:rPr>
                <w:rFonts w:eastAsia="Times New Roman" w:cs="Calibri"/>
                <w:color w:val="000000"/>
                <w:lang w:val="en-GB" w:eastAsia="en-GB"/>
              </w:rPr>
            </w:pPr>
          </w:p>
        </w:tc>
      </w:tr>
      <w:tr w:rsidR="00F25C37" w:rsidRPr="00AA201B" w14:paraId="17D32608" w14:textId="77777777" w:rsidTr="00F25C37">
        <w:trPr>
          <w:gridBefore w:val="1"/>
          <w:wBefore w:w="142" w:type="dxa"/>
          <w:trHeight w:val="285"/>
        </w:trPr>
        <w:tc>
          <w:tcPr>
            <w:tcW w:w="3345" w:type="dxa"/>
            <w:shd w:val="clear" w:color="auto" w:fill="auto"/>
            <w:noWrap/>
            <w:hideMark/>
          </w:tcPr>
          <w:p w14:paraId="45AEEAFB"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As a result of the CPD, participating staff were free to identify whether and how they could change their practice as a result of the CPD</w:t>
            </w:r>
          </w:p>
        </w:tc>
        <w:tc>
          <w:tcPr>
            <w:tcW w:w="1134" w:type="dxa"/>
            <w:shd w:val="clear" w:color="auto" w:fill="auto"/>
            <w:noWrap/>
            <w:hideMark/>
          </w:tcPr>
          <w:p w14:paraId="62797739" w14:textId="77777777" w:rsidR="00F25C37" w:rsidRPr="004640CA" w:rsidRDefault="00F25C37" w:rsidP="00F25C37">
            <w:pPr>
              <w:spacing w:beforeLines="20" w:before="48" w:afterLines="20" w:after="48" w:line="240" w:lineRule="auto"/>
              <w:ind w:left="-105"/>
              <w:jc w:val="right"/>
              <w:rPr>
                <w:rFonts w:eastAsia="Times New Roman" w:cs="Calibri"/>
                <w:b/>
                <w:bCs/>
                <w:sz w:val="20"/>
                <w:szCs w:val="20"/>
                <w:lang w:val="en-GB" w:eastAsia="en-GB"/>
              </w:rPr>
            </w:pPr>
            <w:r w:rsidRPr="00037EBF">
              <w:rPr>
                <w:b/>
                <w:bCs/>
              </w:rPr>
              <w:t>86%</w:t>
            </w:r>
          </w:p>
        </w:tc>
        <w:tc>
          <w:tcPr>
            <w:tcW w:w="850" w:type="dxa"/>
            <w:shd w:val="clear" w:color="auto" w:fill="auto"/>
            <w:noWrap/>
            <w:hideMark/>
          </w:tcPr>
          <w:p w14:paraId="68DFAFF4"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10</w:t>
            </w:r>
          </w:p>
        </w:tc>
        <w:tc>
          <w:tcPr>
            <w:tcW w:w="567" w:type="dxa"/>
            <w:shd w:val="clear" w:color="auto" w:fill="auto"/>
            <w:noWrap/>
            <w:hideMark/>
          </w:tcPr>
          <w:p w14:paraId="686E1335"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45%</w:t>
            </w:r>
          </w:p>
        </w:tc>
        <w:tc>
          <w:tcPr>
            <w:tcW w:w="850" w:type="dxa"/>
            <w:shd w:val="clear" w:color="auto" w:fill="auto"/>
            <w:noWrap/>
            <w:hideMark/>
          </w:tcPr>
          <w:p w14:paraId="61E3C3D9"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9</w:t>
            </w:r>
          </w:p>
        </w:tc>
        <w:tc>
          <w:tcPr>
            <w:tcW w:w="567" w:type="dxa"/>
            <w:shd w:val="clear" w:color="auto" w:fill="auto"/>
            <w:noWrap/>
            <w:hideMark/>
          </w:tcPr>
          <w:p w14:paraId="79DD55B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41%</w:t>
            </w:r>
          </w:p>
        </w:tc>
        <w:tc>
          <w:tcPr>
            <w:tcW w:w="850" w:type="dxa"/>
            <w:shd w:val="clear" w:color="auto" w:fill="auto"/>
            <w:noWrap/>
            <w:hideMark/>
          </w:tcPr>
          <w:p w14:paraId="3B2F21CE"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1A30B64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w:t>
            </w:r>
          </w:p>
        </w:tc>
        <w:tc>
          <w:tcPr>
            <w:tcW w:w="850" w:type="dxa"/>
            <w:shd w:val="clear" w:color="auto" w:fill="auto"/>
            <w:noWrap/>
            <w:hideMark/>
          </w:tcPr>
          <w:p w14:paraId="59CD7E7C"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noWrap/>
            <w:hideMark/>
          </w:tcPr>
          <w:p w14:paraId="3B7A39D5"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w:t>
            </w:r>
          </w:p>
        </w:tc>
        <w:tc>
          <w:tcPr>
            <w:tcW w:w="850" w:type="dxa"/>
            <w:shd w:val="clear" w:color="auto" w:fill="auto"/>
            <w:noWrap/>
            <w:hideMark/>
          </w:tcPr>
          <w:p w14:paraId="5B09719A"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shd w:val="clear" w:color="auto" w:fill="auto"/>
            <w:noWrap/>
            <w:hideMark/>
          </w:tcPr>
          <w:p w14:paraId="1457F6E4"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shd w:val="clear" w:color="auto" w:fill="auto"/>
            <w:noWrap/>
            <w:hideMark/>
          </w:tcPr>
          <w:p w14:paraId="0DA7496B"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shd w:val="clear" w:color="auto" w:fill="auto"/>
          </w:tcPr>
          <w:p w14:paraId="65B85760" w14:textId="77777777" w:rsidR="00F25C37" w:rsidRPr="00AA201B" w:rsidRDefault="00F25C37" w:rsidP="00F25C37">
            <w:pPr>
              <w:spacing w:before="40" w:after="40" w:line="240" w:lineRule="auto"/>
              <w:jc w:val="right"/>
              <w:rPr>
                <w:rFonts w:eastAsia="Times New Roman" w:cs="Calibri"/>
                <w:sz w:val="20"/>
                <w:szCs w:val="20"/>
                <w:lang w:val="en-GB" w:eastAsia="en-GB"/>
              </w:rPr>
            </w:pPr>
            <w:r w:rsidRPr="000E70D5">
              <w:t>5%</w:t>
            </w:r>
          </w:p>
        </w:tc>
        <w:tc>
          <w:tcPr>
            <w:tcW w:w="737" w:type="dxa"/>
            <w:shd w:val="clear" w:color="auto" w:fill="auto"/>
            <w:noWrap/>
            <w:hideMark/>
          </w:tcPr>
          <w:p w14:paraId="6BFCDEFB" w14:textId="77777777" w:rsidR="00F25C37" w:rsidRPr="004640CA" w:rsidRDefault="00F25C37" w:rsidP="00F25C37">
            <w:pPr>
              <w:spacing w:before="40" w:after="40" w:line="240" w:lineRule="auto"/>
              <w:jc w:val="right"/>
              <w:rPr>
                <w:rFonts w:eastAsia="Times New Roman" w:cs="Calibri"/>
                <w:sz w:val="20"/>
                <w:szCs w:val="20"/>
                <w:lang w:val="en-GB" w:eastAsia="en-GB"/>
              </w:rPr>
            </w:pPr>
            <w:r w:rsidRPr="000E70D5">
              <w:t>22</w:t>
            </w:r>
          </w:p>
        </w:tc>
        <w:tc>
          <w:tcPr>
            <w:tcW w:w="236" w:type="dxa"/>
            <w:shd w:val="clear" w:color="auto" w:fill="auto"/>
            <w:noWrap/>
          </w:tcPr>
          <w:p w14:paraId="5F032C9B" w14:textId="77777777" w:rsidR="00F25C37" w:rsidRPr="004640CA" w:rsidRDefault="00F25C37" w:rsidP="00F25C37">
            <w:pPr>
              <w:spacing w:before="40" w:after="40" w:line="240" w:lineRule="auto"/>
              <w:jc w:val="right"/>
              <w:rPr>
                <w:rFonts w:eastAsia="Times New Roman" w:cs="Calibri"/>
                <w:color w:val="000000"/>
                <w:lang w:val="en-GB" w:eastAsia="en-GB"/>
              </w:rPr>
            </w:pPr>
          </w:p>
        </w:tc>
      </w:tr>
      <w:tr w:rsidR="00F25C37" w:rsidRPr="004640CA" w14:paraId="7AB3944A" w14:textId="77777777" w:rsidTr="00F25C37">
        <w:trPr>
          <w:gridBefore w:val="1"/>
          <w:wBefore w:w="142" w:type="dxa"/>
          <w:trHeight w:val="285"/>
        </w:trPr>
        <w:tc>
          <w:tcPr>
            <w:tcW w:w="3345" w:type="dxa"/>
            <w:tcBorders>
              <w:bottom w:val="single" w:sz="4" w:space="0" w:color="808080" w:themeColor="background1" w:themeShade="80"/>
            </w:tcBorders>
            <w:shd w:val="clear" w:color="auto" w:fill="auto"/>
            <w:noWrap/>
            <w:hideMark/>
          </w:tcPr>
          <w:p w14:paraId="1A66ADB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Following the CPD, participating staff made changes to their practice</w:t>
            </w:r>
          </w:p>
        </w:tc>
        <w:tc>
          <w:tcPr>
            <w:tcW w:w="1134" w:type="dxa"/>
            <w:tcBorders>
              <w:bottom w:val="single" w:sz="4" w:space="0" w:color="808080" w:themeColor="background1" w:themeShade="80"/>
            </w:tcBorders>
            <w:shd w:val="clear" w:color="auto" w:fill="auto"/>
            <w:noWrap/>
            <w:hideMark/>
          </w:tcPr>
          <w:p w14:paraId="702310C8" w14:textId="77777777" w:rsidR="00F25C37" w:rsidRPr="004640CA" w:rsidRDefault="00F25C37" w:rsidP="00F25C37">
            <w:pPr>
              <w:spacing w:beforeLines="20" w:before="48" w:afterLines="20" w:after="48" w:line="240" w:lineRule="auto"/>
              <w:ind w:left="-105"/>
              <w:jc w:val="right"/>
              <w:rPr>
                <w:rFonts w:eastAsia="Times New Roman" w:cs="Calibri"/>
                <w:b/>
                <w:bCs/>
                <w:sz w:val="20"/>
                <w:szCs w:val="20"/>
                <w:lang w:val="en-GB" w:eastAsia="en-GB"/>
              </w:rPr>
            </w:pPr>
            <w:r w:rsidRPr="00037EBF">
              <w:rPr>
                <w:b/>
                <w:bCs/>
              </w:rPr>
              <w:t>83%</w:t>
            </w:r>
          </w:p>
        </w:tc>
        <w:tc>
          <w:tcPr>
            <w:tcW w:w="850" w:type="dxa"/>
            <w:tcBorders>
              <w:bottom w:val="single" w:sz="4" w:space="0" w:color="808080" w:themeColor="background1" w:themeShade="80"/>
            </w:tcBorders>
            <w:shd w:val="clear" w:color="auto" w:fill="auto"/>
            <w:noWrap/>
            <w:hideMark/>
          </w:tcPr>
          <w:p w14:paraId="0C47B78E"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7</w:t>
            </w:r>
          </w:p>
        </w:tc>
        <w:tc>
          <w:tcPr>
            <w:tcW w:w="567" w:type="dxa"/>
            <w:tcBorders>
              <w:bottom w:val="single" w:sz="4" w:space="0" w:color="808080" w:themeColor="background1" w:themeShade="80"/>
            </w:tcBorders>
            <w:shd w:val="clear" w:color="auto" w:fill="auto"/>
            <w:noWrap/>
            <w:hideMark/>
          </w:tcPr>
          <w:p w14:paraId="36596F78"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29%</w:t>
            </w:r>
          </w:p>
        </w:tc>
        <w:tc>
          <w:tcPr>
            <w:tcW w:w="850" w:type="dxa"/>
            <w:tcBorders>
              <w:bottom w:val="single" w:sz="4" w:space="0" w:color="808080" w:themeColor="background1" w:themeShade="80"/>
            </w:tcBorders>
            <w:shd w:val="clear" w:color="auto" w:fill="auto"/>
            <w:noWrap/>
            <w:hideMark/>
          </w:tcPr>
          <w:p w14:paraId="201620DE"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13</w:t>
            </w:r>
          </w:p>
        </w:tc>
        <w:tc>
          <w:tcPr>
            <w:tcW w:w="567" w:type="dxa"/>
            <w:tcBorders>
              <w:bottom w:val="single" w:sz="4" w:space="0" w:color="808080" w:themeColor="background1" w:themeShade="80"/>
            </w:tcBorders>
            <w:shd w:val="clear" w:color="auto" w:fill="auto"/>
            <w:noWrap/>
            <w:hideMark/>
          </w:tcPr>
          <w:p w14:paraId="0BF7A910"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54%</w:t>
            </w:r>
          </w:p>
        </w:tc>
        <w:tc>
          <w:tcPr>
            <w:tcW w:w="850" w:type="dxa"/>
            <w:tcBorders>
              <w:bottom w:val="single" w:sz="4" w:space="0" w:color="808080" w:themeColor="background1" w:themeShade="80"/>
            </w:tcBorders>
            <w:shd w:val="clear" w:color="auto" w:fill="auto"/>
            <w:noWrap/>
            <w:hideMark/>
          </w:tcPr>
          <w:p w14:paraId="371D7812"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w:t>
            </w:r>
          </w:p>
        </w:tc>
        <w:tc>
          <w:tcPr>
            <w:tcW w:w="567" w:type="dxa"/>
            <w:tcBorders>
              <w:bottom w:val="single" w:sz="4" w:space="0" w:color="808080" w:themeColor="background1" w:themeShade="80"/>
            </w:tcBorders>
            <w:shd w:val="clear" w:color="auto" w:fill="auto"/>
            <w:noWrap/>
            <w:hideMark/>
          </w:tcPr>
          <w:p w14:paraId="0094194B"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4%</w:t>
            </w:r>
          </w:p>
        </w:tc>
        <w:tc>
          <w:tcPr>
            <w:tcW w:w="850" w:type="dxa"/>
            <w:tcBorders>
              <w:bottom w:val="single" w:sz="4" w:space="0" w:color="808080" w:themeColor="background1" w:themeShade="80"/>
            </w:tcBorders>
            <w:shd w:val="clear" w:color="auto" w:fill="auto"/>
            <w:noWrap/>
            <w:hideMark/>
          </w:tcPr>
          <w:p w14:paraId="4C9B020D"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3</w:t>
            </w:r>
          </w:p>
        </w:tc>
        <w:tc>
          <w:tcPr>
            <w:tcW w:w="567" w:type="dxa"/>
            <w:tcBorders>
              <w:bottom w:val="single" w:sz="4" w:space="0" w:color="808080" w:themeColor="background1" w:themeShade="80"/>
            </w:tcBorders>
            <w:shd w:val="clear" w:color="auto" w:fill="auto"/>
            <w:noWrap/>
            <w:hideMark/>
          </w:tcPr>
          <w:p w14:paraId="71AA8237"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13%</w:t>
            </w:r>
          </w:p>
        </w:tc>
        <w:tc>
          <w:tcPr>
            <w:tcW w:w="850" w:type="dxa"/>
            <w:tcBorders>
              <w:bottom w:val="single" w:sz="4" w:space="0" w:color="808080" w:themeColor="background1" w:themeShade="80"/>
            </w:tcBorders>
            <w:shd w:val="clear" w:color="auto" w:fill="auto"/>
            <w:noWrap/>
            <w:hideMark/>
          </w:tcPr>
          <w:p w14:paraId="355266F3"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tcBorders>
              <w:bottom w:val="single" w:sz="4" w:space="0" w:color="808080" w:themeColor="background1" w:themeShade="80"/>
            </w:tcBorders>
            <w:shd w:val="clear" w:color="auto" w:fill="auto"/>
            <w:noWrap/>
            <w:hideMark/>
          </w:tcPr>
          <w:p w14:paraId="35445291"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850" w:type="dxa"/>
            <w:tcBorders>
              <w:bottom w:val="single" w:sz="4" w:space="0" w:color="808080" w:themeColor="background1" w:themeShade="80"/>
            </w:tcBorders>
            <w:shd w:val="clear" w:color="auto" w:fill="auto"/>
            <w:noWrap/>
            <w:hideMark/>
          </w:tcPr>
          <w:p w14:paraId="192059CC" w14:textId="77777777" w:rsidR="00F25C37" w:rsidRPr="004640CA" w:rsidRDefault="00F25C37" w:rsidP="00F25C37">
            <w:pPr>
              <w:spacing w:beforeLines="20" w:before="48" w:afterLines="20" w:after="48" w:line="240" w:lineRule="auto"/>
              <w:ind w:left="-105"/>
              <w:jc w:val="right"/>
              <w:rPr>
                <w:rFonts w:eastAsia="Times New Roman" w:cs="Calibri"/>
                <w:sz w:val="20"/>
                <w:szCs w:val="20"/>
                <w:lang w:val="en-GB" w:eastAsia="en-GB"/>
              </w:rPr>
            </w:pPr>
            <w:r w:rsidRPr="000E70D5">
              <w:t>0</w:t>
            </w:r>
          </w:p>
        </w:tc>
        <w:tc>
          <w:tcPr>
            <w:tcW w:w="567" w:type="dxa"/>
            <w:tcBorders>
              <w:bottom w:val="single" w:sz="4" w:space="0" w:color="808080" w:themeColor="background1" w:themeShade="80"/>
            </w:tcBorders>
            <w:shd w:val="clear" w:color="auto" w:fill="auto"/>
          </w:tcPr>
          <w:p w14:paraId="0921A7C7" w14:textId="77777777" w:rsidR="00F25C37" w:rsidRPr="00AA201B" w:rsidRDefault="00F25C37" w:rsidP="00F25C37">
            <w:pPr>
              <w:spacing w:before="40" w:after="40" w:line="240" w:lineRule="auto"/>
              <w:jc w:val="right"/>
              <w:rPr>
                <w:rFonts w:eastAsia="Times New Roman" w:cs="Calibri"/>
                <w:sz w:val="20"/>
                <w:szCs w:val="20"/>
                <w:lang w:val="en-GB" w:eastAsia="en-GB"/>
              </w:rPr>
            </w:pPr>
            <w:r w:rsidRPr="000E70D5">
              <w:t>0%</w:t>
            </w:r>
          </w:p>
        </w:tc>
        <w:tc>
          <w:tcPr>
            <w:tcW w:w="737" w:type="dxa"/>
            <w:tcBorders>
              <w:bottom w:val="single" w:sz="4" w:space="0" w:color="808080" w:themeColor="background1" w:themeShade="80"/>
            </w:tcBorders>
            <w:shd w:val="clear" w:color="auto" w:fill="auto"/>
            <w:noWrap/>
            <w:hideMark/>
          </w:tcPr>
          <w:p w14:paraId="6B2E2766" w14:textId="77777777" w:rsidR="00F25C37" w:rsidRPr="004640CA" w:rsidRDefault="00F25C37" w:rsidP="00F25C37">
            <w:pPr>
              <w:spacing w:before="40" w:after="40" w:line="240" w:lineRule="auto"/>
              <w:jc w:val="right"/>
              <w:rPr>
                <w:rFonts w:eastAsia="Times New Roman" w:cs="Calibri"/>
                <w:sz w:val="20"/>
                <w:szCs w:val="20"/>
                <w:lang w:val="en-GB" w:eastAsia="en-GB"/>
              </w:rPr>
            </w:pPr>
            <w:r w:rsidRPr="000E70D5">
              <w:t>24</w:t>
            </w:r>
          </w:p>
        </w:tc>
        <w:tc>
          <w:tcPr>
            <w:tcW w:w="236" w:type="dxa"/>
            <w:shd w:val="clear" w:color="auto" w:fill="auto"/>
            <w:noWrap/>
          </w:tcPr>
          <w:p w14:paraId="64AA7767" w14:textId="77777777" w:rsidR="00F25C37" w:rsidRPr="004640CA" w:rsidRDefault="00F25C37" w:rsidP="00F25C37">
            <w:pPr>
              <w:spacing w:before="40" w:after="40" w:line="240" w:lineRule="auto"/>
              <w:jc w:val="right"/>
              <w:rPr>
                <w:rFonts w:eastAsia="Times New Roman" w:cs="Calibri"/>
                <w:color w:val="000000"/>
                <w:lang w:val="en-GB" w:eastAsia="en-GB"/>
              </w:rPr>
            </w:pPr>
          </w:p>
        </w:tc>
      </w:tr>
      <w:tr w:rsidR="00F25C37" w:rsidRPr="004640CA" w14:paraId="067F7780" w14:textId="77777777" w:rsidTr="00F25C37">
        <w:trPr>
          <w:gridBefore w:val="1"/>
          <w:wBefore w:w="142" w:type="dxa"/>
          <w:trHeight w:val="285"/>
        </w:trPr>
        <w:tc>
          <w:tcPr>
            <w:tcW w:w="3345" w:type="dxa"/>
            <w:tcBorders>
              <w:top w:val="single" w:sz="4" w:space="0" w:color="808080" w:themeColor="background1" w:themeShade="80"/>
            </w:tcBorders>
            <w:shd w:val="clear" w:color="auto" w:fill="auto"/>
            <w:noWrap/>
            <w:vAlign w:val="center"/>
            <w:hideMark/>
          </w:tcPr>
          <w:p w14:paraId="564CCDF9" w14:textId="77777777" w:rsidR="00F25C37" w:rsidRPr="004640CA" w:rsidRDefault="00F25C37" w:rsidP="00F25C37">
            <w:pPr>
              <w:spacing w:after="0" w:line="240" w:lineRule="auto"/>
              <w:jc w:val="center"/>
              <w:rPr>
                <w:rFonts w:eastAsia="Times New Roman" w:cs="Calibri"/>
                <w:sz w:val="20"/>
                <w:szCs w:val="20"/>
                <w:lang w:val="en-GB" w:eastAsia="en-GB"/>
              </w:rPr>
            </w:pPr>
          </w:p>
        </w:tc>
        <w:tc>
          <w:tcPr>
            <w:tcW w:w="1134" w:type="dxa"/>
            <w:tcBorders>
              <w:top w:val="single" w:sz="4" w:space="0" w:color="808080" w:themeColor="background1" w:themeShade="80"/>
            </w:tcBorders>
            <w:shd w:val="clear" w:color="auto" w:fill="auto"/>
            <w:noWrap/>
            <w:vAlign w:val="center"/>
            <w:hideMark/>
          </w:tcPr>
          <w:p w14:paraId="5B86A34B" w14:textId="77777777" w:rsidR="00F25C37" w:rsidRPr="004640CA" w:rsidRDefault="00F25C37" w:rsidP="00F25C37">
            <w:pPr>
              <w:spacing w:after="0" w:line="240" w:lineRule="auto"/>
              <w:jc w:val="center"/>
              <w:rPr>
                <w:rFonts w:eastAsia="Times New Roman" w:cs="Calibri"/>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57336C48"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6ACDDF8B"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7705CC15"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347333BF"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4294F270"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67259A89"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28A67088"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1437E76D"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3FB60828"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noWrap/>
            <w:vAlign w:val="center"/>
            <w:hideMark/>
          </w:tcPr>
          <w:p w14:paraId="4563ABEA"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850" w:type="dxa"/>
            <w:tcBorders>
              <w:top w:val="single" w:sz="4" w:space="0" w:color="808080" w:themeColor="background1" w:themeShade="80"/>
            </w:tcBorders>
            <w:shd w:val="clear" w:color="auto" w:fill="auto"/>
            <w:noWrap/>
            <w:vAlign w:val="center"/>
            <w:hideMark/>
          </w:tcPr>
          <w:p w14:paraId="1BC7117E"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567" w:type="dxa"/>
            <w:tcBorders>
              <w:top w:val="single" w:sz="4" w:space="0" w:color="808080" w:themeColor="background1" w:themeShade="80"/>
            </w:tcBorders>
            <w:shd w:val="clear" w:color="auto" w:fill="auto"/>
            <w:vAlign w:val="center"/>
          </w:tcPr>
          <w:p w14:paraId="3EF6CE50"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737" w:type="dxa"/>
            <w:tcBorders>
              <w:top w:val="single" w:sz="4" w:space="0" w:color="808080" w:themeColor="background1" w:themeShade="80"/>
            </w:tcBorders>
            <w:shd w:val="clear" w:color="auto" w:fill="auto"/>
            <w:noWrap/>
            <w:vAlign w:val="center"/>
            <w:hideMark/>
          </w:tcPr>
          <w:p w14:paraId="1D55AE1A"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c>
          <w:tcPr>
            <w:tcW w:w="236" w:type="dxa"/>
            <w:shd w:val="clear" w:color="auto" w:fill="auto"/>
            <w:noWrap/>
            <w:vAlign w:val="center"/>
            <w:hideMark/>
          </w:tcPr>
          <w:p w14:paraId="7B04E984" w14:textId="77777777" w:rsidR="00F25C37" w:rsidRPr="004640CA" w:rsidRDefault="00F25C37" w:rsidP="00F25C37">
            <w:pPr>
              <w:spacing w:after="0" w:line="240" w:lineRule="auto"/>
              <w:jc w:val="center"/>
              <w:rPr>
                <w:rFonts w:ascii="Times New Roman" w:eastAsia="Times New Roman" w:hAnsi="Times New Roman" w:cs="Times New Roman"/>
                <w:sz w:val="20"/>
                <w:szCs w:val="20"/>
                <w:lang w:val="en-GB" w:eastAsia="en-GB"/>
              </w:rPr>
            </w:pPr>
          </w:p>
        </w:tc>
      </w:tr>
    </w:tbl>
    <w:p w14:paraId="3596F224" w14:textId="77777777" w:rsidR="00F25C37" w:rsidRDefault="003D3D4B" w:rsidP="00F25C37">
      <w:pPr>
        <w:spacing w:after="0"/>
      </w:pPr>
      <w:r>
        <w:t xml:space="preserve">Over 80% </w:t>
      </w:r>
      <w:r w:rsidR="00C64CA6">
        <w:t xml:space="preserve">of the CPD leads </w:t>
      </w:r>
      <w:r>
        <w:t>agreed or strongly agreed with all the statements in this section of the survey</w:t>
      </w:r>
      <w:r w:rsidR="00C64CA6">
        <w:t xml:space="preserve">, indicating that staff were supported to implement change following the CPD. The ways in which change was supported included: </w:t>
      </w:r>
      <w:r>
        <w:t xml:space="preserve">a named member of staff to lead, support </w:t>
      </w:r>
      <w:r w:rsidR="00C64CA6">
        <w:t>to</w:t>
      </w:r>
      <w:r>
        <w:t xml:space="preserve"> monitor change following the CPD, strategies to mitigate barriers to change, and </w:t>
      </w:r>
      <w:r w:rsidR="00C64CA6">
        <w:t xml:space="preserve">allocations of </w:t>
      </w:r>
      <w:r>
        <w:t xml:space="preserve">time to implement change. </w:t>
      </w:r>
      <w:r w:rsidR="00256B64">
        <w:br w:type="column"/>
      </w:r>
    </w:p>
    <w:p w14:paraId="2993B150" w14:textId="1B7A157C" w:rsidR="003C30CC" w:rsidRDefault="003D3D4B" w:rsidP="00DD024F">
      <w:pPr>
        <w:rPr>
          <w:i/>
          <w:iCs/>
        </w:rPr>
      </w:pPr>
      <w:r>
        <w:t xml:space="preserve">In contrast to the previous section, many (86%) CPD leads reported in this section that staff were given choice over whether and how to change their practice following the CPD, and the lowest agreement in this section, but still over 80%, was that staff did make changes to their practice following the CPD. </w:t>
      </w:r>
      <w:bookmarkEnd w:id="34"/>
    </w:p>
    <w:p w14:paraId="60EE986A" w14:textId="77777777" w:rsidR="00DA3D78" w:rsidRDefault="00DA3D78" w:rsidP="00DD024F">
      <w:pPr>
        <w:rPr>
          <w:i/>
          <w:iCs/>
        </w:rPr>
        <w:sectPr w:rsidR="00DA3D78" w:rsidSect="00DA3D78">
          <w:pgSz w:w="15840" w:h="12240" w:orient="landscape"/>
          <w:pgMar w:top="1440" w:right="1560" w:bottom="1440" w:left="1276" w:header="720" w:footer="567" w:gutter="0"/>
          <w:cols w:num="2" w:space="720"/>
          <w:docGrid w:linePitch="299"/>
          <w15:footnoteColumns w:val="1"/>
        </w:sectPr>
      </w:pPr>
    </w:p>
    <w:p w14:paraId="18CD8215" w14:textId="21F979C8" w:rsidR="006521EA" w:rsidRDefault="003D3D4B" w:rsidP="00C7475F">
      <w:pPr>
        <w:pStyle w:val="Heading2"/>
        <w:numPr>
          <w:ilvl w:val="1"/>
          <w:numId w:val="9"/>
        </w:numPr>
        <w:ind w:left="567" w:hanging="567"/>
      </w:pPr>
      <w:bookmarkStart w:id="35" w:name="_Toc136782745"/>
      <w:r>
        <w:lastRenderedPageBreak/>
        <w:t>Anything else</w:t>
      </w:r>
      <w:r w:rsidR="00F25C37">
        <w:t xml:space="preserve"> about CPD</w:t>
      </w:r>
      <w:bookmarkEnd w:id="35"/>
    </w:p>
    <w:p w14:paraId="0925BBDB" w14:textId="747442CF" w:rsidR="003D3D4B" w:rsidRPr="003D3D4B" w:rsidRDefault="003D3D4B" w:rsidP="00F25C37">
      <w:r>
        <w:t xml:space="preserve">To end the survey, we asked </w:t>
      </w:r>
      <w:r w:rsidR="007A4B26">
        <w:t xml:space="preserve">CPD leads </w:t>
      </w:r>
      <w:r>
        <w:t>whether there was anything else they would like to say about CPD</w:t>
      </w:r>
      <w:r w:rsidR="007A4B26">
        <w:t xml:space="preserve"> in general</w:t>
      </w:r>
      <w:r>
        <w:t>, whether in their schools or in the education system more broadly</w:t>
      </w:r>
      <w:r w:rsidR="00F25C37">
        <w:t>.</w:t>
      </w:r>
    </w:p>
    <w:p w14:paraId="635D6BE8" w14:textId="4441C235" w:rsidR="007C66A2" w:rsidRDefault="007C66A2" w:rsidP="00F25C37">
      <w:bookmarkStart w:id="36" w:name="_Hlk127287359"/>
      <w:r>
        <w:t xml:space="preserve">There were </w:t>
      </w:r>
      <w:r w:rsidR="007A4B26">
        <w:t>only</w:t>
      </w:r>
      <w:r w:rsidR="003D3D4B">
        <w:t xml:space="preserve"> a few</w:t>
      </w:r>
      <w:r>
        <w:t xml:space="preserve"> responses to this final question</w:t>
      </w:r>
      <w:r w:rsidR="003D3D4B">
        <w:t xml:space="preserve">, which we provide here as quotes, edited to remove details of </w:t>
      </w:r>
      <w:proofErr w:type="spellStart"/>
      <w:r w:rsidR="003D3D4B">
        <w:t>programmes</w:t>
      </w:r>
      <w:proofErr w:type="spellEnd"/>
      <w:r w:rsidR="003D3D4B">
        <w:t xml:space="preserve">, schemes and funders. </w:t>
      </w:r>
      <w:r>
        <w:t>Most focused on barriers to CPD, such as the challenge of identifying what is likely to be effective, the need for funding and time, and the importance of subject specificity and relevance to classroom practice. One respondent described</w:t>
      </w:r>
      <w:r w:rsidR="007A4B26">
        <w:t xml:space="preserve"> in detail</w:t>
      </w:r>
      <w:r>
        <w:t xml:space="preserve"> the impact of the model of teacher research groups, exemplified </w:t>
      </w:r>
      <w:r w:rsidR="007A4B26">
        <w:t>in</w:t>
      </w:r>
      <w:r>
        <w:t xml:space="preserve"> NCETM’s </w:t>
      </w:r>
      <w:proofErr w:type="spellStart"/>
      <w:r>
        <w:t>Maths</w:t>
      </w:r>
      <w:proofErr w:type="spellEnd"/>
      <w:r>
        <w:t xml:space="preserve"> Hubs. </w:t>
      </w:r>
    </w:p>
    <w:p w14:paraId="02DAF391" w14:textId="589EAA98" w:rsidR="007A4B26" w:rsidRPr="00A21E57" w:rsidRDefault="007A4B26" w:rsidP="00A21E57">
      <w:pPr>
        <w:spacing w:after="0"/>
        <w:rPr>
          <w:sz w:val="28"/>
          <w:szCs w:val="28"/>
        </w:rPr>
      </w:pPr>
      <w:r>
        <w:br w:type="column"/>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132"/>
      </w:tblGrid>
      <w:tr w:rsidR="007A4B26" w14:paraId="6C811CA3" w14:textId="77777777" w:rsidTr="007A4B26">
        <w:tc>
          <w:tcPr>
            <w:tcW w:w="6132" w:type="dxa"/>
          </w:tcPr>
          <w:p w14:paraId="70EA6DBF" w14:textId="6B17D620" w:rsidR="007A4B26" w:rsidRPr="007A4B26" w:rsidRDefault="007A4B26" w:rsidP="007A4B26">
            <w:pPr>
              <w:spacing w:before="120" w:line="276" w:lineRule="auto"/>
              <w:rPr>
                <w:sz w:val="20"/>
                <w:szCs w:val="20"/>
              </w:rPr>
            </w:pPr>
            <w:r w:rsidRPr="007A4B26">
              <w:rPr>
                <w:sz w:val="20"/>
                <w:szCs w:val="20"/>
              </w:rPr>
              <w:t>Sometimes, CPD is hard to source. It's either over-priced or difficult to find/authenticate. It would be great to have a central resource for pre-approved training that has been evaluated</w:t>
            </w:r>
          </w:p>
        </w:tc>
      </w:tr>
      <w:tr w:rsidR="007A4B26" w14:paraId="6D27ED07" w14:textId="77777777" w:rsidTr="007A4B26">
        <w:tc>
          <w:tcPr>
            <w:tcW w:w="6132" w:type="dxa"/>
          </w:tcPr>
          <w:p w14:paraId="30349AEB" w14:textId="7F9BD94D" w:rsidR="007A4B26" w:rsidRPr="007A4B26" w:rsidRDefault="007A4B26" w:rsidP="007A4B26">
            <w:pPr>
              <w:spacing w:before="120" w:line="276" w:lineRule="auto"/>
              <w:rPr>
                <w:sz w:val="20"/>
                <w:szCs w:val="20"/>
              </w:rPr>
            </w:pPr>
            <w:r w:rsidRPr="007A4B26">
              <w:rPr>
                <w:sz w:val="20"/>
                <w:szCs w:val="20"/>
              </w:rPr>
              <w:t>Our school has always valued the importance of CPD which is one of the reasons we wanted to be part of [CPD programme]</w:t>
            </w:r>
          </w:p>
        </w:tc>
      </w:tr>
      <w:tr w:rsidR="007A4B26" w14:paraId="067D80CA" w14:textId="77777777" w:rsidTr="007A4B26">
        <w:tc>
          <w:tcPr>
            <w:tcW w:w="6132" w:type="dxa"/>
          </w:tcPr>
          <w:p w14:paraId="2FBD2692" w14:textId="43D47C54" w:rsidR="007A4B26" w:rsidRPr="007A4B26" w:rsidRDefault="007A4B26" w:rsidP="007A4B26">
            <w:pPr>
              <w:spacing w:before="120" w:line="276" w:lineRule="auto"/>
              <w:rPr>
                <w:sz w:val="20"/>
                <w:szCs w:val="20"/>
              </w:rPr>
            </w:pPr>
            <w:r w:rsidRPr="007A4B26">
              <w:rPr>
                <w:sz w:val="20"/>
                <w:szCs w:val="20"/>
              </w:rPr>
              <w:t>More time, funding and ability to identify personal CPD required</w:t>
            </w:r>
          </w:p>
        </w:tc>
      </w:tr>
      <w:tr w:rsidR="007A4B26" w14:paraId="1B9D7658" w14:textId="77777777" w:rsidTr="007A4B26">
        <w:tc>
          <w:tcPr>
            <w:tcW w:w="6132" w:type="dxa"/>
          </w:tcPr>
          <w:p w14:paraId="17C27F61" w14:textId="3D3D0783" w:rsidR="007A4B26" w:rsidRPr="007A4B26" w:rsidRDefault="007A4B26" w:rsidP="007A4B26">
            <w:pPr>
              <w:spacing w:before="120" w:line="276" w:lineRule="auto"/>
              <w:rPr>
                <w:sz w:val="20"/>
                <w:szCs w:val="20"/>
              </w:rPr>
            </w:pPr>
            <w:r w:rsidRPr="007A4B26">
              <w:rPr>
                <w:sz w:val="20"/>
                <w:szCs w:val="20"/>
              </w:rPr>
              <w:t>It should be mandatory and subject specific most of the time</w:t>
            </w:r>
          </w:p>
        </w:tc>
      </w:tr>
      <w:tr w:rsidR="007A4B26" w14:paraId="47A8B98A" w14:textId="77777777" w:rsidTr="007A4B26">
        <w:tc>
          <w:tcPr>
            <w:tcW w:w="6132" w:type="dxa"/>
          </w:tcPr>
          <w:p w14:paraId="02D1DA1A" w14:textId="4C38B4AB" w:rsidR="007A4B26" w:rsidRPr="007A4B26" w:rsidRDefault="007A4B26" w:rsidP="007A4B26">
            <w:pPr>
              <w:spacing w:before="120" w:line="276" w:lineRule="auto"/>
              <w:rPr>
                <w:sz w:val="20"/>
                <w:szCs w:val="20"/>
              </w:rPr>
            </w:pPr>
            <w:r w:rsidRPr="007A4B26">
              <w:rPr>
                <w:sz w:val="20"/>
                <w:szCs w:val="20"/>
              </w:rPr>
              <w:t>CPD needs to be directly relevant to everyday classroom practice for it to fully motivate staff</w:t>
            </w:r>
          </w:p>
        </w:tc>
      </w:tr>
      <w:tr w:rsidR="007A4B26" w14:paraId="49703C8A" w14:textId="77777777" w:rsidTr="007A4B26">
        <w:tc>
          <w:tcPr>
            <w:tcW w:w="6132" w:type="dxa"/>
          </w:tcPr>
          <w:p w14:paraId="2EE2AF6A" w14:textId="58B31739" w:rsidR="007A4B26" w:rsidRPr="007A4B26" w:rsidRDefault="007A4B26" w:rsidP="007A4B26">
            <w:pPr>
              <w:spacing w:before="120" w:line="276" w:lineRule="auto"/>
              <w:rPr>
                <w:sz w:val="20"/>
                <w:szCs w:val="20"/>
              </w:rPr>
            </w:pPr>
            <w:r w:rsidRPr="007A4B26">
              <w:rPr>
                <w:sz w:val="20"/>
                <w:szCs w:val="20"/>
              </w:rPr>
              <w:t xml:space="preserve">The </w:t>
            </w:r>
            <w:proofErr w:type="spellStart"/>
            <w:r w:rsidRPr="007A4B26">
              <w:rPr>
                <w:sz w:val="20"/>
                <w:szCs w:val="20"/>
              </w:rPr>
              <w:t>Maths</w:t>
            </w:r>
            <w:proofErr w:type="spellEnd"/>
            <w:r w:rsidRPr="007A4B26">
              <w:rPr>
                <w:sz w:val="20"/>
                <w:szCs w:val="20"/>
              </w:rPr>
              <w:t xml:space="preserve"> Hub [Teacher Research Group] approach to improving teaching and learning has transformed CPD in this country.  I witnessed firsthand the impact of collaborative CPD on the England</w:t>
            </w:r>
            <w:r w:rsidR="00C20B11">
              <w:rPr>
                <w:sz w:val="20"/>
                <w:szCs w:val="20"/>
              </w:rPr>
              <w:t>-</w:t>
            </w:r>
            <w:r w:rsidRPr="007A4B26">
              <w:rPr>
                <w:sz w:val="20"/>
                <w:szCs w:val="20"/>
              </w:rPr>
              <w:t>Shanghai teacher exchange</w:t>
            </w:r>
            <w:r w:rsidR="009F0BD1">
              <w:rPr>
                <w:rStyle w:val="FootnoteReference"/>
                <w:sz w:val="20"/>
                <w:szCs w:val="20"/>
              </w:rPr>
              <w:footnoteReference w:id="5"/>
            </w:r>
            <w:r w:rsidRPr="007A4B26">
              <w:rPr>
                <w:sz w:val="20"/>
                <w:szCs w:val="20"/>
              </w:rPr>
              <w:t xml:space="preserve"> in 2018 and believe we have learnt from the best.  We have embedded the same culture and approach to PD at my school and we get whole school buy in and change has impact.  It has been nice to see the </w:t>
            </w:r>
            <w:proofErr w:type="spellStart"/>
            <w:r w:rsidRPr="007A4B26">
              <w:rPr>
                <w:sz w:val="20"/>
                <w:szCs w:val="20"/>
              </w:rPr>
              <w:t>maths</w:t>
            </w:r>
            <w:proofErr w:type="spellEnd"/>
            <w:r w:rsidRPr="007A4B26">
              <w:rPr>
                <w:sz w:val="20"/>
                <w:szCs w:val="20"/>
              </w:rPr>
              <w:t xml:space="preserve"> model replicated in other subjects</w:t>
            </w:r>
          </w:p>
        </w:tc>
      </w:tr>
    </w:tbl>
    <w:p w14:paraId="270F4037" w14:textId="24BEC14B" w:rsidR="007C66A2" w:rsidRDefault="007C66A2" w:rsidP="007C66A2"/>
    <w:bookmarkEnd w:id="36"/>
    <w:p w14:paraId="3CE9485C" w14:textId="77777777" w:rsidR="007A4B26" w:rsidRDefault="007A4B26" w:rsidP="006521EA"/>
    <w:p w14:paraId="6AD8A216" w14:textId="13CF0694" w:rsidR="006521EA" w:rsidRDefault="006521EA" w:rsidP="006521EA"/>
    <w:p w14:paraId="083C147D" w14:textId="77777777" w:rsidR="006521EA" w:rsidRPr="006521EA" w:rsidRDefault="006521EA" w:rsidP="006521EA"/>
    <w:sectPr w:rsidR="006521EA" w:rsidRPr="006521EA" w:rsidSect="007A4B26">
      <w:type w:val="continuous"/>
      <w:pgSz w:w="15840" w:h="12240" w:orient="landscape"/>
      <w:pgMar w:top="1440" w:right="1560" w:bottom="1440" w:left="1276" w:header="720" w:footer="567" w:gutter="0"/>
      <w:cols w:num="2" w:space="720"/>
      <w:docGrid w:linePitch="29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4405" w14:textId="77777777" w:rsidR="007B5406" w:rsidRDefault="007B5406">
      <w:pPr>
        <w:spacing w:line="240" w:lineRule="auto"/>
      </w:pPr>
      <w:r>
        <w:separator/>
      </w:r>
    </w:p>
  </w:endnote>
  <w:endnote w:type="continuationSeparator" w:id="0">
    <w:p w14:paraId="1AE82880" w14:textId="77777777" w:rsidR="007B5406" w:rsidRDefault="007B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67732"/>
      <w:docPartObj>
        <w:docPartGallery w:val="Page Numbers (Bottom of Page)"/>
        <w:docPartUnique/>
      </w:docPartObj>
    </w:sdtPr>
    <w:sdtEndPr>
      <w:rPr>
        <w:noProof/>
        <w:sz w:val="18"/>
        <w:szCs w:val="18"/>
      </w:rPr>
    </w:sdtEndPr>
    <w:sdtContent>
      <w:p w14:paraId="2054EA26" w14:textId="2A89B3A1" w:rsidR="0099768E" w:rsidRPr="0099768E" w:rsidRDefault="0099768E" w:rsidP="0099768E">
        <w:pPr>
          <w:pStyle w:val="Footer"/>
          <w:jc w:val="right"/>
          <w:rPr>
            <w:sz w:val="18"/>
            <w:szCs w:val="18"/>
          </w:rPr>
        </w:pPr>
        <w:r w:rsidRPr="0099768E">
          <w:rPr>
            <w:sz w:val="18"/>
            <w:szCs w:val="18"/>
          </w:rPr>
          <w:fldChar w:fldCharType="begin"/>
        </w:r>
        <w:r w:rsidRPr="0099768E">
          <w:rPr>
            <w:sz w:val="18"/>
            <w:szCs w:val="18"/>
          </w:rPr>
          <w:instrText xml:space="preserve"> PAGE   \* MERGEFORMAT </w:instrText>
        </w:r>
        <w:r w:rsidRPr="0099768E">
          <w:rPr>
            <w:sz w:val="18"/>
            <w:szCs w:val="18"/>
          </w:rPr>
          <w:fldChar w:fldCharType="separate"/>
        </w:r>
        <w:r w:rsidRPr="0099768E">
          <w:rPr>
            <w:noProof/>
            <w:sz w:val="18"/>
            <w:szCs w:val="18"/>
          </w:rPr>
          <w:t>2</w:t>
        </w:r>
        <w:r w:rsidRPr="0099768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601" w14:textId="3A677CD8"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5533FE">
      <w:rPr>
        <w:rStyle w:val="PageNumber"/>
        <w:noProof/>
      </w:rPr>
      <w:t>30</w:t>
    </w:r>
    <w:r>
      <w:rPr>
        <w:rStyle w:val="PageNumber"/>
      </w:rPr>
      <w:fldChar w:fldCharType="end"/>
    </w:r>
  </w:p>
  <w:p w14:paraId="4A857CFF" w14:textId="77777777" w:rsidR="00EB001B" w:rsidRDefault="00000000" w:rsidP="00EB001B">
    <w:pPr>
      <w:pStyle w:val="Footer"/>
      <w:ind w:right="360"/>
    </w:pPr>
  </w:p>
  <w:p w14:paraId="59E48D75" w14:textId="77777777" w:rsidR="00F41772" w:rsidRDefault="00F41772"/>
  <w:p w14:paraId="4013A10D" w14:textId="77777777" w:rsidR="00F41772" w:rsidRDefault="00F417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04150"/>
      <w:docPartObj>
        <w:docPartGallery w:val="Page Numbers (Bottom of Page)"/>
        <w:docPartUnique/>
      </w:docPartObj>
    </w:sdtPr>
    <w:sdtEndPr>
      <w:rPr>
        <w:noProof/>
      </w:rPr>
    </w:sdtEndPr>
    <w:sdtContent>
      <w:p w14:paraId="13E636B7" w14:textId="3A598B39" w:rsidR="00F41772" w:rsidRPr="007B11A5" w:rsidRDefault="004C4C07" w:rsidP="007B11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76EA" w14:textId="77777777" w:rsidR="007B5406" w:rsidRDefault="007B5406">
      <w:pPr>
        <w:spacing w:line="240" w:lineRule="auto"/>
      </w:pPr>
      <w:r>
        <w:separator/>
      </w:r>
    </w:p>
  </w:footnote>
  <w:footnote w:type="continuationSeparator" w:id="0">
    <w:p w14:paraId="1CC204A8" w14:textId="77777777" w:rsidR="007B5406" w:rsidRDefault="007B5406">
      <w:pPr>
        <w:spacing w:line="240" w:lineRule="auto"/>
      </w:pPr>
      <w:r>
        <w:continuationSeparator/>
      </w:r>
    </w:p>
  </w:footnote>
  <w:footnote w:id="1">
    <w:p w14:paraId="5F140B5B" w14:textId="77777777" w:rsidR="00973B2B" w:rsidRDefault="003F6E74" w:rsidP="00973B2B">
      <w:pPr>
        <w:pStyle w:val="footnote"/>
        <w:spacing w:after="0" w:line="240" w:lineRule="auto"/>
      </w:pPr>
      <w:r>
        <w:rPr>
          <w:rStyle w:val="FootnoteReference"/>
        </w:rPr>
        <w:footnoteRef/>
      </w:r>
      <w:r>
        <w:t xml:space="preserve"> </w:t>
      </w:r>
      <w:r w:rsidR="00C9014F" w:rsidRPr="004A6C83">
        <w:t xml:space="preserve">Making Change Happen in Teacher Professional Development is funded by Wellcome and delivered by staff from Sheffield Institute of Education, Sheffield Hallam University. </w:t>
      </w:r>
    </w:p>
    <w:p w14:paraId="01EF8CD0" w14:textId="61D2625A" w:rsidR="00C9014F" w:rsidRPr="003F6E74" w:rsidRDefault="00C9014F" w:rsidP="00973B2B">
      <w:pPr>
        <w:pStyle w:val="footnote"/>
        <w:spacing w:after="0" w:line="240" w:lineRule="auto"/>
      </w:pPr>
      <w:r w:rsidRPr="004A6C83">
        <w:t xml:space="preserve">Further information can be found at </w:t>
      </w:r>
      <w:hyperlink r:id="rId1" w:history="1">
        <w:r w:rsidRPr="004A6C83">
          <w:rPr>
            <w:rStyle w:val="Hyperlink"/>
          </w:rPr>
          <w:t>https://research.shu.ac.uk/psemc/</w:t>
        </w:r>
      </w:hyperlink>
      <w:r w:rsidRPr="004A6C83">
        <w:t>.</w:t>
      </w:r>
    </w:p>
  </w:footnote>
  <w:footnote w:id="2">
    <w:p w14:paraId="0A3A8DF1" w14:textId="52BDA016" w:rsidR="007A0FB8" w:rsidRPr="00650CF4" w:rsidRDefault="007A0FB8" w:rsidP="00973B2B">
      <w:pPr>
        <w:pStyle w:val="FootnoteText"/>
        <w:spacing w:after="0"/>
        <w:rPr>
          <w:lang w:val="en-GB"/>
        </w:rPr>
      </w:pPr>
      <w:r>
        <w:rPr>
          <w:rStyle w:val="FootnoteReference"/>
        </w:rPr>
        <w:footnoteRef/>
      </w:r>
      <w:r>
        <w:t xml:space="preserve"> Maintained schools include voluntary-aided schools, University Technical Colleges, foundation schools and community schools.</w:t>
      </w:r>
    </w:p>
  </w:footnote>
  <w:footnote w:id="3">
    <w:p w14:paraId="03DBD2B7" w14:textId="41233E88" w:rsidR="002F7AC1" w:rsidRPr="00280E66" w:rsidRDefault="005B396B" w:rsidP="00973B2B">
      <w:pPr>
        <w:spacing w:after="0" w:line="240" w:lineRule="auto"/>
      </w:pPr>
      <w:r>
        <w:rPr>
          <w:rStyle w:val="FootnoteReference"/>
          <w:sz w:val="20"/>
          <w:szCs w:val="20"/>
        </w:rPr>
        <w:footnoteRef/>
      </w:r>
      <w:r w:rsidR="002F7AC1">
        <w:rPr>
          <w:rStyle w:val="FootnoteReference"/>
        </w:rPr>
        <w:footnoteRef/>
      </w:r>
      <w:r w:rsidR="002F7AC1">
        <w:t xml:space="preserve"> </w:t>
      </w:r>
      <w:bookmarkStart w:id="22" w:name="_Hlk127287478"/>
      <w:r w:rsidR="002F7AC1">
        <w:t xml:space="preserve">Sixteen respondents to this set of questions said that their school is in a Multi-Academy Trust; twenty-two said their school is not. </w:t>
      </w:r>
      <w:bookmarkEnd w:id="22"/>
    </w:p>
  </w:footnote>
  <w:footnote w:id="4">
    <w:p w14:paraId="786CDC98" w14:textId="3C5A0AE7" w:rsidR="00EA40A8" w:rsidRPr="00AE441E" w:rsidRDefault="00EA40A8" w:rsidP="00973B2B">
      <w:pPr>
        <w:keepNext/>
        <w:spacing w:after="0" w:line="240" w:lineRule="auto"/>
        <w:rPr>
          <w:highlight w:val="yellow"/>
        </w:rPr>
      </w:pPr>
      <w:r>
        <w:rPr>
          <w:rStyle w:val="FootnoteReference"/>
        </w:rPr>
        <w:footnoteRef/>
      </w:r>
      <w:r>
        <w:t xml:space="preserve"> </w:t>
      </w:r>
      <w:r w:rsidR="00C20FFC" w:rsidRPr="00973B2B">
        <w:rPr>
          <w:sz w:val="20"/>
          <w:szCs w:val="20"/>
        </w:rPr>
        <w:t>Q</w:t>
      </w:r>
      <w:proofErr w:type="spellStart"/>
      <w:r w:rsidRPr="00973B2B">
        <w:rPr>
          <w:sz w:val="20"/>
          <w:szCs w:val="20"/>
          <w:lang w:val="en-GB"/>
        </w:rPr>
        <w:t>uestion</w:t>
      </w:r>
      <w:proofErr w:type="spellEnd"/>
      <w:r w:rsidRPr="00973B2B">
        <w:rPr>
          <w:sz w:val="20"/>
          <w:szCs w:val="20"/>
          <w:lang w:val="en-GB"/>
        </w:rPr>
        <w:t xml:space="preserve">: </w:t>
      </w:r>
      <w:r w:rsidRPr="00973B2B">
        <w:rPr>
          <w:sz w:val="20"/>
          <w:szCs w:val="20"/>
        </w:rPr>
        <w:t>Describe the CPD activity or programme in one or two sentences, e.g. a programme of coaching for new subject leaders; an external programme about embedding literacy across the curriculum.  We will ask you for details such as its duration and mode of delivery in the following questions. </w:t>
      </w:r>
    </w:p>
  </w:footnote>
  <w:footnote w:id="5">
    <w:p w14:paraId="698ECA55" w14:textId="08E87B10" w:rsidR="009F0BD1" w:rsidRPr="009F0BD1" w:rsidRDefault="009F0BD1" w:rsidP="00973B2B">
      <w:pPr>
        <w:pStyle w:val="FootnoteText"/>
        <w:spacing w:after="0"/>
        <w:rPr>
          <w:lang w:val="en-GB"/>
        </w:rPr>
      </w:pPr>
      <w:r>
        <w:rPr>
          <w:rStyle w:val="FootnoteReference"/>
        </w:rPr>
        <w:footnoteRef/>
      </w:r>
      <w:r>
        <w:rPr>
          <w:rStyle w:val="FootnoteReference"/>
        </w:rPr>
        <w:footnoteRef/>
      </w:r>
      <w:r>
        <w:t xml:space="preserve"> The </w:t>
      </w:r>
      <w:r>
        <w:t>Shanghai</w:t>
      </w:r>
      <w:r>
        <w:t>-</w:t>
      </w:r>
      <w:r>
        <w:t xml:space="preserve">England </w:t>
      </w:r>
      <w:proofErr w:type="spellStart"/>
      <w:r>
        <w:t>Maths</w:t>
      </w:r>
      <w:proofErr w:type="spellEnd"/>
      <w:r>
        <w:t xml:space="preserve"> Teacher Exchange </w:t>
      </w:r>
      <w:r>
        <w:t>scheme</w:t>
      </w:r>
      <w:r>
        <w:t xml:space="preserve"> </w:t>
      </w:r>
      <w:r>
        <w:t>gave</w:t>
      </w:r>
      <w:r>
        <w:t xml:space="preserve"> teache</w:t>
      </w:r>
      <w:r>
        <w:t>r</w:t>
      </w:r>
      <w:r>
        <w:t>s</w:t>
      </w:r>
      <w:r>
        <w:t xml:space="preserve"> of mathematics</w:t>
      </w:r>
      <w:r>
        <w:t xml:space="preserve"> in opportunit</w:t>
      </w:r>
      <w:r>
        <w:t>ies</w:t>
      </w:r>
      <w:r>
        <w:t xml:space="preserve"> to share experiences with counterparts from Shanghai</w:t>
      </w:r>
      <w:r>
        <w:t>.  See the Department for Education website for further information:</w:t>
      </w:r>
      <w:r>
        <w:t xml:space="preserve"> </w:t>
      </w:r>
      <w:hyperlink r:id="rId2" w:history="1">
        <w:r w:rsidRPr="00147982">
          <w:rPr>
            <w:rStyle w:val="Hyperlink"/>
          </w:rPr>
          <w:t>https://www.gov.uk/government/news/shanghai-maths-exchange-shows-power-of-international-partnership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36D6" w14:textId="54F19F2D" w:rsidR="000A2144" w:rsidRDefault="000A2144">
    <w:pPr>
      <w:pStyle w:val="Header"/>
    </w:pPr>
    <w:r>
      <w:rPr>
        <w:noProof/>
      </w:rPr>
      <w:drawing>
        <wp:anchor distT="0" distB="0" distL="114300" distR="114300" simplePos="0" relativeHeight="251660288" behindDoc="0" locked="0" layoutInCell="1" allowOverlap="1" wp14:anchorId="54747543" wp14:editId="1B013BC9">
          <wp:simplePos x="0" y="0"/>
          <wp:positionH relativeFrom="margin">
            <wp:posOffset>-38295</wp:posOffset>
          </wp:positionH>
          <wp:positionV relativeFrom="margin">
            <wp:posOffset>-626745</wp:posOffset>
          </wp:positionV>
          <wp:extent cx="1799590" cy="478790"/>
          <wp:effectExtent l="0" t="0" r="0" b="0"/>
          <wp:wrapSquare wrapText="bothSides"/>
          <wp:docPr id="1785332588" name="Picture 17853325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7879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2298" w14:textId="0141B657" w:rsidR="000A2144" w:rsidRDefault="000A2144">
    <w:pPr>
      <w:pStyle w:val="Header"/>
    </w:pPr>
    <w:r>
      <w:rPr>
        <w:noProof/>
      </w:rPr>
      <w:drawing>
        <wp:anchor distT="0" distB="0" distL="114300" distR="114300" simplePos="0" relativeHeight="251662336" behindDoc="0" locked="0" layoutInCell="1" allowOverlap="1" wp14:anchorId="50FCD72F" wp14:editId="7802045E">
          <wp:simplePos x="0" y="0"/>
          <wp:positionH relativeFrom="margin">
            <wp:posOffset>0</wp:posOffset>
          </wp:positionH>
          <wp:positionV relativeFrom="margin">
            <wp:posOffset>-637223</wp:posOffset>
          </wp:positionV>
          <wp:extent cx="1799590" cy="478790"/>
          <wp:effectExtent l="0" t="0" r="0" b="0"/>
          <wp:wrapSquare wrapText="bothSides"/>
          <wp:docPr id="500523369" name="Picture 500523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787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C155" w14:textId="37B8DFDC" w:rsidR="00F41772" w:rsidRDefault="00B67F33">
    <w:r>
      <w:rPr>
        <w:noProof/>
      </w:rPr>
      <w:drawing>
        <wp:anchor distT="0" distB="0" distL="114300" distR="114300" simplePos="0" relativeHeight="251658240" behindDoc="0" locked="0" layoutInCell="1" allowOverlap="1" wp14:anchorId="3A220EFB" wp14:editId="04D452FF">
          <wp:simplePos x="0" y="0"/>
          <wp:positionH relativeFrom="margin">
            <wp:posOffset>-43386</wp:posOffset>
          </wp:positionH>
          <wp:positionV relativeFrom="margin">
            <wp:posOffset>-591820</wp:posOffset>
          </wp:positionV>
          <wp:extent cx="1799590" cy="478790"/>
          <wp:effectExtent l="0" t="0" r="0" b="0"/>
          <wp:wrapSquare wrapText="bothSides"/>
          <wp:docPr id="1210562612" name="Picture 12105626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78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CB9"/>
    <w:multiLevelType w:val="hybridMultilevel"/>
    <w:tmpl w:val="3A1A86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19E7"/>
    <w:multiLevelType w:val="multilevel"/>
    <w:tmpl w:val="EB40BC16"/>
    <w:lvl w:ilvl="0">
      <w:start w:val="1"/>
      <w:numFmt w:val="decimal"/>
      <w:lvlText w:val="%1."/>
      <w:lvlJc w:val="left"/>
      <w:pPr>
        <w:ind w:left="720" w:hanging="360"/>
      </w:pPr>
      <w:rPr>
        <w:rFonts w:hint="default"/>
      </w:rPr>
    </w:lvl>
    <w:lvl w:ilvl="1">
      <w:start w:val="3"/>
      <w:numFmt w:val="decimal"/>
      <w:isLgl/>
      <w:lvlText w:val="%1.%2"/>
      <w:lvlJc w:val="left"/>
      <w:pPr>
        <w:ind w:left="863" w:hanging="503"/>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056EF2"/>
    <w:multiLevelType w:val="hybridMultilevel"/>
    <w:tmpl w:val="2EE0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82F7A17"/>
    <w:multiLevelType w:val="hybridMultilevel"/>
    <w:tmpl w:val="01A6BADE"/>
    <w:lvl w:ilvl="0" w:tplc="B886785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AE1C10"/>
    <w:multiLevelType w:val="hybridMultilevel"/>
    <w:tmpl w:val="47A63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E51B6"/>
    <w:multiLevelType w:val="hybridMultilevel"/>
    <w:tmpl w:val="2AB6F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F6194"/>
    <w:multiLevelType w:val="multilevel"/>
    <w:tmpl w:val="EB40BC16"/>
    <w:lvl w:ilvl="0">
      <w:start w:val="1"/>
      <w:numFmt w:val="decimal"/>
      <w:lvlText w:val="%1."/>
      <w:lvlJc w:val="left"/>
      <w:pPr>
        <w:ind w:left="720" w:hanging="360"/>
      </w:pPr>
      <w:rPr>
        <w:rFonts w:hint="default"/>
      </w:rPr>
    </w:lvl>
    <w:lvl w:ilvl="1">
      <w:start w:val="3"/>
      <w:numFmt w:val="decimal"/>
      <w:isLgl/>
      <w:lvlText w:val="%1.%2"/>
      <w:lvlJc w:val="left"/>
      <w:pPr>
        <w:ind w:left="863" w:hanging="503"/>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6475B1"/>
    <w:multiLevelType w:val="hybridMultilevel"/>
    <w:tmpl w:val="6C86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81318"/>
    <w:multiLevelType w:val="multilevel"/>
    <w:tmpl w:val="EB40BC16"/>
    <w:lvl w:ilvl="0">
      <w:start w:val="1"/>
      <w:numFmt w:val="decimal"/>
      <w:lvlText w:val="%1."/>
      <w:lvlJc w:val="left"/>
      <w:pPr>
        <w:ind w:left="720" w:hanging="360"/>
      </w:pPr>
      <w:rPr>
        <w:rFonts w:hint="default"/>
      </w:rPr>
    </w:lvl>
    <w:lvl w:ilvl="1">
      <w:start w:val="3"/>
      <w:numFmt w:val="decimal"/>
      <w:isLgl/>
      <w:lvlText w:val="%1.%2"/>
      <w:lvlJc w:val="left"/>
      <w:pPr>
        <w:ind w:left="863" w:hanging="503"/>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0C212AE"/>
    <w:multiLevelType w:val="hybridMultilevel"/>
    <w:tmpl w:val="8132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C43B2"/>
    <w:multiLevelType w:val="hybridMultilevel"/>
    <w:tmpl w:val="9BF8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202BB"/>
    <w:multiLevelType w:val="hybridMultilevel"/>
    <w:tmpl w:val="976C99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225440">
    <w:abstractNumId w:val="7"/>
  </w:num>
  <w:num w:numId="2" w16cid:durableId="1491411511">
    <w:abstractNumId w:val="6"/>
  </w:num>
  <w:num w:numId="3" w16cid:durableId="1377044058">
    <w:abstractNumId w:val="10"/>
  </w:num>
  <w:num w:numId="4" w16cid:durableId="1162545590">
    <w:abstractNumId w:val="3"/>
  </w:num>
  <w:num w:numId="5" w16cid:durableId="335108492">
    <w:abstractNumId w:val="2"/>
  </w:num>
  <w:num w:numId="6" w16cid:durableId="1969703436">
    <w:abstractNumId w:val="14"/>
  </w:num>
  <w:num w:numId="7" w16cid:durableId="298078155">
    <w:abstractNumId w:val="13"/>
  </w:num>
  <w:num w:numId="8" w16cid:durableId="1488470381">
    <w:abstractNumId w:val="11"/>
  </w:num>
  <w:num w:numId="9" w16cid:durableId="1939479466">
    <w:abstractNumId w:val="9"/>
  </w:num>
  <w:num w:numId="10" w16cid:durableId="944313589">
    <w:abstractNumId w:val="0"/>
  </w:num>
  <w:num w:numId="11" w16cid:durableId="1027832718">
    <w:abstractNumId w:val="15"/>
  </w:num>
  <w:num w:numId="12" w16cid:durableId="285621238">
    <w:abstractNumId w:val="8"/>
  </w:num>
  <w:num w:numId="13" w16cid:durableId="610360081">
    <w:abstractNumId w:val="4"/>
  </w:num>
  <w:num w:numId="14" w16cid:durableId="1959529339">
    <w:abstractNumId w:val="1"/>
  </w:num>
  <w:num w:numId="15" w16cid:durableId="840974538">
    <w:abstractNumId w:val="12"/>
  </w:num>
  <w:num w:numId="16" w16cid:durableId="2052997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D7C"/>
    <w:rsid w:val="00015E4F"/>
    <w:rsid w:val="00017D30"/>
    <w:rsid w:val="00037EBF"/>
    <w:rsid w:val="00053717"/>
    <w:rsid w:val="00055212"/>
    <w:rsid w:val="00064454"/>
    <w:rsid w:val="000673A9"/>
    <w:rsid w:val="00086BAF"/>
    <w:rsid w:val="00091ABC"/>
    <w:rsid w:val="00092FC9"/>
    <w:rsid w:val="00094B88"/>
    <w:rsid w:val="000A1A18"/>
    <w:rsid w:val="000A2144"/>
    <w:rsid w:val="000A4ED4"/>
    <w:rsid w:val="000A6907"/>
    <w:rsid w:val="000A6CE0"/>
    <w:rsid w:val="000B3A76"/>
    <w:rsid w:val="000C16C3"/>
    <w:rsid w:val="000C415C"/>
    <w:rsid w:val="000C7EBA"/>
    <w:rsid w:val="000D384E"/>
    <w:rsid w:val="000D4097"/>
    <w:rsid w:val="000D6921"/>
    <w:rsid w:val="000F3C34"/>
    <w:rsid w:val="000F4E83"/>
    <w:rsid w:val="000F6CB8"/>
    <w:rsid w:val="00101A31"/>
    <w:rsid w:val="0013094B"/>
    <w:rsid w:val="00140A70"/>
    <w:rsid w:val="00142A5A"/>
    <w:rsid w:val="0015127A"/>
    <w:rsid w:val="001541E2"/>
    <w:rsid w:val="00164E6E"/>
    <w:rsid w:val="00165844"/>
    <w:rsid w:val="001713BA"/>
    <w:rsid w:val="00172CA9"/>
    <w:rsid w:val="00172E62"/>
    <w:rsid w:val="0018070E"/>
    <w:rsid w:val="00196457"/>
    <w:rsid w:val="001B06D7"/>
    <w:rsid w:val="001B727D"/>
    <w:rsid w:val="001C2834"/>
    <w:rsid w:val="001C5B60"/>
    <w:rsid w:val="001C64E4"/>
    <w:rsid w:val="001D0D59"/>
    <w:rsid w:val="001E2789"/>
    <w:rsid w:val="001E5674"/>
    <w:rsid w:val="001E5E92"/>
    <w:rsid w:val="001E64C3"/>
    <w:rsid w:val="001F1EAA"/>
    <w:rsid w:val="002012E4"/>
    <w:rsid w:val="002060FE"/>
    <w:rsid w:val="00211C0F"/>
    <w:rsid w:val="002149C8"/>
    <w:rsid w:val="00220523"/>
    <w:rsid w:val="00226140"/>
    <w:rsid w:val="00226713"/>
    <w:rsid w:val="0025158E"/>
    <w:rsid w:val="00254A04"/>
    <w:rsid w:val="00255A47"/>
    <w:rsid w:val="00256B64"/>
    <w:rsid w:val="002572C7"/>
    <w:rsid w:val="002634CC"/>
    <w:rsid w:val="00264184"/>
    <w:rsid w:val="002801BB"/>
    <w:rsid w:val="00280E66"/>
    <w:rsid w:val="00290FF4"/>
    <w:rsid w:val="00293C76"/>
    <w:rsid w:val="002A1668"/>
    <w:rsid w:val="002A1EEA"/>
    <w:rsid w:val="002A344D"/>
    <w:rsid w:val="002A744C"/>
    <w:rsid w:val="002B07A6"/>
    <w:rsid w:val="002B231E"/>
    <w:rsid w:val="002B7B71"/>
    <w:rsid w:val="002C547E"/>
    <w:rsid w:val="002D06DE"/>
    <w:rsid w:val="002E3CF5"/>
    <w:rsid w:val="002E5D85"/>
    <w:rsid w:val="002F7AC1"/>
    <w:rsid w:val="0030126C"/>
    <w:rsid w:val="00304F91"/>
    <w:rsid w:val="0030505C"/>
    <w:rsid w:val="00314A8D"/>
    <w:rsid w:val="003217CD"/>
    <w:rsid w:val="00332E85"/>
    <w:rsid w:val="003349CD"/>
    <w:rsid w:val="00337819"/>
    <w:rsid w:val="003466C5"/>
    <w:rsid w:val="00350FA1"/>
    <w:rsid w:val="00352222"/>
    <w:rsid w:val="00356F55"/>
    <w:rsid w:val="00375A1B"/>
    <w:rsid w:val="00381D28"/>
    <w:rsid w:val="003919AA"/>
    <w:rsid w:val="003924B7"/>
    <w:rsid w:val="0039588D"/>
    <w:rsid w:val="003C070E"/>
    <w:rsid w:val="003C2370"/>
    <w:rsid w:val="003C30CC"/>
    <w:rsid w:val="003D3D4B"/>
    <w:rsid w:val="003D5DC6"/>
    <w:rsid w:val="003D78B6"/>
    <w:rsid w:val="003E0639"/>
    <w:rsid w:val="003F1C7A"/>
    <w:rsid w:val="003F23A5"/>
    <w:rsid w:val="003F6E74"/>
    <w:rsid w:val="003F6F94"/>
    <w:rsid w:val="003F74DC"/>
    <w:rsid w:val="0040196D"/>
    <w:rsid w:val="00402B2D"/>
    <w:rsid w:val="00404FF8"/>
    <w:rsid w:val="00405F42"/>
    <w:rsid w:val="00421482"/>
    <w:rsid w:val="004247CA"/>
    <w:rsid w:val="0043272E"/>
    <w:rsid w:val="00434950"/>
    <w:rsid w:val="00435209"/>
    <w:rsid w:val="00444758"/>
    <w:rsid w:val="004453C9"/>
    <w:rsid w:val="00447831"/>
    <w:rsid w:val="00452DC7"/>
    <w:rsid w:val="004579F3"/>
    <w:rsid w:val="00463E3F"/>
    <w:rsid w:val="004640CA"/>
    <w:rsid w:val="00464C8E"/>
    <w:rsid w:val="004655A1"/>
    <w:rsid w:val="00465A9F"/>
    <w:rsid w:val="00467424"/>
    <w:rsid w:val="00492D1E"/>
    <w:rsid w:val="004A6C83"/>
    <w:rsid w:val="004B4275"/>
    <w:rsid w:val="004C4C07"/>
    <w:rsid w:val="004D7247"/>
    <w:rsid w:val="004E74A8"/>
    <w:rsid w:val="005038B9"/>
    <w:rsid w:val="00510C1A"/>
    <w:rsid w:val="00512BC8"/>
    <w:rsid w:val="00513FB5"/>
    <w:rsid w:val="005152B5"/>
    <w:rsid w:val="00517AA6"/>
    <w:rsid w:val="00522A2D"/>
    <w:rsid w:val="00524DC2"/>
    <w:rsid w:val="00524EDF"/>
    <w:rsid w:val="00524FDA"/>
    <w:rsid w:val="00534C69"/>
    <w:rsid w:val="00537BCB"/>
    <w:rsid w:val="005451B8"/>
    <w:rsid w:val="00546096"/>
    <w:rsid w:val="00546AF5"/>
    <w:rsid w:val="00546FDA"/>
    <w:rsid w:val="005533FE"/>
    <w:rsid w:val="00566137"/>
    <w:rsid w:val="00572739"/>
    <w:rsid w:val="00581984"/>
    <w:rsid w:val="005842D7"/>
    <w:rsid w:val="005870B6"/>
    <w:rsid w:val="0059273D"/>
    <w:rsid w:val="00596178"/>
    <w:rsid w:val="005A1992"/>
    <w:rsid w:val="005A6D8A"/>
    <w:rsid w:val="005B396B"/>
    <w:rsid w:val="005C355F"/>
    <w:rsid w:val="005C6DCA"/>
    <w:rsid w:val="005D2E9F"/>
    <w:rsid w:val="0060168A"/>
    <w:rsid w:val="00602C4C"/>
    <w:rsid w:val="00602DFB"/>
    <w:rsid w:val="0061246B"/>
    <w:rsid w:val="00612852"/>
    <w:rsid w:val="00613560"/>
    <w:rsid w:val="006148C8"/>
    <w:rsid w:val="00621703"/>
    <w:rsid w:val="006266FF"/>
    <w:rsid w:val="006321FC"/>
    <w:rsid w:val="00634BAB"/>
    <w:rsid w:val="006427C2"/>
    <w:rsid w:val="00650CF4"/>
    <w:rsid w:val="006513A5"/>
    <w:rsid w:val="006521EA"/>
    <w:rsid w:val="00670AE0"/>
    <w:rsid w:val="00690CCA"/>
    <w:rsid w:val="006967FF"/>
    <w:rsid w:val="006A0E20"/>
    <w:rsid w:val="006A44B6"/>
    <w:rsid w:val="006B4C33"/>
    <w:rsid w:val="006B6BC3"/>
    <w:rsid w:val="006D2983"/>
    <w:rsid w:val="006F509F"/>
    <w:rsid w:val="0072383F"/>
    <w:rsid w:val="00725AD8"/>
    <w:rsid w:val="00730413"/>
    <w:rsid w:val="0073436C"/>
    <w:rsid w:val="00741D51"/>
    <w:rsid w:val="00746D37"/>
    <w:rsid w:val="00753D02"/>
    <w:rsid w:val="007624DA"/>
    <w:rsid w:val="00766DB3"/>
    <w:rsid w:val="0078006C"/>
    <w:rsid w:val="00797848"/>
    <w:rsid w:val="007A0FB8"/>
    <w:rsid w:val="007A4B26"/>
    <w:rsid w:val="007B11A5"/>
    <w:rsid w:val="007B51F2"/>
    <w:rsid w:val="007B5406"/>
    <w:rsid w:val="007C288C"/>
    <w:rsid w:val="007C620F"/>
    <w:rsid w:val="007C662A"/>
    <w:rsid w:val="007C66A2"/>
    <w:rsid w:val="007D2B51"/>
    <w:rsid w:val="007D4853"/>
    <w:rsid w:val="007E1BEE"/>
    <w:rsid w:val="007F248F"/>
    <w:rsid w:val="007F7159"/>
    <w:rsid w:val="007F7EC0"/>
    <w:rsid w:val="00811CE9"/>
    <w:rsid w:val="00814E45"/>
    <w:rsid w:val="008263FA"/>
    <w:rsid w:val="00837380"/>
    <w:rsid w:val="00844E7D"/>
    <w:rsid w:val="008473CB"/>
    <w:rsid w:val="0085324F"/>
    <w:rsid w:val="0085780C"/>
    <w:rsid w:val="00861FA5"/>
    <w:rsid w:val="008770F9"/>
    <w:rsid w:val="00880827"/>
    <w:rsid w:val="008819D1"/>
    <w:rsid w:val="008A1D2F"/>
    <w:rsid w:val="008A2594"/>
    <w:rsid w:val="008A5AB2"/>
    <w:rsid w:val="008B11D0"/>
    <w:rsid w:val="008C3D77"/>
    <w:rsid w:val="008C7305"/>
    <w:rsid w:val="008D3F55"/>
    <w:rsid w:val="008E0316"/>
    <w:rsid w:val="008E1FE9"/>
    <w:rsid w:val="008F168B"/>
    <w:rsid w:val="00910BDE"/>
    <w:rsid w:val="00912CE0"/>
    <w:rsid w:val="009160DE"/>
    <w:rsid w:val="00923610"/>
    <w:rsid w:val="00925257"/>
    <w:rsid w:val="009402E5"/>
    <w:rsid w:val="00944F32"/>
    <w:rsid w:val="00947C30"/>
    <w:rsid w:val="00956D4A"/>
    <w:rsid w:val="0096367A"/>
    <w:rsid w:val="00970C6D"/>
    <w:rsid w:val="00973B2B"/>
    <w:rsid w:val="0097600B"/>
    <w:rsid w:val="00977A4A"/>
    <w:rsid w:val="0099768E"/>
    <w:rsid w:val="009B2FFC"/>
    <w:rsid w:val="009C1273"/>
    <w:rsid w:val="009D2084"/>
    <w:rsid w:val="009E26FD"/>
    <w:rsid w:val="009E5F2D"/>
    <w:rsid w:val="009E63BF"/>
    <w:rsid w:val="009F0BD1"/>
    <w:rsid w:val="00A03B64"/>
    <w:rsid w:val="00A05678"/>
    <w:rsid w:val="00A14F23"/>
    <w:rsid w:val="00A2189D"/>
    <w:rsid w:val="00A21E57"/>
    <w:rsid w:val="00A227C6"/>
    <w:rsid w:val="00A3702A"/>
    <w:rsid w:val="00A644A2"/>
    <w:rsid w:val="00A76714"/>
    <w:rsid w:val="00A76B6A"/>
    <w:rsid w:val="00A7776A"/>
    <w:rsid w:val="00A91E54"/>
    <w:rsid w:val="00A928B8"/>
    <w:rsid w:val="00A95C3A"/>
    <w:rsid w:val="00A97C00"/>
    <w:rsid w:val="00AA201B"/>
    <w:rsid w:val="00AB334E"/>
    <w:rsid w:val="00AB35A9"/>
    <w:rsid w:val="00AB4A9E"/>
    <w:rsid w:val="00AC014D"/>
    <w:rsid w:val="00AC254C"/>
    <w:rsid w:val="00AC6C12"/>
    <w:rsid w:val="00AE1940"/>
    <w:rsid w:val="00AE441E"/>
    <w:rsid w:val="00AE6ABA"/>
    <w:rsid w:val="00AE72A3"/>
    <w:rsid w:val="00AF4C0C"/>
    <w:rsid w:val="00B04D0A"/>
    <w:rsid w:val="00B11DF9"/>
    <w:rsid w:val="00B1536F"/>
    <w:rsid w:val="00B16A91"/>
    <w:rsid w:val="00B256C3"/>
    <w:rsid w:val="00B2729D"/>
    <w:rsid w:val="00B31C05"/>
    <w:rsid w:val="00B324B9"/>
    <w:rsid w:val="00B56D40"/>
    <w:rsid w:val="00B646FC"/>
    <w:rsid w:val="00B67F33"/>
    <w:rsid w:val="00B70267"/>
    <w:rsid w:val="00B80D42"/>
    <w:rsid w:val="00B90A83"/>
    <w:rsid w:val="00B929DE"/>
    <w:rsid w:val="00B93527"/>
    <w:rsid w:val="00BA2B5E"/>
    <w:rsid w:val="00BA300F"/>
    <w:rsid w:val="00BA6F28"/>
    <w:rsid w:val="00BC09D9"/>
    <w:rsid w:val="00BD127E"/>
    <w:rsid w:val="00BD249B"/>
    <w:rsid w:val="00BE0F4E"/>
    <w:rsid w:val="00BE13AC"/>
    <w:rsid w:val="00BE7A4F"/>
    <w:rsid w:val="00BF27E0"/>
    <w:rsid w:val="00BF6FF5"/>
    <w:rsid w:val="00C03BF6"/>
    <w:rsid w:val="00C20B11"/>
    <w:rsid w:val="00C20FFC"/>
    <w:rsid w:val="00C30C41"/>
    <w:rsid w:val="00C33B45"/>
    <w:rsid w:val="00C4047D"/>
    <w:rsid w:val="00C42023"/>
    <w:rsid w:val="00C43B28"/>
    <w:rsid w:val="00C4781E"/>
    <w:rsid w:val="00C52BB9"/>
    <w:rsid w:val="00C64CA6"/>
    <w:rsid w:val="00C7475F"/>
    <w:rsid w:val="00C753DA"/>
    <w:rsid w:val="00C767A2"/>
    <w:rsid w:val="00C85EEC"/>
    <w:rsid w:val="00C8712C"/>
    <w:rsid w:val="00C9014F"/>
    <w:rsid w:val="00CA1F22"/>
    <w:rsid w:val="00CA2F18"/>
    <w:rsid w:val="00CC0C85"/>
    <w:rsid w:val="00CD2185"/>
    <w:rsid w:val="00D04B71"/>
    <w:rsid w:val="00D055FD"/>
    <w:rsid w:val="00D15D34"/>
    <w:rsid w:val="00D36B3A"/>
    <w:rsid w:val="00D378EC"/>
    <w:rsid w:val="00D37CF2"/>
    <w:rsid w:val="00D41CAC"/>
    <w:rsid w:val="00D41CDD"/>
    <w:rsid w:val="00D45CCA"/>
    <w:rsid w:val="00D63C18"/>
    <w:rsid w:val="00D75F82"/>
    <w:rsid w:val="00D81C07"/>
    <w:rsid w:val="00D8641B"/>
    <w:rsid w:val="00D864C1"/>
    <w:rsid w:val="00D8795D"/>
    <w:rsid w:val="00D87A5E"/>
    <w:rsid w:val="00D92C45"/>
    <w:rsid w:val="00D932E3"/>
    <w:rsid w:val="00DA3D78"/>
    <w:rsid w:val="00DB68A4"/>
    <w:rsid w:val="00DC0151"/>
    <w:rsid w:val="00DC0512"/>
    <w:rsid w:val="00DC2C1C"/>
    <w:rsid w:val="00DC3D0A"/>
    <w:rsid w:val="00DC7515"/>
    <w:rsid w:val="00DD024F"/>
    <w:rsid w:val="00DD0912"/>
    <w:rsid w:val="00DE670F"/>
    <w:rsid w:val="00DF2C65"/>
    <w:rsid w:val="00DF51DE"/>
    <w:rsid w:val="00DF5702"/>
    <w:rsid w:val="00DF7152"/>
    <w:rsid w:val="00DF7657"/>
    <w:rsid w:val="00E13C8A"/>
    <w:rsid w:val="00E1726D"/>
    <w:rsid w:val="00E25D7E"/>
    <w:rsid w:val="00E35ABA"/>
    <w:rsid w:val="00E42232"/>
    <w:rsid w:val="00E43887"/>
    <w:rsid w:val="00E52B3B"/>
    <w:rsid w:val="00E62887"/>
    <w:rsid w:val="00E64DE7"/>
    <w:rsid w:val="00E66A1B"/>
    <w:rsid w:val="00E8300E"/>
    <w:rsid w:val="00E84B0E"/>
    <w:rsid w:val="00E930E4"/>
    <w:rsid w:val="00E96246"/>
    <w:rsid w:val="00E97D4E"/>
    <w:rsid w:val="00EA40A8"/>
    <w:rsid w:val="00EA5AA2"/>
    <w:rsid w:val="00EA7312"/>
    <w:rsid w:val="00EB5365"/>
    <w:rsid w:val="00EB5C7F"/>
    <w:rsid w:val="00EB7654"/>
    <w:rsid w:val="00EC2640"/>
    <w:rsid w:val="00EC2D49"/>
    <w:rsid w:val="00EC3BBE"/>
    <w:rsid w:val="00ED2F7D"/>
    <w:rsid w:val="00ED541F"/>
    <w:rsid w:val="00EE0C24"/>
    <w:rsid w:val="00EF3650"/>
    <w:rsid w:val="00F042F6"/>
    <w:rsid w:val="00F06A65"/>
    <w:rsid w:val="00F06E40"/>
    <w:rsid w:val="00F07088"/>
    <w:rsid w:val="00F107F3"/>
    <w:rsid w:val="00F11D0F"/>
    <w:rsid w:val="00F17D66"/>
    <w:rsid w:val="00F21FD1"/>
    <w:rsid w:val="00F22B15"/>
    <w:rsid w:val="00F25C37"/>
    <w:rsid w:val="00F268A8"/>
    <w:rsid w:val="00F41772"/>
    <w:rsid w:val="00F52785"/>
    <w:rsid w:val="00F538A8"/>
    <w:rsid w:val="00F662C9"/>
    <w:rsid w:val="00F70638"/>
    <w:rsid w:val="00F76850"/>
    <w:rsid w:val="00F84D1A"/>
    <w:rsid w:val="00F92588"/>
    <w:rsid w:val="00F92EA8"/>
    <w:rsid w:val="00F93E6E"/>
    <w:rsid w:val="00F978CE"/>
    <w:rsid w:val="00FA132E"/>
    <w:rsid w:val="00FA54E5"/>
    <w:rsid w:val="00FC21A4"/>
    <w:rsid w:val="00FE1655"/>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8C21E"/>
  <w15:docId w15:val="{E4BFE17D-6580-4780-AA33-ABB716B5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37"/>
    <w:pPr>
      <w:spacing w:after="120"/>
      <w:jc w:val="both"/>
    </w:pPr>
    <w:rPr>
      <w:rFonts w:ascii="Calibri" w:hAnsi="Calibri"/>
    </w:rPr>
  </w:style>
  <w:style w:type="paragraph" w:styleId="Heading1">
    <w:name w:val="heading 1"/>
    <w:basedOn w:val="Normal"/>
    <w:next w:val="Normal"/>
    <w:link w:val="Heading1Char"/>
    <w:uiPriority w:val="9"/>
    <w:qFormat/>
    <w:rsid w:val="008D3F5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D3F55"/>
    <w:pPr>
      <w:keepNext/>
      <w:keepLines/>
      <w:spacing w:before="240"/>
      <w:outlineLvl w:val="1"/>
    </w:pPr>
    <w:rPr>
      <w:rFonts w:eastAsiaTheme="majorEastAsia" w:cstheme="majorBidi"/>
      <w:b/>
      <w:color w:val="000000" w:themeColor="text1"/>
      <w:sz w:val="28"/>
      <w:szCs w:val="26"/>
    </w:rPr>
  </w:style>
  <w:style w:type="paragraph" w:styleId="Heading3">
    <w:name w:val="heading 3"/>
    <w:basedOn w:val="ListParagraph"/>
    <w:next w:val="Normal"/>
    <w:link w:val="Heading3Char"/>
    <w:uiPriority w:val="9"/>
    <w:unhideWhenUsed/>
    <w:qFormat/>
    <w:rsid w:val="00467424"/>
    <w:pPr>
      <w:tabs>
        <w:tab w:val="left" w:pos="5245"/>
      </w:tabs>
      <w:spacing w:after="60"/>
      <w:ind w:left="5245" w:hanging="1015"/>
      <w:jc w:val="left"/>
      <w:outlineLvl w:val="2"/>
    </w:pPr>
    <w:rPr>
      <w:b/>
      <w:bCs/>
    </w:rPr>
  </w:style>
  <w:style w:type="paragraph" w:styleId="Heading4">
    <w:name w:val="heading 4"/>
    <w:basedOn w:val="Normal"/>
    <w:next w:val="Normal"/>
    <w:link w:val="Heading4Char"/>
    <w:uiPriority w:val="9"/>
    <w:unhideWhenUsed/>
    <w:qFormat/>
    <w:rsid w:val="00602DF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F4E8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line="240" w:lineRule="auto"/>
    </w:pPr>
    <w:rPr>
      <w:i/>
      <w:color w:val="FFFFFF"/>
      <w:sz w:val="20"/>
    </w:rPr>
  </w:style>
  <w:style w:type="paragraph" w:customStyle="1" w:styleId="QSkipLogic">
    <w:name w:val="QSkipLogic"/>
    <w:basedOn w:val="Normal"/>
    <w:qFormat/>
    <w:rsid w:val="00942B52"/>
    <w:pPr>
      <w:shd w:val="clear" w:color="auto" w:fill="8D8D8D"/>
      <w:spacing w:before="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2Char">
    <w:name w:val="Heading 2 Char"/>
    <w:basedOn w:val="DefaultParagraphFont"/>
    <w:link w:val="Heading2"/>
    <w:uiPriority w:val="9"/>
    <w:rsid w:val="008D3F55"/>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rsid w:val="00467424"/>
    <w:rPr>
      <w:rFonts w:ascii="Calibri" w:hAnsi="Calibri"/>
      <w:b/>
      <w:bCs/>
    </w:rPr>
  </w:style>
  <w:style w:type="character" w:customStyle="1" w:styleId="Heading4Char">
    <w:name w:val="Heading 4 Char"/>
    <w:basedOn w:val="DefaultParagraphFont"/>
    <w:link w:val="Heading4"/>
    <w:uiPriority w:val="9"/>
    <w:rsid w:val="00602DFB"/>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D3F55"/>
    <w:rPr>
      <w:rFonts w:ascii="Calibri" w:eastAsiaTheme="majorEastAsia" w:hAnsi="Calibri" w:cstheme="majorBidi"/>
      <w:b/>
      <w:sz w:val="32"/>
      <w:szCs w:val="32"/>
    </w:rPr>
  </w:style>
  <w:style w:type="paragraph" w:styleId="FootnoteText">
    <w:name w:val="footnote text"/>
    <w:basedOn w:val="Normal"/>
    <w:link w:val="FootnoteTextChar"/>
    <w:uiPriority w:val="99"/>
    <w:semiHidden/>
    <w:unhideWhenUsed/>
    <w:rsid w:val="00E43887"/>
    <w:pPr>
      <w:spacing w:line="240" w:lineRule="auto"/>
    </w:pPr>
    <w:rPr>
      <w:sz w:val="20"/>
      <w:szCs w:val="20"/>
    </w:rPr>
  </w:style>
  <w:style w:type="character" w:customStyle="1" w:styleId="FootnoteTextChar">
    <w:name w:val="Footnote Text Char"/>
    <w:basedOn w:val="DefaultParagraphFont"/>
    <w:link w:val="FootnoteText"/>
    <w:uiPriority w:val="99"/>
    <w:semiHidden/>
    <w:rsid w:val="00E43887"/>
    <w:rPr>
      <w:sz w:val="20"/>
      <w:szCs w:val="20"/>
    </w:rPr>
  </w:style>
  <w:style w:type="character" w:styleId="FootnoteReference">
    <w:name w:val="footnote reference"/>
    <w:basedOn w:val="DefaultParagraphFont"/>
    <w:uiPriority w:val="99"/>
    <w:semiHidden/>
    <w:unhideWhenUsed/>
    <w:rsid w:val="00E43887"/>
    <w:rPr>
      <w:vertAlign w:val="superscript"/>
    </w:rPr>
  </w:style>
  <w:style w:type="paragraph" w:styleId="TOCHeading">
    <w:name w:val="TOC Heading"/>
    <w:basedOn w:val="Heading1"/>
    <w:next w:val="Normal"/>
    <w:uiPriority w:val="39"/>
    <w:unhideWhenUsed/>
    <w:qFormat/>
    <w:rsid w:val="00CC0C85"/>
    <w:pPr>
      <w:spacing w:line="259" w:lineRule="auto"/>
      <w:outlineLvl w:val="9"/>
    </w:pPr>
  </w:style>
  <w:style w:type="paragraph" w:styleId="TOC1">
    <w:name w:val="toc 1"/>
    <w:basedOn w:val="Normal"/>
    <w:next w:val="Normal"/>
    <w:autoRedefine/>
    <w:uiPriority w:val="39"/>
    <w:unhideWhenUsed/>
    <w:rsid w:val="00F978CE"/>
    <w:pPr>
      <w:tabs>
        <w:tab w:val="left" w:pos="440"/>
        <w:tab w:val="left" w:pos="3686"/>
        <w:tab w:val="right" w:pos="9350"/>
      </w:tabs>
      <w:spacing w:after="40" w:line="240" w:lineRule="auto"/>
      <w:ind w:left="3402"/>
      <w:jc w:val="left"/>
    </w:pPr>
    <w:rPr>
      <w:rFonts w:asciiTheme="majorHAnsi" w:hAnsiTheme="majorHAnsi" w:cstheme="minorHAnsi"/>
      <w:b/>
      <w:bCs/>
      <w:color w:val="7F7F7F" w:themeColor="text1" w:themeTint="80"/>
      <w:sz w:val="20"/>
      <w:szCs w:val="20"/>
    </w:rPr>
  </w:style>
  <w:style w:type="paragraph" w:styleId="TOC2">
    <w:name w:val="toc 2"/>
    <w:basedOn w:val="Normal"/>
    <w:next w:val="Normal"/>
    <w:autoRedefine/>
    <w:uiPriority w:val="39"/>
    <w:unhideWhenUsed/>
    <w:rsid w:val="005842D7"/>
    <w:pPr>
      <w:spacing w:after="40" w:line="240" w:lineRule="auto"/>
      <w:ind w:left="3969"/>
      <w:jc w:val="left"/>
    </w:pPr>
    <w:rPr>
      <w:rFonts w:cstheme="minorHAnsi"/>
      <w:iCs/>
      <w:sz w:val="20"/>
      <w:szCs w:val="20"/>
    </w:rPr>
  </w:style>
  <w:style w:type="paragraph" w:styleId="TOC3">
    <w:name w:val="toc 3"/>
    <w:basedOn w:val="Normal"/>
    <w:next w:val="Normal"/>
    <w:autoRedefine/>
    <w:uiPriority w:val="39"/>
    <w:unhideWhenUsed/>
    <w:rsid w:val="00CC0C85"/>
    <w:pPr>
      <w:spacing w:after="0"/>
      <w:ind w:left="440"/>
      <w:jc w:val="left"/>
    </w:pPr>
    <w:rPr>
      <w:rFonts w:asciiTheme="minorHAnsi" w:hAnsiTheme="minorHAnsi" w:cstheme="minorHAnsi"/>
      <w:sz w:val="20"/>
      <w:szCs w:val="20"/>
    </w:rPr>
  </w:style>
  <w:style w:type="character" w:styleId="Hyperlink">
    <w:name w:val="Hyperlink"/>
    <w:basedOn w:val="DefaultParagraphFont"/>
    <w:uiPriority w:val="99"/>
    <w:unhideWhenUsed/>
    <w:rsid w:val="00CC0C85"/>
    <w:rPr>
      <w:color w:val="0000FF" w:themeColor="hyperlink"/>
      <w:u w:val="single"/>
    </w:rPr>
  </w:style>
  <w:style w:type="character" w:styleId="Emphasis">
    <w:name w:val="Emphasis"/>
    <w:basedOn w:val="DefaultParagraphFont"/>
    <w:uiPriority w:val="20"/>
    <w:qFormat/>
    <w:rsid w:val="00D055FD"/>
    <w:rPr>
      <w:i/>
      <w:iCs/>
    </w:rPr>
  </w:style>
  <w:style w:type="paragraph" w:styleId="Title">
    <w:name w:val="Title"/>
    <w:basedOn w:val="H2"/>
    <w:next w:val="Normal"/>
    <w:link w:val="TitleChar"/>
    <w:uiPriority w:val="10"/>
    <w:qFormat/>
    <w:rsid w:val="00F06E40"/>
    <w:pPr>
      <w:jc w:val="center"/>
    </w:pPr>
    <w:rPr>
      <w:sz w:val="44"/>
      <w:szCs w:val="44"/>
    </w:rPr>
  </w:style>
  <w:style w:type="character" w:customStyle="1" w:styleId="TitleChar">
    <w:name w:val="Title Char"/>
    <w:basedOn w:val="DefaultParagraphFont"/>
    <w:link w:val="Title"/>
    <w:uiPriority w:val="10"/>
    <w:rsid w:val="00F06E40"/>
    <w:rPr>
      <w:b/>
      <w:color w:val="000000"/>
      <w:sz w:val="44"/>
      <w:szCs w:val="44"/>
    </w:rPr>
  </w:style>
  <w:style w:type="character" w:styleId="CommentReference">
    <w:name w:val="annotation reference"/>
    <w:basedOn w:val="DefaultParagraphFont"/>
    <w:uiPriority w:val="99"/>
    <w:semiHidden/>
    <w:unhideWhenUsed/>
    <w:rsid w:val="000A1A18"/>
    <w:rPr>
      <w:sz w:val="16"/>
      <w:szCs w:val="16"/>
    </w:rPr>
  </w:style>
  <w:style w:type="paragraph" w:styleId="CommentText">
    <w:name w:val="annotation text"/>
    <w:basedOn w:val="Normal"/>
    <w:link w:val="CommentTextChar"/>
    <w:uiPriority w:val="99"/>
    <w:unhideWhenUsed/>
    <w:rsid w:val="000A1A18"/>
    <w:pPr>
      <w:spacing w:line="240" w:lineRule="auto"/>
    </w:pPr>
    <w:rPr>
      <w:sz w:val="20"/>
      <w:szCs w:val="20"/>
    </w:rPr>
  </w:style>
  <w:style w:type="character" w:customStyle="1" w:styleId="CommentTextChar">
    <w:name w:val="Comment Text Char"/>
    <w:basedOn w:val="DefaultParagraphFont"/>
    <w:link w:val="CommentText"/>
    <w:uiPriority w:val="99"/>
    <w:rsid w:val="000A1A18"/>
    <w:rPr>
      <w:sz w:val="20"/>
      <w:szCs w:val="20"/>
    </w:rPr>
  </w:style>
  <w:style w:type="paragraph" w:styleId="CommentSubject">
    <w:name w:val="annotation subject"/>
    <w:basedOn w:val="CommentText"/>
    <w:next w:val="CommentText"/>
    <w:link w:val="CommentSubjectChar"/>
    <w:uiPriority w:val="99"/>
    <w:semiHidden/>
    <w:unhideWhenUsed/>
    <w:rsid w:val="000A1A18"/>
    <w:rPr>
      <w:b/>
      <w:bCs/>
    </w:rPr>
  </w:style>
  <w:style w:type="character" w:customStyle="1" w:styleId="CommentSubjectChar">
    <w:name w:val="Comment Subject Char"/>
    <w:basedOn w:val="CommentTextChar"/>
    <w:link w:val="CommentSubject"/>
    <w:uiPriority w:val="99"/>
    <w:semiHidden/>
    <w:rsid w:val="000A1A18"/>
    <w:rPr>
      <w:b/>
      <w:bCs/>
      <w:sz w:val="20"/>
      <w:szCs w:val="20"/>
    </w:rPr>
  </w:style>
  <w:style w:type="paragraph" w:customStyle="1" w:styleId="footnote">
    <w:name w:val="footnote"/>
    <w:basedOn w:val="Normal"/>
    <w:link w:val="footnoteChar"/>
    <w:qFormat/>
    <w:rsid w:val="004A6C83"/>
    <w:rPr>
      <w:sz w:val="20"/>
      <w:szCs w:val="20"/>
    </w:rPr>
  </w:style>
  <w:style w:type="character" w:customStyle="1" w:styleId="footnoteChar">
    <w:name w:val="footnote Char"/>
    <w:basedOn w:val="DefaultParagraphFont"/>
    <w:link w:val="footnote"/>
    <w:rsid w:val="004A6C83"/>
    <w:rPr>
      <w:rFonts w:ascii="Calibri" w:hAnsi="Calibri"/>
      <w:sz w:val="20"/>
      <w:szCs w:val="20"/>
    </w:rPr>
  </w:style>
  <w:style w:type="table" w:styleId="TableGrid">
    <w:name w:val="Table Grid"/>
    <w:basedOn w:val="TableNormal"/>
    <w:uiPriority w:val="39"/>
    <w:rsid w:val="00725A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F4E83"/>
    <w:rPr>
      <w:rFonts w:asciiTheme="majorHAnsi" w:eastAsiaTheme="majorEastAsia" w:hAnsiTheme="majorHAnsi" w:cstheme="majorBidi"/>
      <w:color w:val="365F91" w:themeColor="accent1" w:themeShade="BF"/>
    </w:rPr>
  </w:style>
  <w:style w:type="paragraph" w:styleId="NormalWeb">
    <w:name w:val="Normal (Web)"/>
    <w:basedOn w:val="Normal"/>
    <w:rsid w:val="002A744C"/>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TOC4">
    <w:name w:val="toc 4"/>
    <w:basedOn w:val="Normal"/>
    <w:next w:val="Normal"/>
    <w:autoRedefine/>
    <w:uiPriority w:val="39"/>
    <w:unhideWhenUsed/>
    <w:rsid w:val="00670AE0"/>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70AE0"/>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70AE0"/>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70AE0"/>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70AE0"/>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70AE0"/>
    <w:pPr>
      <w:spacing w:after="0"/>
      <w:ind w:left="1760"/>
      <w:jc w:val="left"/>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9F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362">
      <w:bodyDiv w:val="1"/>
      <w:marLeft w:val="0"/>
      <w:marRight w:val="0"/>
      <w:marTop w:val="0"/>
      <w:marBottom w:val="0"/>
      <w:divBdr>
        <w:top w:val="none" w:sz="0" w:space="0" w:color="auto"/>
        <w:left w:val="none" w:sz="0" w:space="0" w:color="auto"/>
        <w:bottom w:val="none" w:sz="0" w:space="0" w:color="auto"/>
        <w:right w:val="none" w:sz="0" w:space="0" w:color="auto"/>
      </w:divBdr>
    </w:div>
    <w:div w:id="81685895">
      <w:bodyDiv w:val="1"/>
      <w:marLeft w:val="0"/>
      <w:marRight w:val="0"/>
      <w:marTop w:val="0"/>
      <w:marBottom w:val="0"/>
      <w:divBdr>
        <w:top w:val="none" w:sz="0" w:space="0" w:color="auto"/>
        <w:left w:val="none" w:sz="0" w:space="0" w:color="auto"/>
        <w:bottom w:val="none" w:sz="0" w:space="0" w:color="auto"/>
        <w:right w:val="none" w:sz="0" w:space="0" w:color="auto"/>
      </w:divBdr>
    </w:div>
    <w:div w:id="88233354">
      <w:bodyDiv w:val="1"/>
      <w:marLeft w:val="0"/>
      <w:marRight w:val="0"/>
      <w:marTop w:val="0"/>
      <w:marBottom w:val="0"/>
      <w:divBdr>
        <w:top w:val="none" w:sz="0" w:space="0" w:color="auto"/>
        <w:left w:val="none" w:sz="0" w:space="0" w:color="auto"/>
        <w:bottom w:val="none" w:sz="0" w:space="0" w:color="auto"/>
        <w:right w:val="none" w:sz="0" w:space="0" w:color="auto"/>
      </w:divBdr>
    </w:div>
    <w:div w:id="128400700">
      <w:bodyDiv w:val="1"/>
      <w:marLeft w:val="0"/>
      <w:marRight w:val="0"/>
      <w:marTop w:val="0"/>
      <w:marBottom w:val="0"/>
      <w:divBdr>
        <w:top w:val="none" w:sz="0" w:space="0" w:color="auto"/>
        <w:left w:val="none" w:sz="0" w:space="0" w:color="auto"/>
        <w:bottom w:val="none" w:sz="0" w:space="0" w:color="auto"/>
        <w:right w:val="none" w:sz="0" w:space="0" w:color="auto"/>
      </w:divBdr>
    </w:div>
    <w:div w:id="138420752">
      <w:bodyDiv w:val="1"/>
      <w:marLeft w:val="0"/>
      <w:marRight w:val="0"/>
      <w:marTop w:val="0"/>
      <w:marBottom w:val="0"/>
      <w:divBdr>
        <w:top w:val="none" w:sz="0" w:space="0" w:color="auto"/>
        <w:left w:val="none" w:sz="0" w:space="0" w:color="auto"/>
        <w:bottom w:val="none" w:sz="0" w:space="0" w:color="auto"/>
        <w:right w:val="none" w:sz="0" w:space="0" w:color="auto"/>
      </w:divBdr>
    </w:div>
    <w:div w:id="141971466">
      <w:bodyDiv w:val="1"/>
      <w:marLeft w:val="0"/>
      <w:marRight w:val="0"/>
      <w:marTop w:val="0"/>
      <w:marBottom w:val="0"/>
      <w:divBdr>
        <w:top w:val="none" w:sz="0" w:space="0" w:color="auto"/>
        <w:left w:val="none" w:sz="0" w:space="0" w:color="auto"/>
        <w:bottom w:val="none" w:sz="0" w:space="0" w:color="auto"/>
        <w:right w:val="none" w:sz="0" w:space="0" w:color="auto"/>
      </w:divBdr>
    </w:div>
    <w:div w:id="144517034">
      <w:bodyDiv w:val="1"/>
      <w:marLeft w:val="0"/>
      <w:marRight w:val="0"/>
      <w:marTop w:val="0"/>
      <w:marBottom w:val="0"/>
      <w:divBdr>
        <w:top w:val="none" w:sz="0" w:space="0" w:color="auto"/>
        <w:left w:val="none" w:sz="0" w:space="0" w:color="auto"/>
        <w:bottom w:val="none" w:sz="0" w:space="0" w:color="auto"/>
        <w:right w:val="none" w:sz="0" w:space="0" w:color="auto"/>
      </w:divBdr>
    </w:div>
    <w:div w:id="340209158">
      <w:bodyDiv w:val="1"/>
      <w:marLeft w:val="0"/>
      <w:marRight w:val="0"/>
      <w:marTop w:val="0"/>
      <w:marBottom w:val="0"/>
      <w:divBdr>
        <w:top w:val="none" w:sz="0" w:space="0" w:color="auto"/>
        <w:left w:val="none" w:sz="0" w:space="0" w:color="auto"/>
        <w:bottom w:val="none" w:sz="0" w:space="0" w:color="auto"/>
        <w:right w:val="none" w:sz="0" w:space="0" w:color="auto"/>
      </w:divBdr>
    </w:div>
    <w:div w:id="347144602">
      <w:bodyDiv w:val="1"/>
      <w:marLeft w:val="0"/>
      <w:marRight w:val="0"/>
      <w:marTop w:val="0"/>
      <w:marBottom w:val="0"/>
      <w:divBdr>
        <w:top w:val="none" w:sz="0" w:space="0" w:color="auto"/>
        <w:left w:val="none" w:sz="0" w:space="0" w:color="auto"/>
        <w:bottom w:val="none" w:sz="0" w:space="0" w:color="auto"/>
        <w:right w:val="none" w:sz="0" w:space="0" w:color="auto"/>
      </w:divBdr>
    </w:div>
    <w:div w:id="408382252">
      <w:bodyDiv w:val="1"/>
      <w:marLeft w:val="0"/>
      <w:marRight w:val="0"/>
      <w:marTop w:val="0"/>
      <w:marBottom w:val="0"/>
      <w:divBdr>
        <w:top w:val="none" w:sz="0" w:space="0" w:color="auto"/>
        <w:left w:val="none" w:sz="0" w:space="0" w:color="auto"/>
        <w:bottom w:val="none" w:sz="0" w:space="0" w:color="auto"/>
        <w:right w:val="none" w:sz="0" w:space="0" w:color="auto"/>
      </w:divBdr>
    </w:div>
    <w:div w:id="487093087">
      <w:bodyDiv w:val="1"/>
      <w:marLeft w:val="0"/>
      <w:marRight w:val="0"/>
      <w:marTop w:val="0"/>
      <w:marBottom w:val="0"/>
      <w:divBdr>
        <w:top w:val="none" w:sz="0" w:space="0" w:color="auto"/>
        <w:left w:val="none" w:sz="0" w:space="0" w:color="auto"/>
        <w:bottom w:val="none" w:sz="0" w:space="0" w:color="auto"/>
        <w:right w:val="none" w:sz="0" w:space="0" w:color="auto"/>
      </w:divBdr>
    </w:div>
    <w:div w:id="497430665">
      <w:bodyDiv w:val="1"/>
      <w:marLeft w:val="0"/>
      <w:marRight w:val="0"/>
      <w:marTop w:val="0"/>
      <w:marBottom w:val="0"/>
      <w:divBdr>
        <w:top w:val="none" w:sz="0" w:space="0" w:color="auto"/>
        <w:left w:val="none" w:sz="0" w:space="0" w:color="auto"/>
        <w:bottom w:val="none" w:sz="0" w:space="0" w:color="auto"/>
        <w:right w:val="none" w:sz="0" w:space="0" w:color="auto"/>
      </w:divBdr>
    </w:div>
    <w:div w:id="501163954">
      <w:bodyDiv w:val="1"/>
      <w:marLeft w:val="0"/>
      <w:marRight w:val="0"/>
      <w:marTop w:val="0"/>
      <w:marBottom w:val="0"/>
      <w:divBdr>
        <w:top w:val="none" w:sz="0" w:space="0" w:color="auto"/>
        <w:left w:val="none" w:sz="0" w:space="0" w:color="auto"/>
        <w:bottom w:val="none" w:sz="0" w:space="0" w:color="auto"/>
        <w:right w:val="none" w:sz="0" w:space="0" w:color="auto"/>
      </w:divBdr>
    </w:div>
    <w:div w:id="521356991">
      <w:bodyDiv w:val="1"/>
      <w:marLeft w:val="0"/>
      <w:marRight w:val="0"/>
      <w:marTop w:val="0"/>
      <w:marBottom w:val="0"/>
      <w:divBdr>
        <w:top w:val="none" w:sz="0" w:space="0" w:color="auto"/>
        <w:left w:val="none" w:sz="0" w:space="0" w:color="auto"/>
        <w:bottom w:val="none" w:sz="0" w:space="0" w:color="auto"/>
        <w:right w:val="none" w:sz="0" w:space="0" w:color="auto"/>
      </w:divBdr>
    </w:div>
    <w:div w:id="524755101">
      <w:bodyDiv w:val="1"/>
      <w:marLeft w:val="0"/>
      <w:marRight w:val="0"/>
      <w:marTop w:val="0"/>
      <w:marBottom w:val="0"/>
      <w:divBdr>
        <w:top w:val="none" w:sz="0" w:space="0" w:color="auto"/>
        <w:left w:val="none" w:sz="0" w:space="0" w:color="auto"/>
        <w:bottom w:val="none" w:sz="0" w:space="0" w:color="auto"/>
        <w:right w:val="none" w:sz="0" w:space="0" w:color="auto"/>
      </w:divBdr>
    </w:div>
    <w:div w:id="578563663">
      <w:bodyDiv w:val="1"/>
      <w:marLeft w:val="0"/>
      <w:marRight w:val="0"/>
      <w:marTop w:val="0"/>
      <w:marBottom w:val="0"/>
      <w:divBdr>
        <w:top w:val="none" w:sz="0" w:space="0" w:color="auto"/>
        <w:left w:val="none" w:sz="0" w:space="0" w:color="auto"/>
        <w:bottom w:val="none" w:sz="0" w:space="0" w:color="auto"/>
        <w:right w:val="none" w:sz="0" w:space="0" w:color="auto"/>
      </w:divBdr>
    </w:div>
    <w:div w:id="593250844">
      <w:bodyDiv w:val="1"/>
      <w:marLeft w:val="0"/>
      <w:marRight w:val="0"/>
      <w:marTop w:val="0"/>
      <w:marBottom w:val="0"/>
      <w:divBdr>
        <w:top w:val="none" w:sz="0" w:space="0" w:color="auto"/>
        <w:left w:val="none" w:sz="0" w:space="0" w:color="auto"/>
        <w:bottom w:val="none" w:sz="0" w:space="0" w:color="auto"/>
        <w:right w:val="none" w:sz="0" w:space="0" w:color="auto"/>
      </w:divBdr>
    </w:div>
    <w:div w:id="605844415">
      <w:bodyDiv w:val="1"/>
      <w:marLeft w:val="0"/>
      <w:marRight w:val="0"/>
      <w:marTop w:val="0"/>
      <w:marBottom w:val="0"/>
      <w:divBdr>
        <w:top w:val="none" w:sz="0" w:space="0" w:color="auto"/>
        <w:left w:val="none" w:sz="0" w:space="0" w:color="auto"/>
        <w:bottom w:val="none" w:sz="0" w:space="0" w:color="auto"/>
        <w:right w:val="none" w:sz="0" w:space="0" w:color="auto"/>
      </w:divBdr>
    </w:div>
    <w:div w:id="661547885">
      <w:bodyDiv w:val="1"/>
      <w:marLeft w:val="0"/>
      <w:marRight w:val="0"/>
      <w:marTop w:val="0"/>
      <w:marBottom w:val="0"/>
      <w:divBdr>
        <w:top w:val="none" w:sz="0" w:space="0" w:color="auto"/>
        <w:left w:val="none" w:sz="0" w:space="0" w:color="auto"/>
        <w:bottom w:val="none" w:sz="0" w:space="0" w:color="auto"/>
        <w:right w:val="none" w:sz="0" w:space="0" w:color="auto"/>
      </w:divBdr>
    </w:div>
    <w:div w:id="738940101">
      <w:bodyDiv w:val="1"/>
      <w:marLeft w:val="0"/>
      <w:marRight w:val="0"/>
      <w:marTop w:val="0"/>
      <w:marBottom w:val="0"/>
      <w:divBdr>
        <w:top w:val="none" w:sz="0" w:space="0" w:color="auto"/>
        <w:left w:val="none" w:sz="0" w:space="0" w:color="auto"/>
        <w:bottom w:val="none" w:sz="0" w:space="0" w:color="auto"/>
        <w:right w:val="none" w:sz="0" w:space="0" w:color="auto"/>
      </w:divBdr>
    </w:div>
    <w:div w:id="772243418">
      <w:bodyDiv w:val="1"/>
      <w:marLeft w:val="0"/>
      <w:marRight w:val="0"/>
      <w:marTop w:val="0"/>
      <w:marBottom w:val="0"/>
      <w:divBdr>
        <w:top w:val="none" w:sz="0" w:space="0" w:color="auto"/>
        <w:left w:val="none" w:sz="0" w:space="0" w:color="auto"/>
        <w:bottom w:val="none" w:sz="0" w:space="0" w:color="auto"/>
        <w:right w:val="none" w:sz="0" w:space="0" w:color="auto"/>
      </w:divBdr>
    </w:div>
    <w:div w:id="899052682">
      <w:bodyDiv w:val="1"/>
      <w:marLeft w:val="0"/>
      <w:marRight w:val="0"/>
      <w:marTop w:val="0"/>
      <w:marBottom w:val="0"/>
      <w:divBdr>
        <w:top w:val="none" w:sz="0" w:space="0" w:color="auto"/>
        <w:left w:val="none" w:sz="0" w:space="0" w:color="auto"/>
        <w:bottom w:val="none" w:sz="0" w:space="0" w:color="auto"/>
        <w:right w:val="none" w:sz="0" w:space="0" w:color="auto"/>
      </w:divBdr>
    </w:div>
    <w:div w:id="913470998">
      <w:bodyDiv w:val="1"/>
      <w:marLeft w:val="0"/>
      <w:marRight w:val="0"/>
      <w:marTop w:val="0"/>
      <w:marBottom w:val="0"/>
      <w:divBdr>
        <w:top w:val="none" w:sz="0" w:space="0" w:color="auto"/>
        <w:left w:val="none" w:sz="0" w:space="0" w:color="auto"/>
        <w:bottom w:val="none" w:sz="0" w:space="0" w:color="auto"/>
        <w:right w:val="none" w:sz="0" w:space="0" w:color="auto"/>
      </w:divBdr>
    </w:div>
    <w:div w:id="1043943160">
      <w:bodyDiv w:val="1"/>
      <w:marLeft w:val="0"/>
      <w:marRight w:val="0"/>
      <w:marTop w:val="0"/>
      <w:marBottom w:val="0"/>
      <w:divBdr>
        <w:top w:val="none" w:sz="0" w:space="0" w:color="auto"/>
        <w:left w:val="none" w:sz="0" w:space="0" w:color="auto"/>
        <w:bottom w:val="none" w:sz="0" w:space="0" w:color="auto"/>
        <w:right w:val="none" w:sz="0" w:space="0" w:color="auto"/>
      </w:divBdr>
    </w:div>
    <w:div w:id="1052122069">
      <w:bodyDiv w:val="1"/>
      <w:marLeft w:val="0"/>
      <w:marRight w:val="0"/>
      <w:marTop w:val="0"/>
      <w:marBottom w:val="0"/>
      <w:divBdr>
        <w:top w:val="none" w:sz="0" w:space="0" w:color="auto"/>
        <w:left w:val="none" w:sz="0" w:space="0" w:color="auto"/>
        <w:bottom w:val="none" w:sz="0" w:space="0" w:color="auto"/>
        <w:right w:val="none" w:sz="0" w:space="0" w:color="auto"/>
      </w:divBdr>
    </w:div>
    <w:div w:id="1070034829">
      <w:bodyDiv w:val="1"/>
      <w:marLeft w:val="0"/>
      <w:marRight w:val="0"/>
      <w:marTop w:val="0"/>
      <w:marBottom w:val="0"/>
      <w:divBdr>
        <w:top w:val="none" w:sz="0" w:space="0" w:color="auto"/>
        <w:left w:val="none" w:sz="0" w:space="0" w:color="auto"/>
        <w:bottom w:val="none" w:sz="0" w:space="0" w:color="auto"/>
        <w:right w:val="none" w:sz="0" w:space="0" w:color="auto"/>
      </w:divBdr>
    </w:div>
    <w:div w:id="1070081435">
      <w:bodyDiv w:val="1"/>
      <w:marLeft w:val="0"/>
      <w:marRight w:val="0"/>
      <w:marTop w:val="0"/>
      <w:marBottom w:val="0"/>
      <w:divBdr>
        <w:top w:val="none" w:sz="0" w:space="0" w:color="auto"/>
        <w:left w:val="none" w:sz="0" w:space="0" w:color="auto"/>
        <w:bottom w:val="none" w:sz="0" w:space="0" w:color="auto"/>
        <w:right w:val="none" w:sz="0" w:space="0" w:color="auto"/>
      </w:divBdr>
    </w:div>
    <w:div w:id="1243220686">
      <w:bodyDiv w:val="1"/>
      <w:marLeft w:val="0"/>
      <w:marRight w:val="0"/>
      <w:marTop w:val="0"/>
      <w:marBottom w:val="0"/>
      <w:divBdr>
        <w:top w:val="none" w:sz="0" w:space="0" w:color="auto"/>
        <w:left w:val="none" w:sz="0" w:space="0" w:color="auto"/>
        <w:bottom w:val="none" w:sz="0" w:space="0" w:color="auto"/>
        <w:right w:val="none" w:sz="0" w:space="0" w:color="auto"/>
      </w:divBdr>
    </w:div>
    <w:div w:id="1273198003">
      <w:bodyDiv w:val="1"/>
      <w:marLeft w:val="0"/>
      <w:marRight w:val="0"/>
      <w:marTop w:val="0"/>
      <w:marBottom w:val="0"/>
      <w:divBdr>
        <w:top w:val="none" w:sz="0" w:space="0" w:color="auto"/>
        <w:left w:val="none" w:sz="0" w:space="0" w:color="auto"/>
        <w:bottom w:val="none" w:sz="0" w:space="0" w:color="auto"/>
        <w:right w:val="none" w:sz="0" w:space="0" w:color="auto"/>
      </w:divBdr>
    </w:div>
    <w:div w:id="1436091273">
      <w:bodyDiv w:val="1"/>
      <w:marLeft w:val="0"/>
      <w:marRight w:val="0"/>
      <w:marTop w:val="0"/>
      <w:marBottom w:val="0"/>
      <w:divBdr>
        <w:top w:val="none" w:sz="0" w:space="0" w:color="auto"/>
        <w:left w:val="none" w:sz="0" w:space="0" w:color="auto"/>
        <w:bottom w:val="none" w:sz="0" w:space="0" w:color="auto"/>
        <w:right w:val="none" w:sz="0" w:space="0" w:color="auto"/>
      </w:divBdr>
    </w:div>
    <w:div w:id="1461536217">
      <w:bodyDiv w:val="1"/>
      <w:marLeft w:val="0"/>
      <w:marRight w:val="0"/>
      <w:marTop w:val="0"/>
      <w:marBottom w:val="0"/>
      <w:divBdr>
        <w:top w:val="none" w:sz="0" w:space="0" w:color="auto"/>
        <w:left w:val="none" w:sz="0" w:space="0" w:color="auto"/>
        <w:bottom w:val="none" w:sz="0" w:space="0" w:color="auto"/>
        <w:right w:val="none" w:sz="0" w:space="0" w:color="auto"/>
      </w:divBdr>
    </w:div>
    <w:div w:id="1473979165">
      <w:bodyDiv w:val="1"/>
      <w:marLeft w:val="0"/>
      <w:marRight w:val="0"/>
      <w:marTop w:val="0"/>
      <w:marBottom w:val="0"/>
      <w:divBdr>
        <w:top w:val="none" w:sz="0" w:space="0" w:color="auto"/>
        <w:left w:val="none" w:sz="0" w:space="0" w:color="auto"/>
        <w:bottom w:val="none" w:sz="0" w:space="0" w:color="auto"/>
        <w:right w:val="none" w:sz="0" w:space="0" w:color="auto"/>
      </w:divBdr>
    </w:div>
    <w:div w:id="1506624918">
      <w:bodyDiv w:val="1"/>
      <w:marLeft w:val="0"/>
      <w:marRight w:val="0"/>
      <w:marTop w:val="0"/>
      <w:marBottom w:val="0"/>
      <w:divBdr>
        <w:top w:val="none" w:sz="0" w:space="0" w:color="auto"/>
        <w:left w:val="none" w:sz="0" w:space="0" w:color="auto"/>
        <w:bottom w:val="none" w:sz="0" w:space="0" w:color="auto"/>
        <w:right w:val="none" w:sz="0" w:space="0" w:color="auto"/>
      </w:divBdr>
    </w:div>
    <w:div w:id="1507792056">
      <w:bodyDiv w:val="1"/>
      <w:marLeft w:val="0"/>
      <w:marRight w:val="0"/>
      <w:marTop w:val="0"/>
      <w:marBottom w:val="0"/>
      <w:divBdr>
        <w:top w:val="none" w:sz="0" w:space="0" w:color="auto"/>
        <w:left w:val="none" w:sz="0" w:space="0" w:color="auto"/>
        <w:bottom w:val="none" w:sz="0" w:space="0" w:color="auto"/>
        <w:right w:val="none" w:sz="0" w:space="0" w:color="auto"/>
      </w:divBdr>
    </w:div>
    <w:div w:id="1533565819">
      <w:bodyDiv w:val="1"/>
      <w:marLeft w:val="0"/>
      <w:marRight w:val="0"/>
      <w:marTop w:val="0"/>
      <w:marBottom w:val="0"/>
      <w:divBdr>
        <w:top w:val="none" w:sz="0" w:space="0" w:color="auto"/>
        <w:left w:val="none" w:sz="0" w:space="0" w:color="auto"/>
        <w:bottom w:val="none" w:sz="0" w:space="0" w:color="auto"/>
        <w:right w:val="none" w:sz="0" w:space="0" w:color="auto"/>
      </w:divBdr>
    </w:div>
    <w:div w:id="1535732669">
      <w:bodyDiv w:val="1"/>
      <w:marLeft w:val="0"/>
      <w:marRight w:val="0"/>
      <w:marTop w:val="0"/>
      <w:marBottom w:val="0"/>
      <w:divBdr>
        <w:top w:val="none" w:sz="0" w:space="0" w:color="auto"/>
        <w:left w:val="none" w:sz="0" w:space="0" w:color="auto"/>
        <w:bottom w:val="none" w:sz="0" w:space="0" w:color="auto"/>
        <w:right w:val="none" w:sz="0" w:space="0" w:color="auto"/>
      </w:divBdr>
    </w:div>
    <w:div w:id="1538548922">
      <w:bodyDiv w:val="1"/>
      <w:marLeft w:val="0"/>
      <w:marRight w:val="0"/>
      <w:marTop w:val="0"/>
      <w:marBottom w:val="0"/>
      <w:divBdr>
        <w:top w:val="none" w:sz="0" w:space="0" w:color="auto"/>
        <w:left w:val="none" w:sz="0" w:space="0" w:color="auto"/>
        <w:bottom w:val="none" w:sz="0" w:space="0" w:color="auto"/>
        <w:right w:val="none" w:sz="0" w:space="0" w:color="auto"/>
      </w:divBdr>
    </w:div>
    <w:div w:id="1673920628">
      <w:bodyDiv w:val="1"/>
      <w:marLeft w:val="0"/>
      <w:marRight w:val="0"/>
      <w:marTop w:val="0"/>
      <w:marBottom w:val="0"/>
      <w:divBdr>
        <w:top w:val="none" w:sz="0" w:space="0" w:color="auto"/>
        <w:left w:val="none" w:sz="0" w:space="0" w:color="auto"/>
        <w:bottom w:val="none" w:sz="0" w:space="0" w:color="auto"/>
        <w:right w:val="none" w:sz="0" w:space="0" w:color="auto"/>
      </w:divBdr>
      <w:divsChild>
        <w:div w:id="332950238">
          <w:marLeft w:val="0"/>
          <w:marRight w:val="0"/>
          <w:marTop w:val="0"/>
          <w:marBottom w:val="0"/>
          <w:divBdr>
            <w:top w:val="none" w:sz="0" w:space="0" w:color="auto"/>
            <w:left w:val="none" w:sz="0" w:space="0" w:color="auto"/>
            <w:bottom w:val="none" w:sz="0" w:space="0" w:color="auto"/>
            <w:right w:val="none" w:sz="0" w:space="0" w:color="auto"/>
          </w:divBdr>
        </w:div>
      </w:divsChild>
    </w:div>
    <w:div w:id="1715228180">
      <w:bodyDiv w:val="1"/>
      <w:marLeft w:val="0"/>
      <w:marRight w:val="0"/>
      <w:marTop w:val="0"/>
      <w:marBottom w:val="0"/>
      <w:divBdr>
        <w:top w:val="none" w:sz="0" w:space="0" w:color="auto"/>
        <w:left w:val="none" w:sz="0" w:space="0" w:color="auto"/>
        <w:bottom w:val="none" w:sz="0" w:space="0" w:color="auto"/>
        <w:right w:val="none" w:sz="0" w:space="0" w:color="auto"/>
      </w:divBdr>
    </w:div>
    <w:div w:id="1812014200">
      <w:bodyDiv w:val="1"/>
      <w:marLeft w:val="0"/>
      <w:marRight w:val="0"/>
      <w:marTop w:val="0"/>
      <w:marBottom w:val="0"/>
      <w:divBdr>
        <w:top w:val="none" w:sz="0" w:space="0" w:color="auto"/>
        <w:left w:val="none" w:sz="0" w:space="0" w:color="auto"/>
        <w:bottom w:val="none" w:sz="0" w:space="0" w:color="auto"/>
        <w:right w:val="none" w:sz="0" w:space="0" w:color="auto"/>
      </w:divBdr>
    </w:div>
    <w:div w:id="1821733020">
      <w:bodyDiv w:val="1"/>
      <w:marLeft w:val="0"/>
      <w:marRight w:val="0"/>
      <w:marTop w:val="0"/>
      <w:marBottom w:val="0"/>
      <w:divBdr>
        <w:top w:val="none" w:sz="0" w:space="0" w:color="auto"/>
        <w:left w:val="none" w:sz="0" w:space="0" w:color="auto"/>
        <w:bottom w:val="none" w:sz="0" w:space="0" w:color="auto"/>
        <w:right w:val="none" w:sz="0" w:space="0" w:color="auto"/>
      </w:divBdr>
    </w:div>
    <w:div w:id="1841844999">
      <w:bodyDiv w:val="1"/>
      <w:marLeft w:val="0"/>
      <w:marRight w:val="0"/>
      <w:marTop w:val="0"/>
      <w:marBottom w:val="0"/>
      <w:divBdr>
        <w:top w:val="none" w:sz="0" w:space="0" w:color="auto"/>
        <w:left w:val="none" w:sz="0" w:space="0" w:color="auto"/>
        <w:bottom w:val="none" w:sz="0" w:space="0" w:color="auto"/>
        <w:right w:val="none" w:sz="0" w:space="0" w:color="auto"/>
      </w:divBdr>
    </w:div>
    <w:div w:id="1944650823">
      <w:bodyDiv w:val="1"/>
      <w:marLeft w:val="0"/>
      <w:marRight w:val="0"/>
      <w:marTop w:val="0"/>
      <w:marBottom w:val="0"/>
      <w:divBdr>
        <w:top w:val="none" w:sz="0" w:space="0" w:color="auto"/>
        <w:left w:val="none" w:sz="0" w:space="0" w:color="auto"/>
        <w:bottom w:val="none" w:sz="0" w:space="0" w:color="auto"/>
        <w:right w:val="none" w:sz="0" w:space="0" w:color="auto"/>
      </w:divBdr>
    </w:div>
    <w:div w:id="1962036231">
      <w:bodyDiv w:val="1"/>
      <w:marLeft w:val="0"/>
      <w:marRight w:val="0"/>
      <w:marTop w:val="0"/>
      <w:marBottom w:val="0"/>
      <w:divBdr>
        <w:top w:val="none" w:sz="0" w:space="0" w:color="auto"/>
        <w:left w:val="none" w:sz="0" w:space="0" w:color="auto"/>
        <w:bottom w:val="none" w:sz="0" w:space="0" w:color="auto"/>
        <w:right w:val="none" w:sz="0" w:space="0" w:color="auto"/>
      </w:divBdr>
    </w:div>
    <w:div w:id="2056545421">
      <w:bodyDiv w:val="1"/>
      <w:marLeft w:val="0"/>
      <w:marRight w:val="0"/>
      <w:marTop w:val="0"/>
      <w:marBottom w:val="0"/>
      <w:divBdr>
        <w:top w:val="none" w:sz="0" w:space="0" w:color="auto"/>
        <w:left w:val="none" w:sz="0" w:space="0" w:color="auto"/>
        <w:bottom w:val="none" w:sz="0" w:space="0" w:color="auto"/>
        <w:right w:val="none" w:sz="0" w:space="0" w:color="auto"/>
      </w:divBdr>
    </w:div>
    <w:div w:id="2097633764">
      <w:bodyDiv w:val="1"/>
      <w:marLeft w:val="0"/>
      <w:marRight w:val="0"/>
      <w:marTop w:val="0"/>
      <w:marBottom w:val="0"/>
      <w:divBdr>
        <w:top w:val="none" w:sz="0" w:space="0" w:color="auto"/>
        <w:left w:val="none" w:sz="0" w:space="0" w:color="auto"/>
        <w:bottom w:val="none" w:sz="0" w:space="0" w:color="auto"/>
        <w:right w:val="none" w:sz="0" w:space="0" w:color="auto"/>
      </w:divBdr>
    </w:div>
    <w:div w:id="2097742684">
      <w:bodyDiv w:val="1"/>
      <w:marLeft w:val="0"/>
      <w:marRight w:val="0"/>
      <w:marTop w:val="0"/>
      <w:marBottom w:val="0"/>
      <w:divBdr>
        <w:top w:val="none" w:sz="0" w:space="0" w:color="auto"/>
        <w:left w:val="none" w:sz="0" w:space="0" w:color="auto"/>
        <w:bottom w:val="none" w:sz="0" w:space="0" w:color="auto"/>
        <w:right w:val="none" w:sz="0" w:space="0" w:color="auto"/>
      </w:divBdr>
    </w:div>
    <w:div w:id="2100174278">
      <w:bodyDiv w:val="1"/>
      <w:marLeft w:val="0"/>
      <w:marRight w:val="0"/>
      <w:marTop w:val="0"/>
      <w:marBottom w:val="0"/>
      <w:divBdr>
        <w:top w:val="none" w:sz="0" w:space="0" w:color="auto"/>
        <w:left w:val="none" w:sz="0" w:space="0" w:color="auto"/>
        <w:bottom w:val="none" w:sz="0" w:space="0" w:color="auto"/>
        <w:right w:val="none" w:sz="0" w:space="0" w:color="auto"/>
      </w:divBdr>
    </w:div>
    <w:div w:id="2117207671">
      <w:bodyDiv w:val="1"/>
      <w:marLeft w:val="0"/>
      <w:marRight w:val="0"/>
      <w:marTop w:val="0"/>
      <w:marBottom w:val="0"/>
      <w:divBdr>
        <w:top w:val="none" w:sz="0" w:space="0" w:color="auto"/>
        <w:left w:val="none" w:sz="0" w:space="0" w:color="auto"/>
        <w:bottom w:val="none" w:sz="0" w:space="0" w:color="auto"/>
        <w:right w:val="none" w:sz="0" w:space="0" w:color="auto"/>
      </w:divBdr>
    </w:div>
    <w:div w:id="213097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shanghai-maths-exchange-shows-power-of-international-partnership" TargetMode="External"/><Relationship Id="rId1" Type="http://schemas.openxmlformats.org/officeDocument/2006/relationships/hyperlink" Target="https://research.shu.ac.uk/pse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3A27-80EC-4DCD-B572-6E3F4749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7219</Words>
  <Characters>41153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Wellcome CPD Mechanisms CPD lead survey</vt:lpstr>
    </vt:vector>
  </TitlesOfParts>
  <Company>Qualtrics</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CPD Mechanisms CPD lead survey</dc:title>
  <dc:subject/>
  <dc:creator>Qualtrics</dc:creator>
  <cp:keywords/>
  <dc:description/>
  <cp:lastModifiedBy>Emily Perry</cp:lastModifiedBy>
  <cp:revision>109</cp:revision>
  <dcterms:created xsi:type="dcterms:W3CDTF">2023-05-29T08:38:00Z</dcterms:created>
  <dcterms:modified xsi:type="dcterms:W3CDTF">2023-06-04T15:32:00Z</dcterms:modified>
</cp:coreProperties>
</file>