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C0" w:rsidRPr="00971245" w:rsidRDefault="00F22DDC" w:rsidP="00BB1F12">
      <w:pPr>
        <w:spacing w:line="360" w:lineRule="atLeast"/>
        <w:rPr>
          <w:rFonts w:ascii="Verdana" w:hAnsi="Verdana"/>
        </w:rPr>
      </w:pPr>
      <w:r>
        <w:rPr>
          <w:rFonts w:ascii="CG Omega" w:hAnsi="CG Omega"/>
          <w:b/>
          <w:noProof/>
          <w:sz w:val="18"/>
          <w:lang w:eastAsia="en-GB"/>
        </w:rPr>
        <w:drawing>
          <wp:inline distT="0" distB="0" distL="0" distR="0">
            <wp:extent cx="1475105" cy="591820"/>
            <wp:effectExtent l="19050" t="0" r="0" b="0"/>
            <wp:docPr id="2" name="Picture 2" descr="epsrc_logo_w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src_logo_w4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3C8" w:rsidRDefault="00B858DD" w:rsidP="00E163C8">
      <w:pPr>
        <w:pStyle w:val="Heading2"/>
        <w:spacing w:line="360" w:lineRule="atLeast"/>
        <w:jc w:val="center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Engineering for Life</w:t>
      </w:r>
    </w:p>
    <w:p w:rsidR="00E163C8" w:rsidRDefault="00E163C8" w:rsidP="00E163C8">
      <w:pPr>
        <w:pStyle w:val="Heading2"/>
        <w:spacing w:line="360" w:lineRule="atLeast"/>
        <w:jc w:val="center"/>
        <w:rPr>
          <w:rFonts w:ascii="Verdana" w:hAnsi="Verdana"/>
          <w:sz w:val="28"/>
          <w:szCs w:val="28"/>
        </w:rPr>
      </w:pPr>
    </w:p>
    <w:p w:rsidR="00E163C8" w:rsidRDefault="00E163C8" w:rsidP="00E163C8">
      <w:pPr>
        <w:pStyle w:val="Heading2"/>
        <w:spacing w:line="360" w:lineRule="atLeast"/>
        <w:jc w:val="center"/>
        <w:rPr>
          <w:rFonts w:ascii="Verdana" w:hAnsi="Verdana"/>
          <w:sz w:val="28"/>
          <w:szCs w:val="28"/>
        </w:rPr>
      </w:pPr>
      <w:r w:rsidRPr="00946C9D">
        <w:rPr>
          <w:rFonts w:ascii="Verdana" w:hAnsi="Verdana"/>
          <w:sz w:val="28"/>
          <w:szCs w:val="28"/>
        </w:rPr>
        <w:t xml:space="preserve">Application for </w:t>
      </w:r>
      <w:r w:rsidR="00186E5B">
        <w:rPr>
          <w:rFonts w:ascii="Verdana" w:hAnsi="Verdana"/>
          <w:sz w:val="28"/>
          <w:szCs w:val="28"/>
        </w:rPr>
        <w:t>Exceptional</w:t>
      </w:r>
      <w:r w:rsidRPr="00946C9D">
        <w:rPr>
          <w:rFonts w:ascii="Verdana" w:hAnsi="Verdana"/>
          <w:sz w:val="28"/>
          <w:szCs w:val="28"/>
        </w:rPr>
        <w:t xml:space="preserve"> Funding</w:t>
      </w:r>
    </w:p>
    <w:p w:rsidR="00E163C8" w:rsidRPr="00E163C8" w:rsidRDefault="00E163C8" w:rsidP="00E163C8"/>
    <w:p w:rsidR="00B0323A" w:rsidRDefault="00B0323A" w:rsidP="00B0323A">
      <w:pPr>
        <w:jc w:val="both"/>
        <w:rPr>
          <w:rFonts w:ascii="Verdana" w:hAnsi="Verdana"/>
          <w:bCs/>
          <w:szCs w:val="24"/>
        </w:rPr>
      </w:pPr>
    </w:p>
    <w:p w:rsidR="00B0323A" w:rsidRPr="00B0323A" w:rsidRDefault="00B0323A" w:rsidP="00B0323A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I</w:t>
      </w:r>
      <w:r w:rsidRPr="00B0323A">
        <w:rPr>
          <w:rFonts w:ascii="Verdana" w:hAnsi="Verdana"/>
          <w:b/>
          <w:bCs/>
          <w:sz w:val="28"/>
          <w:szCs w:val="28"/>
        </w:rPr>
        <w:t>t is essential that you contact the project co-ordinator, Dr Vesna Milanovic</w:t>
      </w:r>
      <w:r>
        <w:rPr>
          <w:rFonts w:ascii="Verdana" w:hAnsi="Verdana"/>
          <w:b/>
          <w:bCs/>
          <w:sz w:val="28"/>
          <w:szCs w:val="28"/>
        </w:rPr>
        <w:t xml:space="preserve">, </w:t>
      </w:r>
      <w:r w:rsidRPr="00B0323A">
        <w:rPr>
          <w:rFonts w:ascii="Verdana" w:hAnsi="Verdana"/>
          <w:b/>
          <w:bCs/>
          <w:sz w:val="28"/>
          <w:szCs w:val="28"/>
        </w:rPr>
        <w:t>well in advance of your submission.</w:t>
      </w:r>
    </w:p>
    <w:p w:rsidR="00D776C0" w:rsidRPr="00F64170" w:rsidRDefault="00B0323A" w:rsidP="00B0323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Cs w:val="24"/>
        </w:rPr>
        <w:t xml:space="preserve"> </w:t>
      </w:r>
    </w:p>
    <w:p w:rsidR="00E163C8" w:rsidRPr="00E163C8" w:rsidRDefault="0090738F" w:rsidP="00E163C8">
      <w:pPr>
        <w:spacing w:line="360" w:lineRule="atLeast"/>
        <w:jc w:val="center"/>
        <w:rPr>
          <w:rFonts w:ascii="Verdana" w:hAnsi="Verdana"/>
          <w:sz w:val="32"/>
          <w:szCs w:val="32"/>
        </w:rPr>
      </w:pPr>
      <w:r w:rsidRPr="00E163C8">
        <w:rPr>
          <w:rFonts w:ascii="Verdana" w:hAnsi="Verdana"/>
          <w:sz w:val="32"/>
          <w:szCs w:val="32"/>
        </w:rPr>
        <w:t xml:space="preserve">Please return </w:t>
      </w:r>
      <w:r w:rsidR="00E22A4E" w:rsidRPr="00E163C8">
        <w:rPr>
          <w:rFonts w:ascii="Verdana" w:hAnsi="Verdana"/>
          <w:sz w:val="32"/>
          <w:szCs w:val="32"/>
        </w:rPr>
        <w:t xml:space="preserve">the completed application form </w:t>
      </w:r>
      <w:r w:rsidR="00C611FE" w:rsidRPr="00E163C8">
        <w:rPr>
          <w:rFonts w:ascii="Verdana" w:hAnsi="Verdana"/>
          <w:sz w:val="32"/>
          <w:szCs w:val="32"/>
        </w:rPr>
        <w:t>to</w:t>
      </w:r>
      <w:r w:rsidR="00536DC9" w:rsidRPr="00E163C8">
        <w:rPr>
          <w:rFonts w:ascii="Verdana" w:hAnsi="Verdana"/>
          <w:sz w:val="32"/>
          <w:szCs w:val="32"/>
        </w:rPr>
        <w:t xml:space="preserve"> </w:t>
      </w:r>
      <w:hyperlink r:id="rId8" w:history="1">
        <w:r w:rsidR="00E163C8" w:rsidRPr="00E163C8">
          <w:rPr>
            <w:rStyle w:val="Hyperlink"/>
            <w:rFonts w:ascii="Verdana" w:hAnsi="Verdana"/>
            <w:b/>
            <w:sz w:val="32"/>
            <w:szCs w:val="32"/>
          </w:rPr>
          <w:t>engineeringforlife@shu.ac.uk</w:t>
        </w:r>
      </w:hyperlink>
    </w:p>
    <w:p w:rsidR="00C611FE" w:rsidRPr="00971245" w:rsidRDefault="00C611FE">
      <w:pPr>
        <w:rPr>
          <w:rFonts w:ascii="Verdana" w:hAnsi="Verdan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5670"/>
        <w:gridCol w:w="1843"/>
      </w:tblGrid>
      <w:tr w:rsidR="00D776C0" w:rsidRPr="00971245">
        <w:tc>
          <w:tcPr>
            <w:tcW w:w="10031" w:type="dxa"/>
            <w:gridSpan w:val="3"/>
            <w:shd w:val="pct20" w:color="auto" w:fill="FFFFFF"/>
          </w:tcPr>
          <w:p w:rsidR="00D776C0" w:rsidRPr="00971245" w:rsidRDefault="00D776C0" w:rsidP="0074015D">
            <w:pPr>
              <w:spacing w:before="120" w:after="120"/>
              <w:rPr>
                <w:rFonts w:ascii="Verdana" w:hAnsi="Verdana"/>
                <w:b/>
              </w:rPr>
            </w:pPr>
            <w:r w:rsidRPr="00971245">
              <w:rPr>
                <w:rFonts w:ascii="Verdana" w:hAnsi="Verdana"/>
                <w:b/>
              </w:rPr>
              <w:t>1</w:t>
            </w:r>
            <w:r w:rsidR="009657FA">
              <w:rPr>
                <w:rFonts w:ascii="Verdana" w:hAnsi="Verdana"/>
                <w:b/>
              </w:rPr>
              <w:t>A</w:t>
            </w:r>
            <w:r w:rsidRPr="00971245">
              <w:rPr>
                <w:rFonts w:ascii="Verdana" w:hAnsi="Verdana"/>
                <w:b/>
              </w:rPr>
              <w:t xml:space="preserve">  </w:t>
            </w:r>
            <w:r w:rsidR="00971245">
              <w:rPr>
                <w:rFonts w:ascii="Verdana" w:hAnsi="Verdana"/>
                <w:b/>
              </w:rPr>
              <w:t xml:space="preserve">DETAILS OF </w:t>
            </w:r>
            <w:r w:rsidR="0074015D">
              <w:rPr>
                <w:rFonts w:ascii="Verdana" w:hAnsi="Verdana"/>
                <w:b/>
              </w:rPr>
              <w:t>LEAD</w:t>
            </w:r>
            <w:r w:rsidR="00E22A4E">
              <w:rPr>
                <w:rFonts w:ascii="Verdana" w:hAnsi="Verdana"/>
                <w:b/>
              </w:rPr>
              <w:t xml:space="preserve"> </w:t>
            </w:r>
            <w:r w:rsidR="00CC3814">
              <w:rPr>
                <w:rFonts w:ascii="Verdana" w:hAnsi="Verdana"/>
                <w:b/>
              </w:rPr>
              <w:t>APPLICANT</w:t>
            </w:r>
          </w:p>
        </w:tc>
      </w:tr>
      <w:tr w:rsidR="00D776C0" w:rsidRPr="00971245" w:rsidTr="0074015D">
        <w:trPr>
          <w:cantSplit/>
          <w:trHeight w:val="575"/>
        </w:trPr>
        <w:tc>
          <w:tcPr>
            <w:tcW w:w="2518" w:type="dxa"/>
          </w:tcPr>
          <w:p w:rsidR="00D776C0" w:rsidRPr="00990A2F" w:rsidRDefault="000939D9" w:rsidP="00653937">
            <w:pPr>
              <w:spacing w:before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Name</w:t>
            </w:r>
          </w:p>
        </w:tc>
        <w:tc>
          <w:tcPr>
            <w:tcW w:w="5670" w:type="dxa"/>
          </w:tcPr>
          <w:p w:rsidR="00D776C0" w:rsidRPr="00971245" w:rsidRDefault="00D776C0" w:rsidP="00653937">
            <w:pPr>
              <w:spacing w:before="120" w:line="360" w:lineRule="auto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776C0" w:rsidRPr="00653937" w:rsidRDefault="00D776C0" w:rsidP="00653937">
            <w:pPr>
              <w:spacing w:before="120" w:line="360" w:lineRule="auto"/>
              <w:rPr>
                <w:rFonts w:ascii="Verdana" w:hAnsi="Verdana"/>
                <w:b/>
              </w:rPr>
            </w:pPr>
            <w:r w:rsidRPr="00653937">
              <w:rPr>
                <w:rFonts w:ascii="Verdana" w:hAnsi="Verdana"/>
                <w:b/>
              </w:rPr>
              <w:t>Title</w:t>
            </w:r>
          </w:p>
        </w:tc>
      </w:tr>
      <w:tr w:rsidR="00D776C0" w:rsidRPr="00971245" w:rsidTr="0074015D">
        <w:tc>
          <w:tcPr>
            <w:tcW w:w="2518" w:type="dxa"/>
          </w:tcPr>
          <w:p w:rsidR="00D776C0" w:rsidRPr="00990A2F" w:rsidRDefault="000939D9" w:rsidP="00653937">
            <w:pPr>
              <w:spacing w:before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Position</w:t>
            </w:r>
          </w:p>
        </w:tc>
        <w:tc>
          <w:tcPr>
            <w:tcW w:w="7513" w:type="dxa"/>
            <w:gridSpan w:val="2"/>
          </w:tcPr>
          <w:p w:rsidR="00D776C0" w:rsidRPr="000939D9" w:rsidRDefault="00D776C0" w:rsidP="00653937">
            <w:pPr>
              <w:spacing w:before="12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71245" w:rsidRPr="00971245" w:rsidTr="0074015D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:rsidR="00971245" w:rsidRPr="00990A2F" w:rsidRDefault="0074015D" w:rsidP="0074015D">
            <w:pPr>
              <w:spacing w:before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Research Centre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971245" w:rsidRPr="00971245" w:rsidRDefault="00971245" w:rsidP="00653937">
            <w:pPr>
              <w:spacing w:before="120" w:line="360" w:lineRule="auto"/>
              <w:rPr>
                <w:rFonts w:ascii="Verdana" w:hAnsi="Verdana"/>
              </w:rPr>
            </w:pPr>
          </w:p>
        </w:tc>
      </w:tr>
      <w:tr w:rsidR="00D776C0" w:rsidRPr="00971245" w:rsidTr="0074015D">
        <w:tc>
          <w:tcPr>
            <w:tcW w:w="2518" w:type="dxa"/>
          </w:tcPr>
          <w:p w:rsidR="00D776C0" w:rsidRPr="00990A2F" w:rsidRDefault="009C76D8" w:rsidP="00653937">
            <w:pPr>
              <w:spacing w:before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</w:t>
            </w:r>
            <w:r w:rsidR="00D776C0" w:rsidRPr="00990A2F">
              <w:rPr>
                <w:rFonts w:ascii="Verdana" w:hAnsi="Verdana"/>
                <w:b/>
              </w:rPr>
              <w:t xml:space="preserve">mail </w:t>
            </w:r>
            <w:r w:rsidR="00971245" w:rsidRPr="00990A2F">
              <w:rPr>
                <w:rFonts w:ascii="Verdana" w:hAnsi="Verdana"/>
                <w:b/>
              </w:rPr>
              <w:t>address</w:t>
            </w:r>
          </w:p>
        </w:tc>
        <w:tc>
          <w:tcPr>
            <w:tcW w:w="7513" w:type="dxa"/>
            <w:gridSpan w:val="2"/>
          </w:tcPr>
          <w:p w:rsidR="00D776C0" w:rsidRPr="00971245" w:rsidRDefault="00D776C0" w:rsidP="00653937">
            <w:pPr>
              <w:spacing w:before="120" w:line="360" w:lineRule="auto"/>
              <w:rPr>
                <w:rFonts w:ascii="Verdana" w:hAnsi="Verdana"/>
              </w:rPr>
            </w:pPr>
          </w:p>
        </w:tc>
      </w:tr>
      <w:tr w:rsidR="00E163C8" w:rsidRPr="00971245" w:rsidTr="0074015D">
        <w:tc>
          <w:tcPr>
            <w:tcW w:w="2518" w:type="dxa"/>
            <w:tcBorders>
              <w:bottom w:val="single" w:sz="4" w:space="0" w:color="auto"/>
            </w:tcBorders>
          </w:tcPr>
          <w:p w:rsidR="00E163C8" w:rsidRDefault="00E163C8" w:rsidP="00653937">
            <w:pPr>
              <w:spacing w:before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Research Background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E163C8" w:rsidRPr="0074015D" w:rsidRDefault="00E163C8" w:rsidP="0074015D">
            <w:pPr>
              <w:spacing w:before="120" w:line="360" w:lineRule="auto"/>
              <w:rPr>
                <w:rFonts w:ascii="Verdana" w:hAnsi="Verdana"/>
                <w:sz w:val="18"/>
                <w:szCs w:val="18"/>
              </w:rPr>
            </w:pPr>
            <w:r w:rsidRPr="0074015D">
              <w:rPr>
                <w:rFonts w:ascii="Verdana" w:hAnsi="Verdana"/>
                <w:sz w:val="18"/>
                <w:szCs w:val="18"/>
              </w:rPr>
              <w:t xml:space="preserve">(Max </w:t>
            </w:r>
            <w:r w:rsidR="0074015D" w:rsidRPr="0074015D">
              <w:rPr>
                <w:rFonts w:ascii="Verdana" w:hAnsi="Verdana"/>
                <w:sz w:val="18"/>
                <w:szCs w:val="18"/>
              </w:rPr>
              <w:t>5</w:t>
            </w:r>
            <w:r w:rsidRPr="0074015D">
              <w:rPr>
                <w:rFonts w:ascii="Verdana" w:hAnsi="Verdana"/>
                <w:sz w:val="18"/>
                <w:szCs w:val="18"/>
              </w:rPr>
              <w:t>0 words)</w:t>
            </w:r>
          </w:p>
        </w:tc>
      </w:tr>
    </w:tbl>
    <w:p w:rsidR="00D776C0" w:rsidRDefault="00D776C0">
      <w:pPr>
        <w:rPr>
          <w:rFonts w:ascii="Verdana" w:hAnsi="Verdana"/>
        </w:rPr>
      </w:pPr>
    </w:p>
    <w:p w:rsidR="0074015D" w:rsidRDefault="0074015D">
      <w:pPr>
        <w:rPr>
          <w:rFonts w:ascii="Verdana" w:hAnsi="Verdan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5670"/>
        <w:gridCol w:w="1843"/>
      </w:tblGrid>
      <w:tr w:rsidR="0074015D" w:rsidRPr="00971245" w:rsidTr="00E071F3">
        <w:tc>
          <w:tcPr>
            <w:tcW w:w="10031" w:type="dxa"/>
            <w:gridSpan w:val="3"/>
            <w:shd w:val="pct20" w:color="auto" w:fill="FFFFFF"/>
          </w:tcPr>
          <w:p w:rsidR="0074015D" w:rsidRPr="00971245" w:rsidRDefault="0074015D" w:rsidP="0074015D">
            <w:pPr>
              <w:spacing w:before="120" w:after="120"/>
              <w:rPr>
                <w:rFonts w:ascii="Verdana" w:hAnsi="Verdana"/>
                <w:b/>
              </w:rPr>
            </w:pPr>
            <w:r w:rsidRPr="00971245">
              <w:rPr>
                <w:rFonts w:ascii="Verdana" w:hAnsi="Verdana"/>
                <w:b/>
              </w:rPr>
              <w:t>1</w:t>
            </w:r>
            <w:r>
              <w:rPr>
                <w:rFonts w:ascii="Verdana" w:hAnsi="Verdana"/>
                <w:b/>
              </w:rPr>
              <w:t>B</w:t>
            </w:r>
            <w:r w:rsidRPr="00971245">
              <w:rPr>
                <w:rFonts w:ascii="Verdana" w:hAnsi="Verdana"/>
                <w:b/>
              </w:rPr>
              <w:t xml:space="preserve">  </w:t>
            </w:r>
            <w:r>
              <w:rPr>
                <w:rFonts w:ascii="Verdana" w:hAnsi="Verdana"/>
                <w:b/>
              </w:rPr>
              <w:t>DETAILS OF SECOND APPLICANT</w:t>
            </w:r>
          </w:p>
        </w:tc>
      </w:tr>
      <w:tr w:rsidR="0074015D" w:rsidRPr="00971245" w:rsidTr="0074015D">
        <w:trPr>
          <w:cantSplit/>
          <w:trHeight w:val="575"/>
        </w:trPr>
        <w:tc>
          <w:tcPr>
            <w:tcW w:w="2518" w:type="dxa"/>
          </w:tcPr>
          <w:p w:rsidR="0074015D" w:rsidRPr="00990A2F" w:rsidRDefault="0074015D" w:rsidP="00E071F3">
            <w:pPr>
              <w:spacing w:before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Name</w:t>
            </w:r>
          </w:p>
        </w:tc>
        <w:tc>
          <w:tcPr>
            <w:tcW w:w="5670" w:type="dxa"/>
          </w:tcPr>
          <w:p w:rsidR="0074015D" w:rsidRPr="00971245" w:rsidRDefault="0074015D" w:rsidP="00E071F3">
            <w:pPr>
              <w:spacing w:before="120" w:line="360" w:lineRule="auto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74015D" w:rsidRPr="00653937" w:rsidRDefault="0074015D" w:rsidP="00E071F3">
            <w:pPr>
              <w:spacing w:before="120" w:line="360" w:lineRule="auto"/>
              <w:rPr>
                <w:rFonts w:ascii="Verdana" w:hAnsi="Verdana"/>
                <w:b/>
              </w:rPr>
            </w:pPr>
            <w:r w:rsidRPr="00653937">
              <w:rPr>
                <w:rFonts w:ascii="Verdana" w:hAnsi="Verdana"/>
                <w:b/>
              </w:rPr>
              <w:t>Title</w:t>
            </w:r>
          </w:p>
        </w:tc>
      </w:tr>
      <w:tr w:rsidR="0074015D" w:rsidRPr="00971245" w:rsidTr="0074015D">
        <w:tc>
          <w:tcPr>
            <w:tcW w:w="2518" w:type="dxa"/>
          </w:tcPr>
          <w:p w:rsidR="0074015D" w:rsidRPr="00990A2F" w:rsidRDefault="0074015D" w:rsidP="00E071F3">
            <w:pPr>
              <w:spacing w:before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Position</w:t>
            </w:r>
          </w:p>
        </w:tc>
        <w:tc>
          <w:tcPr>
            <w:tcW w:w="7513" w:type="dxa"/>
            <w:gridSpan w:val="2"/>
          </w:tcPr>
          <w:p w:rsidR="0074015D" w:rsidRPr="000939D9" w:rsidRDefault="0074015D" w:rsidP="00E071F3">
            <w:pPr>
              <w:spacing w:before="12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4015D" w:rsidRPr="00971245" w:rsidTr="0074015D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:rsidR="0074015D" w:rsidRPr="00990A2F" w:rsidRDefault="0074015D" w:rsidP="00E071F3">
            <w:pPr>
              <w:spacing w:before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Research Centre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74015D" w:rsidRPr="00971245" w:rsidRDefault="0074015D" w:rsidP="00E071F3">
            <w:pPr>
              <w:spacing w:before="120" w:line="360" w:lineRule="auto"/>
              <w:rPr>
                <w:rFonts w:ascii="Verdana" w:hAnsi="Verdana"/>
              </w:rPr>
            </w:pPr>
          </w:p>
        </w:tc>
      </w:tr>
      <w:tr w:rsidR="0074015D" w:rsidRPr="00971245" w:rsidTr="0074015D">
        <w:tc>
          <w:tcPr>
            <w:tcW w:w="2518" w:type="dxa"/>
          </w:tcPr>
          <w:p w:rsidR="0074015D" w:rsidRPr="00990A2F" w:rsidRDefault="0074015D" w:rsidP="00E071F3">
            <w:pPr>
              <w:spacing w:before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</w:t>
            </w:r>
            <w:r w:rsidRPr="00990A2F">
              <w:rPr>
                <w:rFonts w:ascii="Verdana" w:hAnsi="Verdana"/>
                <w:b/>
              </w:rPr>
              <w:t>mail address</w:t>
            </w:r>
          </w:p>
        </w:tc>
        <w:tc>
          <w:tcPr>
            <w:tcW w:w="7513" w:type="dxa"/>
            <w:gridSpan w:val="2"/>
          </w:tcPr>
          <w:p w:rsidR="0074015D" w:rsidRPr="00971245" w:rsidRDefault="0074015D" w:rsidP="00E071F3">
            <w:pPr>
              <w:spacing w:before="120" w:line="360" w:lineRule="auto"/>
              <w:rPr>
                <w:rFonts w:ascii="Verdana" w:hAnsi="Verdana"/>
              </w:rPr>
            </w:pPr>
          </w:p>
        </w:tc>
      </w:tr>
      <w:tr w:rsidR="0074015D" w:rsidRPr="00971245" w:rsidTr="0074015D">
        <w:tc>
          <w:tcPr>
            <w:tcW w:w="2518" w:type="dxa"/>
            <w:tcBorders>
              <w:bottom w:val="single" w:sz="4" w:space="0" w:color="auto"/>
            </w:tcBorders>
          </w:tcPr>
          <w:p w:rsidR="0074015D" w:rsidRDefault="0074015D" w:rsidP="00E071F3">
            <w:pPr>
              <w:spacing w:before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Research Background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74015D" w:rsidRPr="0074015D" w:rsidRDefault="0074015D" w:rsidP="00E071F3">
            <w:pPr>
              <w:spacing w:before="120" w:line="360" w:lineRule="auto"/>
              <w:rPr>
                <w:rFonts w:ascii="Verdana" w:hAnsi="Verdana"/>
                <w:sz w:val="18"/>
                <w:szCs w:val="18"/>
              </w:rPr>
            </w:pPr>
            <w:r w:rsidRPr="0074015D">
              <w:rPr>
                <w:rFonts w:ascii="Verdana" w:hAnsi="Verdana"/>
                <w:sz w:val="18"/>
                <w:szCs w:val="18"/>
              </w:rPr>
              <w:t>(Max 50 words)</w:t>
            </w:r>
          </w:p>
        </w:tc>
      </w:tr>
    </w:tbl>
    <w:p w:rsidR="0074015D" w:rsidRDefault="0074015D">
      <w:pPr>
        <w:rPr>
          <w:rFonts w:ascii="Verdana" w:hAnsi="Verdana"/>
        </w:rPr>
      </w:pPr>
    </w:p>
    <w:p w:rsidR="0074015D" w:rsidRDefault="0074015D">
      <w:pPr>
        <w:rPr>
          <w:rFonts w:ascii="Verdana" w:hAnsi="Verdana"/>
        </w:rPr>
      </w:pPr>
    </w:p>
    <w:p w:rsidR="0074015D" w:rsidRDefault="0074015D"/>
    <w:p w:rsidR="0074015D" w:rsidRDefault="0074015D"/>
    <w:tbl>
      <w:tblPr>
        <w:tblW w:w="100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5670"/>
        <w:gridCol w:w="1843"/>
      </w:tblGrid>
      <w:tr w:rsidR="0074015D" w:rsidRPr="00971245" w:rsidTr="00E071F3">
        <w:tc>
          <w:tcPr>
            <w:tcW w:w="10031" w:type="dxa"/>
            <w:gridSpan w:val="3"/>
            <w:shd w:val="pct20" w:color="auto" w:fill="FFFFFF"/>
          </w:tcPr>
          <w:p w:rsidR="0074015D" w:rsidRPr="00971245" w:rsidRDefault="0074015D" w:rsidP="0074015D">
            <w:pPr>
              <w:spacing w:before="120" w:after="120"/>
              <w:rPr>
                <w:rFonts w:ascii="Verdana" w:hAnsi="Verdana"/>
                <w:b/>
              </w:rPr>
            </w:pPr>
            <w:r w:rsidRPr="00971245">
              <w:rPr>
                <w:rFonts w:ascii="Verdana" w:hAnsi="Verdana"/>
                <w:b/>
              </w:rPr>
              <w:t>1</w:t>
            </w:r>
            <w:r>
              <w:rPr>
                <w:rFonts w:ascii="Verdana" w:hAnsi="Verdana"/>
                <w:b/>
              </w:rPr>
              <w:t>B</w:t>
            </w:r>
            <w:r w:rsidRPr="00971245">
              <w:rPr>
                <w:rFonts w:ascii="Verdana" w:hAnsi="Verdana"/>
                <w:b/>
              </w:rPr>
              <w:t xml:space="preserve">  </w:t>
            </w:r>
            <w:r>
              <w:rPr>
                <w:rFonts w:ascii="Verdana" w:hAnsi="Verdana"/>
                <w:b/>
              </w:rPr>
              <w:t>DETAILS OF THIRD APPLICANT (IF APPROPRIATE)</w:t>
            </w:r>
          </w:p>
        </w:tc>
      </w:tr>
      <w:tr w:rsidR="0074015D" w:rsidRPr="00971245" w:rsidTr="00E071F3">
        <w:trPr>
          <w:cantSplit/>
          <w:trHeight w:val="575"/>
        </w:trPr>
        <w:tc>
          <w:tcPr>
            <w:tcW w:w="2518" w:type="dxa"/>
          </w:tcPr>
          <w:p w:rsidR="0074015D" w:rsidRPr="00990A2F" w:rsidRDefault="0074015D" w:rsidP="00E071F3">
            <w:pPr>
              <w:spacing w:before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Name</w:t>
            </w:r>
          </w:p>
        </w:tc>
        <w:tc>
          <w:tcPr>
            <w:tcW w:w="5670" w:type="dxa"/>
          </w:tcPr>
          <w:p w:rsidR="0074015D" w:rsidRPr="00971245" w:rsidRDefault="0074015D" w:rsidP="00E071F3">
            <w:pPr>
              <w:spacing w:before="120" w:line="360" w:lineRule="auto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74015D" w:rsidRPr="00653937" w:rsidRDefault="0074015D" w:rsidP="00E071F3">
            <w:pPr>
              <w:spacing w:before="120" w:line="360" w:lineRule="auto"/>
              <w:rPr>
                <w:rFonts w:ascii="Verdana" w:hAnsi="Verdana"/>
                <w:b/>
              </w:rPr>
            </w:pPr>
            <w:r w:rsidRPr="00653937">
              <w:rPr>
                <w:rFonts w:ascii="Verdana" w:hAnsi="Verdana"/>
                <w:b/>
              </w:rPr>
              <w:t>Title</w:t>
            </w:r>
          </w:p>
        </w:tc>
      </w:tr>
      <w:tr w:rsidR="0074015D" w:rsidRPr="00971245" w:rsidTr="00E071F3">
        <w:tc>
          <w:tcPr>
            <w:tcW w:w="2518" w:type="dxa"/>
          </w:tcPr>
          <w:p w:rsidR="0074015D" w:rsidRPr="00990A2F" w:rsidRDefault="0074015D" w:rsidP="00E071F3">
            <w:pPr>
              <w:spacing w:before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Position</w:t>
            </w:r>
          </w:p>
        </w:tc>
        <w:tc>
          <w:tcPr>
            <w:tcW w:w="7513" w:type="dxa"/>
            <w:gridSpan w:val="2"/>
          </w:tcPr>
          <w:p w:rsidR="0074015D" w:rsidRPr="000939D9" w:rsidRDefault="0074015D" w:rsidP="00E071F3">
            <w:pPr>
              <w:spacing w:before="12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4015D" w:rsidRPr="00971245" w:rsidTr="00E071F3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:rsidR="0074015D" w:rsidRPr="00990A2F" w:rsidRDefault="0074015D" w:rsidP="00E071F3">
            <w:pPr>
              <w:spacing w:before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Research Centre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74015D" w:rsidRPr="00971245" w:rsidRDefault="0074015D" w:rsidP="00E071F3">
            <w:pPr>
              <w:spacing w:before="120" w:line="360" w:lineRule="auto"/>
              <w:rPr>
                <w:rFonts w:ascii="Verdana" w:hAnsi="Verdana"/>
              </w:rPr>
            </w:pPr>
          </w:p>
        </w:tc>
      </w:tr>
      <w:tr w:rsidR="0074015D" w:rsidRPr="00971245" w:rsidTr="00E071F3">
        <w:tc>
          <w:tcPr>
            <w:tcW w:w="2518" w:type="dxa"/>
          </w:tcPr>
          <w:p w:rsidR="0074015D" w:rsidRPr="00990A2F" w:rsidRDefault="0074015D" w:rsidP="00E071F3">
            <w:pPr>
              <w:spacing w:before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</w:t>
            </w:r>
            <w:r w:rsidRPr="00990A2F">
              <w:rPr>
                <w:rFonts w:ascii="Verdana" w:hAnsi="Verdana"/>
                <w:b/>
              </w:rPr>
              <w:t>mail address</w:t>
            </w:r>
          </w:p>
        </w:tc>
        <w:tc>
          <w:tcPr>
            <w:tcW w:w="7513" w:type="dxa"/>
            <w:gridSpan w:val="2"/>
          </w:tcPr>
          <w:p w:rsidR="0074015D" w:rsidRPr="00971245" w:rsidRDefault="0074015D" w:rsidP="00E071F3">
            <w:pPr>
              <w:spacing w:before="120" w:line="360" w:lineRule="auto"/>
              <w:rPr>
                <w:rFonts w:ascii="Verdana" w:hAnsi="Verdana"/>
              </w:rPr>
            </w:pPr>
          </w:p>
        </w:tc>
      </w:tr>
      <w:tr w:rsidR="0074015D" w:rsidRPr="00971245" w:rsidTr="00E071F3">
        <w:tc>
          <w:tcPr>
            <w:tcW w:w="2518" w:type="dxa"/>
            <w:tcBorders>
              <w:bottom w:val="single" w:sz="4" w:space="0" w:color="auto"/>
            </w:tcBorders>
          </w:tcPr>
          <w:p w:rsidR="0074015D" w:rsidRDefault="0074015D" w:rsidP="00E071F3">
            <w:pPr>
              <w:spacing w:before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Research Background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74015D" w:rsidRPr="0074015D" w:rsidRDefault="0074015D" w:rsidP="00E071F3">
            <w:pPr>
              <w:spacing w:before="120" w:line="360" w:lineRule="auto"/>
              <w:rPr>
                <w:rFonts w:ascii="Verdana" w:hAnsi="Verdana"/>
                <w:sz w:val="18"/>
                <w:szCs w:val="18"/>
              </w:rPr>
            </w:pPr>
            <w:r w:rsidRPr="0074015D">
              <w:rPr>
                <w:rFonts w:ascii="Verdana" w:hAnsi="Verdana"/>
                <w:sz w:val="18"/>
                <w:szCs w:val="18"/>
              </w:rPr>
              <w:t>(Max 50 words)</w:t>
            </w:r>
          </w:p>
        </w:tc>
      </w:tr>
    </w:tbl>
    <w:p w:rsidR="0074015D" w:rsidRDefault="0074015D"/>
    <w:p w:rsidR="0074015D" w:rsidRDefault="0074015D"/>
    <w:p w:rsidR="0074015D" w:rsidRDefault="0074015D"/>
    <w:p w:rsidR="0074015D" w:rsidRDefault="0074015D" w:rsidP="0074015D">
      <w:pPr>
        <w:jc w:val="center"/>
      </w:pPr>
      <w:r w:rsidRPr="0074015D">
        <w:rPr>
          <w:rFonts w:ascii="Verdana" w:hAnsi="Verdana"/>
          <w:b/>
          <w:szCs w:val="24"/>
        </w:rPr>
        <w:t>Please continue onto a separate sheet if there are more than 3 applicants</w:t>
      </w:r>
      <w:r>
        <w:rPr>
          <w:rFonts w:ascii="Verdana" w:hAnsi="Verdana"/>
          <w:b/>
          <w:szCs w:val="24"/>
        </w:rPr>
        <w:t>.</w:t>
      </w:r>
    </w:p>
    <w:p w:rsidR="0074015D" w:rsidRDefault="0074015D"/>
    <w:p w:rsidR="0074015D" w:rsidRDefault="0074015D"/>
    <w:p w:rsidR="0074015D" w:rsidRDefault="0074015D"/>
    <w:tbl>
      <w:tblPr>
        <w:tblW w:w="100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5953"/>
        <w:gridCol w:w="1843"/>
      </w:tblGrid>
      <w:tr w:rsidR="0074015D" w:rsidRPr="00971245" w:rsidTr="00E071F3">
        <w:tc>
          <w:tcPr>
            <w:tcW w:w="10031" w:type="dxa"/>
            <w:gridSpan w:val="3"/>
            <w:shd w:val="pct20" w:color="auto" w:fill="FFFFFF"/>
          </w:tcPr>
          <w:p w:rsidR="0074015D" w:rsidRPr="00971245" w:rsidRDefault="0074015D" w:rsidP="0074015D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DETAILS OF NAMED RESEARCHER/S (IF APPROPRIATE)</w:t>
            </w:r>
          </w:p>
        </w:tc>
      </w:tr>
      <w:tr w:rsidR="0074015D" w:rsidRPr="00971245" w:rsidTr="00E071F3">
        <w:trPr>
          <w:cantSplit/>
          <w:trHeight w:val="575"/>
        </w:trPr>
        <w:tc>
          <w:tcPr>
            <w:tcW w:w="2235" w:type="dxa"/>
          </w:tcPr>
          <w:p w:rsidR="0074015D" w:rsidRPr="00990A2F" w:rsidRDefault="0074015D" w:rsidP="00E071F3">
            <w:pPr>
              <w:spacing w:before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Name</w:t>
            </w:r>
          </w:p>
        </w:tc>
        <w:tc>
          <w:tcPr>
            <w:tcW w:w="5953" w:type="dxa"/>
          </w:tcPr>
          <w:p w:rsidR="0074015D" w:rsidRPr="00971245" w:rsidRDefault="0074015D" w:rsidP="00E071F3">
            <w:pPr>
              <w:spacing w:before="120" w:line="360" w:lineRule="auto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74015D" w:rsidRPr="00653937" w:rsidRDefault="0074015D" w:rsidP="00E071F3">
            <w:pPr>
              <w:spacing w:before="120" w:line="360" w:lineRule="auto"/>
              <w:rPr>
                <w:rFonts w:ascii="Verdana" w:hAnsi="Verdana"/>
                <w:b/>
              </w:rPr>
            </w:pPr>
            <w:r w:rsidRPr="00653937">
              <w:rPr>
                <w:rFonts w:ascii="Verdana" w:hAnsi="Verdana"/>
                <w:b/>
              </w:rPr>
              <w:t>Title</w:t>
            </w:r>
          </w:p>
        </w:tc>
      </w:tr>
      <w:tr w:rsidR="0074015D" w:rsidRPr="00971245" w:rsidTr="00E071F3">
        <w:tc>
          <w:tcPr>
            <w:tcW w:w="2235" w:type="dxa"/>
          </w:tcPr>
          <w:p w:rsidR="0074015D" w:rsidRPr="00990A2F" w:rsidRDefault="0074015D" w:rsidP="00E071F3">
            <w:pPr>
              <w:spacing w:before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Position</w:t>
            </w:r>
          </w:p>
        </w:tc>
        <w:tc>
          <w:tcPr>
            <w:tcW w:w="7796" w:type="dxa"/>
            <w:gridSpan w:val="2"/>
          </w:tcPr>
          <w:p w:rsidR="0074015D" w:rsidRPr="000939D9" w:rsidRDefault="0074015D" w:rsidP="00E071F3">
            <w:pPr>
              <w:spacing w:before="12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4015D" w:rsidRPr="00971245" w:rsidTr="00E071F3"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</w:tcPr>
          <w:p w:rsidR="0074015D" w:rsidRPr="00990A2F" w:rsidRDefault="0074015D" w:rsidP="00E071F3">
            <w:pPr>
              <w:spacing w:before="120" w:line="360" w:lineRule="auto"/>
              <w:rPr>
                <w:rFonts w:ascii="Verdana" w:hAnsi="Verdana"/>
                <w:b/>
              </w:rPr>
            </w:pPr>
            <w:r w:rsidRPr="00990A2F">
              <w:rPr>
                <w:rFonts w:ascii="Verdana" w:hAnsi="Verdana"/>
                <w:b/>
              </w:rPr>
              <w:t>School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74015D" w:rsidRPr="00971245" w:rsidRDefault="0074015D" w:rsidP="00E071F3">
            <w:pPr>
              <w:spacing w:before="120" w:line="360" w:lineRule="auto"/>
              <w:rPr>
                <w:rFonts w:ascii="Verdana" w:hAnsi="Verdana"/>
              </w:rPr>
            </w:pPr>
          </w:p>
        </w:tc>
      </w:tr>
      <w:tr w:rsidR="0074015D" w:rsidRPr="00971245" w:rsidTr="00E071F3">
        <w:tc>
          <w:tcPr>
            <w:tcW w:w="2235" w:type="dxa"/>
          </w:tcPr>
          <w:p w:rsidR="0074015D" w:rsidRPr="00990A2F" w:rsidRDefault="0074015D" w:rsidP="00E071F3">
            <w:pPr>
              <w:spacing w:before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</w:t>
            </w:r>
            <w:r w:rsidRPr="00990A2F">
              <w:rPr>
                <w:rFonts w:ascii="Verdana" w:hAnsi="Verdana"/>
                <w:b/>
              </w:rPr>
              <w:t>mail address</w:t>
            </w:r>
          </w:p>
        </w:tc>
        <w:tc>
          <w:tcPr>
            <w:tcW w:w="7796" w:type="dxa"/>
            <w:gridSpan w:val="2"/>
          </w:tcPr>
          <w:p w:rsidR="0074015D" w:rsidRPr="00971245" w:rsidRDefault="0074015D" w:rsidP="00E071F3">
            <w:pPr>
              <w:spacing w:before="120" w:line="360" w:lineRule="auto"/>
              <w:rPr>
                <w:rFonts w:ascii="Verdana" w:hAnsi="Verdana"/>
              </w:rPr>
            </w:pPr>
          </w:p>
        </w:tc>
      </w:tr>
      <w:tr w:rsidR="0074015D" w:rsidRPr="00971245" w:rsidTr="00E071F3">
        <w:tc>
          <w:tcPr>
            <w:tcW w:w="2235" w:type="dxa"/>
            <w:tcBorders>
              <w:bottom w:val="single" w:sz="4" w:space="0" w:color="auto"/>
            </w:tcBorders>
          </w:tcPr>
          <w:p w:rsidR="0074015D" w:rsidRDefault="0074015D" w:rsidP="00E071F3">
            <w:pPr>
              <w:spacing w:before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Research Background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74015D" w:rsidRPr="0074015D" w:rsidRDefault="0074015D" w:rsidP="00E071F3">
            <w:pPr>
              <w:spacing w:before="120" w:line="360" w:lineRule="auto"/>
              <w:rPr>
                <w:rFonts w:ascii="Verdana" w:hAnsi="Verdana"/>
                <w:sz w:val="18"/>
                <w:szCs w:val="18"/>
              </w:rPr>
            </w:pPr>
            <w:r w:rsidRPr="0074015D">
              <w:rPr>
                <w:rFonts w:ascii="Verdana" w:hAnsi="Verdana"/>
                <w:sz w:val="18"/>
                <w:szCs w:val="18"/>
              </w:rPr>
              <w:t>(Max 50 words)</w:t>
            </w:r>
          </w:p>
        </w:tc>
      </w:tr>
    </w:tbl>
    <w:p w:rsidR="0074015D" w:rsidRDefault="0074015D"/>
    <w:p w:rsidR="00E22A4E" w:rsidRDefault="00E22A4E">
      <w:pPr>
        <w:rPr>
          <w:rFonts w:ascii="Verdana" w:hAnsi="Verdana"/>
        </w:rPr>
      </w:pPr>
    </w:p>
    <w:p w:rsidR="000716A3" w:rsidRPr="0074015D" w:rsidRDefault="00E22A4E" w:rsidP="00E22A4E">
      <w:pPr>
        <w:jc w:val="center"/>
        <w:rPr>
          <w:rFonts w:ascii="Verdana" w:hAnsi="Verdana"/>
          <w:b/>
          <w:szCs w:val="24"/>
        </w:rPr>
      </w:pPr>
      <w:r w:rsidRPr="0074015D">
        <w:rPr>
          <w:rFonts w:ascii="Verdana" w:hAnsi="Verdana"/>
          <w:b/>
          <w:szCs w:val="24"/>
        </w:rPr>
        <w:t>Please continue onto a separate sheet if t</w:t>
      </w:r>
      <w:r w:rsidR="00F64170" w:rsidRPr="0074015D">
        <w:rPr>
          <w:rFonts w:ascii="Verdana" w:hAnsi="Verdana"/>
          <w:b/>
          <w:szCs w:val="24"/>
        </w:rPr>
        <w:t xml:space="preserve">here </w:t>
      </w:r>
      <w:r w:rsidR="0074015D" w:rsidRPr="0074015D">
        <w:rPr>
          <w:rFonts w:ascii="Verdana" w:hAnsi="Verdana"/>
          <w:b/>
          <w:szCs w:val="24"/>
        </w:rPr>
        <w:t>is</w:t>
      </w:r>
      <w:r w:rsidR="00F64170" w:rsidRPr="0074015D">
        <w:rPr>
          <w:rFonts w:ascii="Verdana" w:hAnsi="Verdana"/>
          <w:b/>
          <w:szCs w:val="24"/>
        </w:rPr>
        <w:t xml:space="preserve"> more 1 named researcher.</w:t>
      </w:r>
    </w:p>
    <w:p w:rsidR="000716A3" w:rsidRDefault="0074015D" w:rsidP="00E22A4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BB1F12" w:rsidRPr="00E22A4E" w:rsidRDefault="00BB1F12" w:rsidP="00E22A4E">
      <w:pPr>
        <w:jc w:val="center"/>
        <w:rPr>
          <w:rFonts w:ascii="Verdana" w:hAnsi="Verdana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655"/>
      </w:tblGrid>
      <w:tr w:rsidR="00BB1F12" w:rsidRPr="00971245" w:rsidTr="00B65855">
        <w:tc>
          <w:tcPr>
            <w:tcW w:w="10207" w:type="dxa"/>
            <w:gridSpan w:val="2"/>
            <w:shd w:val="pct20" w:color="auto" w:fill="FFFFFF"/>
          </w:tcPr>
          <w:p w:rsidR="00BB1F12" w:rsidRPr="00971245" w:rsidRDefault="00BB1F12" w:rsidP="00802162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Pr="00971245">
              <w:rPr>
                <w:rFonts w:ascii="Verdana" w:hAnsi="Verdana"/>
                <w:b/>
              </w:rPr>
              <w:t xml:space="preserve"> DETAILS OF </w:t>
            </w:r>
            <w:r>
              <w:rPr>
                <w:rFonts w:ascii="Verdana" w:hAnsi="Verdana"/>
                <w:b/>
              </w:rPr>
              <w:t xml:space="preserve">PROPOSED </w:t>
            </w:r>
            <w:r w:rsidR="00E22A4E">
              <w:rPr>
                <w:rFonts w:ascii="Verdana" w:hAnsi="Verdana"/>
                <w:b/>
              </w:rPr>
              <w:t>PROJECT</w:t>
            </w:r>
          </w:p>
        </w:tc>
      </w:tr>
      <w:tr w:rsidR="00BB1F12" w:rsidRPr="00971245" w:rsidTr="003F7C90">
        <w:tc>
          <w:tcPr>
            <w:tcW w:w="2552" w:type="dxa"/>
          </w:tcPr>
          <w:p w:rsidR="00BB1F12" w:rsidRPr="00990A2F" w:rsidRDefault="003F7C90" w:rsidP="00802162">
            <w:pPr>
              <w:pStyle w:val="Header"/>
              <w:tabs>
                <w:tab w:val="clear" w:pos="4153"/>
                <w:tab w:val="clear" w:pos="8306"/>
              </w:tabs>
              <w:spacing w:before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Start date/ length of project</w:t>
            </w:r>
          </w:p>
        </w:tc>
        <w:tc>
          <w:tcPr>
            <w:tcW w:w="7655" w:type="dxa"/>
          </w:tcPr>
          <w:p w:rsidR="00BB1F12" w:rsidRPr="00971245" w:rsidRDefault="00BB1F12" w:rsidP="00802162">
            <w:pPr>
              <w:spacing w:before="120" w:line="360" w:lineRule="auto"/>
              <w:rPr>
                <w:rFonts w:ascii="Verdana" w:hAnsi="Verdana"/>
              </w:rPr>
            </w:pPr>
          </w:p>
        </w:tc>
      </w:tr>
      <w:tr w:rsidR="00BB1F12" w:rsidRPr="00971245" w:rsidTr="003F7C90">
        <w:tc>
          <w:tcPr>
            <w:tcW w:w="2552" w:type="dxa"/>
          </w:tcPr>
          <w:p w:rsidR="00BB1F12" w:rsidRPr="00990A2F" w:rsidRDefault="00874CEA" w:rsidP="00802162">
            <w:pPr>
              <w:pStyle w:val="Header"/>
              <w:tabs>
                <w:tab w:val="clear" w:pos="4153"/>
                <w:tab w:val="clear" w:pos="8306"/>
              </w:tabs>
              <w:spacing w:before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Title </w:t>
            </w:r>
            <w:r w:rsidR="00BB1F12" w:rsidRPr="00990A2F">
              <w:rPr>
                <w:rFonts w:ascii="Verdana" w:hAnsi="Verdana"/>
                <w:b/>
              </w:rPr>
              <w:t xml:space="preserve">of </w:t>
            </w:r>
            <w:r w:rsidR="00E22A4E">
              <w:rPr>
                <w:rFonts w:ascii="Verdana" w:hAnsi="Verdana"/>
                <w:b/>
              </w:rPr>
              <w:t>project</w:t>
            </w:r>
          </w:p>
        </w:tc>
        <w:tc>
          <w:tcPr>
            <w:tcW w:w="7655" w:type="dxa"/>
          </w:tcPr>
          <w:p w:rsidR="00874CEA" w:rsidRPr="00971245" w:rsidRDefault="00874CEA" w:rsidP="00802162">
            <w:pPr>
              <w:spacing w:before="120" w:line="360" w:lineRule="auto"/>
              <w:rPr>
                <w:rFonts w:ascii="Verdana" w:hAnsi="Verdana"/>
              </w:rPr>
            </w:pPr>
          </w:p>
        </w:tc>
      </w:tr>
      <w:tr w:rsidR="00BB1F12" w:rsidRPr="00971245" w:rsidTr="00A458DC">
        <w:trPr>
          <w:trHeight w:val="7203"/>
        </w:trPr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6263BB" w:rsidRDefault="00BB1F12" w:rsidP="00D971FE">
            <w:pPr>
              <w:spacing w:before="12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2254C4">
              <w:rPr>
                <w:rFonts w:ascii="Verdana" w:hAnsi="Verdana"/>
                <w:i/>
                <w:sz w:val="18"/>
                <w:szCs w:val="18"/>
              </w:rPr>
              <w:t>Brief summary of the intended research</w:t>
            </w:r>
            <w:r w:rsidR="00D971FE" w:rsidRPr="002254C4">
              <w:rPr>
                <w:rFonts w:ascii="Verdana" w:hAnsi="Verdana"/>
                <w:i/>
                <w:sz w:val="18"/>
                <w:szCs w:val="18"/>
              </w:rPr>
              <w:t xml:space="preserve"> and its aims</w:t>
            </w:r>
            <w:r w:rsidR="006263BB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6263BB" w:rsidRPr="002254C4">
              <w:rPr>
                <w:rFonts w:ascii="Verdana" w:hAnsi="Verdana"/>
                <w:i/>
                <w:sz w:val="18"/>
                <w:szCs w:val="18"/>
              </w:rPr>
              <w:t>(</w:t>
            </w:r>
            <w:r w:rsidR="001022C5">
              <w:rPr>
                <w:rFonts w:ascii="Verdana" w:hAnsi="Verdana"/>
                <w:i/>
                <w:sz w:val="18"/>
                <w:szCs w:val="18"/>
              </w:rPr>
              <w:t xml:space="preserve">one </w:t>
            </w:r>
            <w:r w:rsidR="006263BB" w:rsidRPr="00A458DC">
              <w:rPr>
                <w:rFonts w:ascii="Verdana" w:hAnsi="Verdana"/>
                <w:i/>
                <w:sz w:val="18"/>
                <w:szCs w:val="18"/>
              </w:rPr>
              <w:t>page maximum</w:t>
            </w:r>
            <w:r w:rsidR="006263BB" w:rsidRPr="002254C4">
              <w:rPr>
                <w:rFonts w:ascii="Verdana" w:hAnsi="Verdana"/>
                <w:i/>
                <w:sz w:val="18"/>
                <w:szCs w:val="18"/>
              </w:rPr>
              <w:t>)</w:t>
            </w:r>
            <w:r w:rsidR="006263BB">
              <w:rPr>
                <w:rFonts w:ascii="Verdana" w:hAnsi="Verdana"/>
                <w:i/>
                <w:sz w:val="18"/>
                <w:szCs w:val="18"/>
              </w:rPr>
              <w:t xml:space="preserve">. </w:t>
            </w:r>
            <w:r w:rsidR="001022C5">
              <w:rPr>
                <w:rFonts w:ascii="Verdana" w:hAnsi="Verdana"/>
                <w:b/>
                <w:i/>
                <w:sz w:val="18"/>
                <w:szCs w:val="18"/>
              </w:rPr>
              <w:t xml:space="preserve">Be sure to address </w:t>
            </w:r>
            <w:r w:rsidR="00D971FE" w:rsidRPr="00A458DC">
              <w:rPr>
                <w:rFonts w:ascii="Verdana" w:hAnsi="Verdana"/>
                <w:b/>
                <w:i/>
                <w:sz w:val="18"/>
                <w:szCs w:val="18"/>
              </w:rPr>
              <w:t xml:space="preserve">the criteria </w:t>
            </w:r>
            <w:r w:rsidR="000547E1" w:rsidRPr="00A458DC">
              <w:rPr>
                <w:rFonts w:ascii="Verdana" w:hAnsi="Verdana"/>
                <w:b/>
                <w:i/>
                <w:sz w:val="18"/>
                <w:szCs w:val="18"/>
              </w:rPr>
              <w:t>set out in the Appendix below</w:t>
            </w:r>
            <w:r w:rsidR="006263BB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 w:rsidR="006263BB" w:rsidRPr="006263BB">
              <w:rPr>
                <w:rFonts w:ascii="Verdana" w:hAnsi="Verdana"/>
                <w:i/>
                <w:sz w:val="18"/>
                <w:szCs w:val="18"/>
              </w:rPr>
              <w:t>but n</w:t>
            </w:r>
            <w:r w:rsidR="006263BB">
              <w:rPr>
                <w:rFonts w:ascii="Verdana" w:hAnsi="Verdana"/>
                <w:i/>
                <w:sz w:val="18"/>
                <w:szCs w:val="18"/>
              </w:rPr>
              <w:t xml:space="preserve">ote that </w:t>
            </w:r>
            <w:r w:rsidR="006263BB" w:rsidRPr="006263BB">
              <w:rPr>
                <w:rFonts w:ascii="Verdana" w:hAnsi="Verdana"/>
                <w:i/>
                <w:sz w:val="18"/>
                <w:szCs w:val="18"/>
              </w:rPr>
              <w:t xml:space="preserve">information about </w:t>
            </w:r>
            <w:r w:rsidR="001022C5">
              <w:rPr>
                <w:rFonts w:ascii="Verdana" w:hAnsi="Verdana"/>
                <w:i/>
                <w:sz w:val="18"/>
                <w:szCs w:val="18"/>
              </w:rPr>
              <w:t>(</w:t>
            </w:r>
            <w:proofErr w:type="spellStart"/>
            <w:r w:rsidR="001022C5">
              <w:rPr>
                <w:rFonts w:ascii="Verdana" w:hAnsi="Verdana"/>
                <w:i/>
                <w:sz w:val="18"/>
                <w:szCs w:val="18"/>
              </w:rPr>
              <w:t>i</w:t>
            </w:r>
            <w:proofErr w:type="spellEnd"/>
            <w:r w:rsidR="001022C5">
              <w:rPr>
                <w:rFonts w:ascii="Verdana" w:hAnsi="Verdana"/>
                <w:i/>
                <w:sz w:val="18"/>
                <w:szCs w:val="18"/>
              </w:rPr>
              <w:t xml:space="preserve">) </w:t>
            </w:r>
            <w:r w:rsidR="006263BB" w:rsidRPr="006263BB">
              <w:rPr>
                <w:rFonts w:ascii="Verdana" w:hAnsi="Verdana"/>
                <w:i/>
                <w:sz w:val="18"/>
                <w:szCs w:val="18"/>
              </w:rPr>
              <w:t>future funding</w:t>
            </w:r>
            <w:r w:rsidR="001022C5">
              <w:rPr>
                <w:rFonts w:ascii="Verdana" w:hAnsi="Verdana"/>
                <w:i/>
                <w:sz w:val="18"/>
                <w:szCs w:val="18"/>
              </w:rPr>
              <w:t xml:space="preserve"> applications </w:t>
            </w:r>
            <w:proofErr w:type="gramStart"/>
            <w:r w:rsidR="001022C5">
              <w:rPr>
                <w:rFonts w:ascii="Verdana" w:hAnsi="Verdana"/>
                <w:i/>
                <w:sz w:val="18"/>
                <w:szCs w:val="18"/>
              </w:rPr>
              <w:t>and  (</w:t>
            </w:r>
            <w:proofErr w:type="gramEnd"/>
            <w:r w:rsidR="001022C5">
              <w:rPr>
                <w:rFonts w:ascii="Verdana" w:hAnsi="Verdana"/>
                <w:i/>
                <w:sz w:val="18"/>
                <w:szCs w:val="18"/>
              </w:rPr>
              <w:t xml:space="preserve">ii) resources </w:t>
            </w:r>
            <w:r w:rsidR="006263BB">
              <w:rPr>
                <w:rFonts w:ascii="Verdana" w:hAnsi="Verdana"/>
                <w:i/>
                <w:sz w:val="18"/>
                <w:szCs w:val="18"/>
              </w:rPr>
              <w:t xml:space="preserve">requested </w:t>
            </w:r>
            <w:r w:rsidR="001022C5">
              <w:rPr>
                <w:rFonts w:ascii="Verdana" w:hAnsi="Verdana"/>
                <w:i/>
                <w:sz w:val="18"/>
                <w:szCs w:val="18"/>
              </w:rPr>
              <w:t xml:space="preserve">are dealt with </w:t>
            </w:r>
            <w:r w:rsidR="006263BB">
              <w:rPr>
                <w:rFonts w:ascii="Verdana" w:hAnsi="Verdana"/>
                <w:i/>
                <w:sz w:val="18"/>
                <w:szCs w:val="18"/>
              </w:rPr>
              <w:t>in</w:t>
            </w:r>
            <w:r w:rsidR="006263BB" w:rsidRPr="006263BB">
              <w:rPr>
                <w:rFonts w:ascii="Verdana" w:hAnsi="Verdana"/>
                <w:i/>
                <w:sz w:val="18"/>
                <w:szCs w:val="18"/>
              </w:rPr>
              <w:t xml:space="preserve"> separate section</w:t>
            </w:r>
            <w:r w:rsidR="001022C5">
              <w:rPr>
                <w:rFonts w:ascii="Verdana" w:hAnsi="Verdana"/>
                <w:i/>
                <w:sz w:val="18"/>
                <w:szCs w:val="18"/>
              </w:rPr>
              <w:t>s</w:t>
            </w:r>
            <w:r w:rsidR="00D971FE" w:rsidRPr="002254C4">
              <w:rPr>
                <w:rFonts w:ascii="Verdana" w:hAnsi="Verdana"/>
                <w:i/>
                <w:sz w:val="18"/>
                <w:szCs w:val="18"/>
              </w:rPr>
              <w:t>.</w:t>
            </w:r>
            <w:r w:rsidR="00101898" w:rsidRPr="002254C4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  <w:p w:rsidR="00BB1F12" w:rsidRDefault="00BB1F12" w:rsidP="00802162">
            <w:pPr>
              <w:spacing w:before="120" w:line="360" w:lineRule="auto"/>
              <w:rPr>
                <w:rFonts w:ascii="Verdana" w:hAnsi="Verdana"/>
              </w:rPr>
            </w:pPr>
          </w:p>
          <w:p w:rsidR="00BB1F12" w:rsidRDefault="00BB1F12" w:rsidP="00802162">
            <w:pPr>
              <w:spacing w:before="120" w:line="360" w:lineRule="auto"/>
              <w:rPr>
                <w:rFonts w:ascii="Verdana" w:hAnsi="Verdana"/>
              </w:rPr>
            </w:pPr>
          </w:p>
          <w:p w:rsidR="00BB1F12" w:rsidRDefault="00BB1F12" w:rsidP="00802162">
            <w:pPr>
              <w:spacing w:before="120" w:line="360" w:lineRule="auto"/>
              <w:rPr>
                <w:rFonts w:ascii="Verdana" w:hAnsi="Verdana"/>
              </w:rPr>
            </w:pPr>
          </w:p>
          <w:p w:rsidR="00BB1F12" w:rsidRDefault="00BB1F12" w:rsidP="00802162">
            <w:pPr>
              <w:spacing w:before="120" w:line="360" w:lineRule="auto"/>
              <w:rPr>
                <w:rFonts w:ascii="Verdana" w:hAnsi="Verdana"/>
              </w:rPr>
            </w:pPr>
          </w:p>
          <w:p w:rsidR="00BB1F12" w:rsidRDefault="00BB1F12" w:rsidP="00802162">
            <w:pPr>
              <w:spacing w:before="120" w:line="360" w:lineRule="auto"/>
              <w:rPr>
                <w:rFonts w:ascii="Verdana" w:hAnsi="Verdana"/>
              </w:rPr>
            </w:pPr>
          </w:p>
          <w:p w:rsidR="00BB1F12" w:rsidRDefault="00BB1F12" w:rsidP="00802162">
            <w:pPr>
              <w:spacing w:before="120" w:line="360" w:lineRule="auto"/>
              <w:rPr>
                <w:rFonts w:ascii="Verdana" w:hAnsi="Verdana"/>
              </w:rPr>
            </w:pPr>
          </w:p>
          <w:p w:rsidR="00BB1F12" w:rsidRDefault="00BB1F12" w:rsidP="00802162">
            <w:pPr>
              <w:spacing w:before="120" w:line="360" w:lineRule="auto"/>
              <w:rPr>
                <w:rFonts w:ascii="Verdana" w:hAnsi="Verdana"/>
              </w:rPr>
            </w:pPr>
          </w:p>
          <w:p w:rsidR="00F523F3" w:rsidRDefault="00F523F3" w:rsidP="00802162">
            <w:pPr>
              <w:spacing w:before="120" w:line="360" w:lineRule="auto"/>
              <w:rPr>
                <w:rFonts w:ascii="Verdana" w:hAnsi="Verdana"/>
              </w:rPr>
            </w:pPr>
          </w:p>
          <w:p w:rsidR="00BB1F12" w:rsidRDefault="00BB1F12" w:rsidP="00802162">
            <w:pPr>
              <w:spacing w:before="120" w:line="360" w:lineRule="auto"/>
              <w:rPr>
                <w:rFonts w:ascii="Verdana" w:hAnsi="Verdana"/>
              </w:rPr>
            </w:pPr>
          </w:p>
          <w:p w:rsidR="00BB1F12" w:rsidRDefault="00BB1F12" w:rsidP="00802162">
            <w:pPr>
              <w:spacing w:before="120" w:line="360" w:lineRule="auto"/>
              <w:rPr>
                <w:rFonts w:ascii="Verdana" w:hAnsi="Verdana"/>
              </w:rPr>
            </w:pPr>
          </w:p>
          <w:p w:rsidR="00BB1F12" w:rsidRDefault="00BB1F12" w:rsidP="00802162">
            <w:pPr>
              <w:spacing w:before="120" w:line="360" w:lineRule="auto"/>
              <w:rPr>
                <w:rFonts w:ascii="Verdana" w:hAnsi="Verdana"/>
              </w:rPr>
            </w:pPr>
          </w:p>
          <w:p w:rsidR="00BB1F12" w:rsidRDefault="00BB1F12" w:rsidP="00802162">
            <w:pPr>
              <w:spacing w:before="120" w:line="360" w:lineRule="auto"/>
              <w:rPr>
                <w:rFonts w:ascii="Verdana" w:hAnsi="Verdana"/>
              </w:rPr>
            </w:pPr>
          </w:p>
          <w:p w:rsidR="00BB1F12" w:rsidRDefault="00BB1F12" w:rsidP="00802162">
            <w:pPr>
              <w:spacing w:before="120" w:line="360" w:lineRule="auto"/>
              <w:rPr>
                <w:rFonts w:ascii="Verdana" w:hAnsi="Verdana"/>
              </w:rPr>
            </w:pPr>
          </w:p>
          <w:p w:rsidR="00BB1F12" w:rsidRDefault="00BB1F12" w:rsidP="00802162">
            <w:pPr>
              <w:spacing w:before="120" w:line="360" w:lineRule="auto"/>
              <w:rPr>
                <w:rFonts w:ascii="Verdana" w:hAnsi="Verdana"/>
              </w:rPr>
            </w:pPr>
          </w:p>
          <w:p w:rsidR="00BB1F12" w:rsidRDefault="00BB1F12" w:rsidP="00802162">
            <w:pPr>
              <w:spacing w:before="120" w:line="360" w:lineRule="auto"/>
              <w:rPr>
                <w:rFonts w:ascii="Verdana" w:hAnsi="Verdana"/>
              </w:rPr>
            </w:pPr>
          </w:p>
          <w:p w:rsidR="00CC3814" w:rsidRDefault="00CC3814" w:rsidP="00802162">
            <w:pPr>
              <w:spacing w:before="120" w:line="360" w:lineRule="auto"/>
              <w:rPr>
                <w:rFonts w:ascii="Verdana" w:hAnsi="Verdana"/>
              </w:rPr>
            </w:pPr>
          </w:p>
          <w:p w:rsidR="000716A3" w:rsidRDefault="000716A3" w:rsidP="00802162">
            <w:pPr>
              <w:spacing w:before="120" w:line="360" w:lineRule="auto"/>
              <w:rPr>
                <w:rFonts w:ascii="Verdana" w:hAnsi="Verdana"/>
              </w:rPr>
            </w:pPr>
          </w:p>
          <w:p w:rsidR="00F64170" w:rsidRDefault="00F64170" w:rsidP="00802162">
            <w:pPr>
              <w:spacing w:before="120" w:line="360" w:lineRule="auto"/>
              <w:rPr>
                <w:rFonts w:ascii="Verdana" w:hAnsi="Verdana"/>
              </w:rPr>
            </w:pPr>
          </w:p>
          <w:p w:rsidR="00F64170" w:rsidRDefault="00F64170" w:rsidP="00802162">
            <w:pPr>
              <w:spacing w:before="120" w:line="360" w:lineRule="auto"/>
              <w:rPr>
                <w:rFonts w:ascii="Verdana" w:hAnsi="Verdana"/>
              </w:rPr>
            </w:pPr>
          </w:p>
          <w:p w:rsidR="00F64170" w:rsidRDefault="00F64170" w:rsidP="00802162">
            <w:pPr>
              <w:spacing w:before="120" w:line="360" w:lineRule="auto"/>
              <w:rPr>
                <w:rFonts w:ascii="Verdana" w:hAnsi="Verdana"/>
              </w:rPr>
            </w:pPr>
          </w:p>
          <w:p w:rsidR="00F64170" w:rsidRPr="00971245" w:rsidRDefault="00F64170" w:rsidP="00802162">
            <w:pPr>
              <w:spacing w:before="120" w:line="360" w:lineRule="auto"/>
              <w:rPr>
                <w:rFonts w:ascii="Verdana" w:hAnsi="Verdana"/>
              </w:rPr>
            </w:pPr>
          </w:p>
        </w:tc>
      </w:tr>
    </w:tbl>
    <w:p w:rsidR="00B65855" w:rsidRDefault="00B65855">
      <w:pPr>
        <w:rPr>
          <w:rFonts w:ascii="Verdana" w:hAnsi="Verdan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73"/>
      </w:tblGrid>
      <w:tr w:rsidR="00B65855" w:rsidRPr="00971245" w:rsidTr="00FC780C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65855" w:rsidRPr="00971245" w:rsidRDefault="00B65855" w:rsidP="00892C14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4</w:t>
            </w:r>
            <w:r w:rsidRPr="00971245">
              <w:rPr>
                <w:rFonts w:ascii="Verdana" w:hAnsi="Verdana"/>
                <w:b/>
              </w:rPr>
              <w:t xml:space="preserve"> </w:t>
            </w:r>
            <w:r w:rsidR="00FC780C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FUTURE </w:t>
            </w:r>
            <w:r>
              <w:rPr>
                <w:rFonts w:ascii="Verdana" w:hAnsi="Verdana"/>
                <w:b/>
                <w:caps/>
              </w:rPr>
              <w:t>ASPIRATIONS</w:t>
            </w:r>
          </w:p>
        </w:tc>
      </w:tr>
      <w:tr w:rsidR="00B65855" w:rsidRPr="00971245" w:rsidTr="00892C14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5" w:rsidRPr="00D971FE" w:rsidRDefault="00B65855" w:rsidP="00892C14">
            <w:pPr>
              <w:spacing w:before="120"/>
              <w:jc w:val="both"/>
              <w:rPr>
                <w:rFonts w:ascii="Verdana" w:hAnsi="Verdana"/>
                <w:sz w:val="22"/>
                <w:szCs w:val="22"/>
              </w:rPr>
            </w:pPr>
            <w:r w:rsidRPr="00D971FE">
              <w:rPr>
                <w:rFonts w:ascii="Verdana" w:hAnsi="Verdana"/>
                <w:sz w:val="22"/>
                <w:szCs w:val="22"/>
              </w:rPr>
              <w:t xml:space="preserve">Brief summary </w:t>
            </w:r>
            <w:r w:rsidRPr="00A458DC">
              <w:rPr>
                <w:rFonts w:ascii="Verdana" w:hAnsi="Verdana"/>
                <w:sz w:val="22"/>
                <w:szCs w:val="22"/>
              </w:rPr>
              <w:t>(quarter of page maximum)</w:t>
            </w:r>
            <w:r w:rsidRPr="00D971FE">
              <w:rPr>
                <w:rFonts w:ascii="Verdana" w:hAnsi="Verdana"/>
                <w:sz w:val="22"/>
                <w:szCs w:val="22"/>
              </w:rPr>
              <w:t xml:space="preserve"> of the </w:t>
            </w:r>
            <w:r>
              <w:rPr>
                <w:rFonts w:ascii="Verdana" w:hAnsi="Verdana"/>
                <w:sz w:val="22"/>
                <w:szCs w:val="22"/>
              </w:rPr>
              <w:t>future aspirations for this collaboration</w:t>
            </w:r>
            <w:r w:rsidR="00A458DC">
              <w:rPr>
                <w:rFonts w:ascii="Verdana" w:hAnsi="Verdana"/>
                <w:sz w:val="22"/>
                <w:szCs w:val="22"/>
              </w:rPr>
              <w:t>, including, in particular, details of future funding applications which are planned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:rsidR="00B65855" w:rsidRPr="00971245" w:rsidRDefault="00B65855" w:rsidP="00892C14">
            <w:pPr>
              <w:rPr>
                <w:rFonts w:ascii="Verdana" w:hAnsi="Verdana"/>
              </w:rPr>
            </w:pPr>
          </w:p>
          <w:p w:rsidR="00B65855" w:rsidRDefault="00B65855" w:rsidP="00892C14">
            <w:pPr>
              <w:rPr>
                <w:rFonts w:ascii="Verdana" w:hAnsi="Verdana"/>
              </w:rPr>
            </w:pPr>
          </w:p>
          <w:p w:rsidR="00B65855" w:rsidRDefault="00B65855" w:rsidP="00892C14">
            <w:pPr>
              <w:rPr>
                <w:rFonts w:ascii="Verdana" w:hAnsi="Verdana"/>
              </w:rPr>
            </w:pPr>
          </w:p>
          <w:p w:rsidR="00B65855" w:rsidRDefault="00B65855" w:rsidP="00892C14">
            <w:pPr>
              <w:rPr>
                <w:rFonts w:ascii="Verdana" w:hAnsi="Verdana"/>
              </w:rPr>
            </w:pPr>
          </w:p>
          <w:p w:rsidR="00B65855" w:rsidRDefault="00B65855" w:rsidP="00892C14">
            <w:pPr>
              <w:rPr>
                <w:rFonts w:ascii="Verdana" w:hAnsi="Verdana"/>
              </w:rPr>
            </w:pPr>
          </w:p>
          <w:p w:rsidR="00B65855" w:rsidRDefault="00B65855" w:rsidP="00892C14">
            <w:pPr>
              <w:rPr>
                <w:rFonts w:ascii="Verdana" w:hAnsi="Verdana"/>
              </w:rPr>
            </w:pPr>
          </w:p>
          <w:p w:rsidR="00B65855" w:rsidRDefault="00B65855" w:rsidP="00892C14">
            <w:pPr>
              <w:rPr>
                <w:rFonts w:ascii="Verdana" w:hAnsi="Verdana"/>
              </w:rPr>
            </w:pPr>
          </w:p>
          <w:p w:rsidR="00B65855" w:rsidRDefault="00B65855" w:rsidP="00892C14">
            <w:pPr>
              <w:rPr>
                <w:rFonts w:ascii="Verdana" w:hAnsi="Verdana"/>
              </w:rPr>
            </w:pPr>
          </w:p>
          <w:p w:rsidR="00B65855" w:rsidRDefault="00B65855" w:rsidP="00892C14">
            <w:pPr>
              <w:rPr>
                <w:rFonts w:ascii="Verdana" w:hAnsi="Verdana"/>
              </w:rPr>
            </w:pPr>
          </w:p>
          <w:p w:rsidR="00B65855" w:rsidRDefault="00B65855" w:rsidP="00892C14">
            <w:pPr>
              <w:rPr>
                <w:rFonts w:ascii="Verdana" w:hAnsi="Verdana"/>
              </w:rPr>
            </w:pPr>
          </w:p>
          <w:p w:rsidR="00B65855" w:rsidRDefault="00B65855" w:rsidP="00892C14">
            <w:pPr>
              <w:rPr>
                <w:rFonts w:ascii="Verdana" w:hAnsi="Verdana"/>
              </w:rPr>
            </w:pPr>
          </w:p>
          <w:p w:rsidR="00B65855" w:rsidRPr="00971245" w:rsidRDefault="00B65855" w:rsidP="00892C14">
            <w:pPr>
              <w:rPr>
                <w:rFonts w:ascii="Verdana" w:hAnsi="Verdana"/>
              </w:rPr>
            </w:pPr>
          </w:p>
        </w:tc>
      </w:tr>
    </w:tbl>
    <w:p w:rsidR="00CC3814" w:rsidRDefault="00CC3814">
      <w:pPr>
        <w:rPr>
          <w:rFonts w:ascii="Verdana" w:hAnsi="Verdana"/>
        </w:rPr>
      </w:pPr>
    </w:p>
    <w:p w:rsidR="00A458DC" w:rsidRPr="00971245" w:rsidRDefault="00A458DC">
      <w:pPr>
        <w:rPr>
          <w:rFonts w:ascii="Verdana" w:hAnsi="Verdan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3"/>
        <w:gridCol w:w="993"/>
        <w:gridCol w:w="567"/>
      </w:tblGrid>
      <w:tr w:rsidR="00D776C0" w:rsidRPr="00971245">
        <w:tc>
          <w:tcPr>
            <w:tcW w:w="10173" w:type="dxa"/>
            <w:gridSpan w:val="3"/>
            <w:shd w:val="pct20" w:color="auto" w:fill="FFFFFF"/>
          </w:tcPr>
          <w:p w:rsidR="00D776C0" w:rsidRPr="00971245" w:rsidRDefault="00B65855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5</w:t>
            </w:r>
            <w:r w:rsidR="00D776C0" w:rsidRPr="00971245">
              <w:rPr>
                <w:rFonts w:ascii="Verdana" w:hAnsi="Verdana"/>
                <w:b/>
              </w:rPr>
              <w:t xml:space="preserve">  RESOURCES REQUIRED</w:t>
            </w:r>
            <w:r w:rsidR="005C3F48">
              <w:rPr>
                <w:rFonts w:ascii="Verdana" w:hAnsi="Verdana"/>
                <w:b/>
              </w:rPr>
              <w:t xml:space="preserve"> (FEC costs: please discuss with the management accountant in your research centre)</w:t>
            </w:r>
          </w:p>
        </w:tc>
      </w:tr>
      <w:tr w:rsidR="00D776C0" w:rsidRPr="00971245">
        <w:tc>
          <w:tcPr>
            <w:tcW w:w="8613" w:type="dxa"/>
          </w:tcPr>
          <w:p w:rsidR="00D776C0" w:rsidRPr="00971245" w:rsidRDefault="00D776C0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1560" w:type="dxa"/>
            <w:gridSpan w:val="2"/>
          </w:tcPr>
          <w:p w:rsidR="00D776C0" w:rsidRPr="00971245" w:rsidRDefault="00D776C0">
            <w:pPr>
              <w:spacing w:before="120"/>
              <w:rPr>
                <w:rFonts w:ascii="Verdana" w:hAnsi="Verdana"/>
                <w:b/>
              </w:rPr>
            </w:pPr>
            <w:r w:rsidRPr="00971245">
              <w:rPr>
                <w:rFonts w:ascii="Verdana" w:hAnsi="Verdana"/>
                <w:b/>
              </w:rPr>
              <w:t>COST (£)</w:t>
            </w:r>
          </w:p>
        </w:tc>
      </w:tr>
      <w:tr w:rsidR="00D776C0" w:rsidRPr="00971245">
        <w:trPr>
          <w:cantSplit/>
        </w:trPr>
        <w:tc>
          <w:tcPr>
            <w:tcW w:w="8613" w:type="dxa"/>
          </w:tcPr>
          <w:p w:rsidR="00D776C0" w:rsidRDefault="00D776C0" w:rsidP="0036085C">
            <w:pPr>
              <w:spacing w:before="120"/>
              <w:rPr>
                <w:rFonts w:ascii="Verdana" w:hAnsi="Verdana"/>
              </w:rPr>
            </w:pPr>
          </w:p>
          <w:p w:rsidR="00E22A4E" w:rsidRDefault="00F53398">
            <w:pPr>
              <w:spacing w:before="120"/>
              <w:rPr>
                <w:rFonts w:ascii="Verdana" w:hAnsi="Verdana"/>
              </w:rPr>
            </w:pPr>
            <w:r w:rsidRPr="00F53398">
              <w:rPr>
                <w:rFonts w:ascii="Verdana" w:hAnsi="Verdana"/>
                <w:b/>
              </w:rPr>
              <w:t>Consumables</w:t>
            </w:r>
            <w:r>
              <w:rPr>
                <w:rFonts w:ascii="Verdana" w:hAnsi="Verdana"/>
              </w:rPr>
              <w:t xml:space="preserve"> (please specify)</w:t>
            </w:r>
          </w:p>
          <w:p w:rsidR="00946C9D" w:rsidRDefault="00946C9D">
            <w:pPr>
              <w:spacing w:before="120"/>
              <w:rPr>
                <w:rFonts w:ascii="Verdana" w:hAnsi="Verdana"/>
              </w:rPr>
            </w:pPr>
          </w:p>
          <w:p w:rsidR="006263BB" w:rsidRDefault="006263BB">
            <w:pPr>
              <w:spacing w:before="120"/>
              <w:rPr>
                <w:rFonts w:ascii="Verdana" w:hAnsi="Verdana"/>
              </w:rPr>
            </w:pPr>
          </w:p>
          <w:p w:rsidR="009D5D66" w:rsidRDefault="009D5D66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S</w:t>
            </w:r>
            <w:r w:rsidRPr="00F53398">
              <w:rPr>
                <w:rFonts w:ascii="Verdana" w:hAnsi="Verdana"/>
                <w:b/>
              </w:rPr>
              <w:t>taff costs</w:t>
            </w:r>
            <w:r>
              <w:rPr>
                <w:rFonts w:ascii="Verdana" w:hAnsi="Verdana"/>
              </w:rPr>
              <w:t>(please specify)</w:t>
            </w:r>
          </w:p>
          <w:p w:rsidR="00F53398" w:rsidRDefault="00F53398">
            <w:pPr>
              <w:spacing w:before="120"/>
              <w:rPr>
                <w:rFonts w:ascii="Verdana" w:hAnsi="Verdana"/>
              </w:rPr>
            </w:pPr>
          </w:p>
          <w:p w:rsidR="006263BB" w:rsidRPr="00971245" w:rsidRDefault="006263BB">
            <w:pPr>
              <w:spacing w:before="120"/>
              <w:rPr>
                <w:rFonts w:ascii="Verdana" w:hAnsi="Verdana"/>
              </w:rPr>
            </w:pPr>
          </w:p>
          <w:p w:rsidR="00D776C0" w:rsidRDefault="00971245">
            <w:pPr>
              <w:spacing w:before="120"/>
              <w:rPr>
                <w:rFonts w:ascii="Verdana" w:hAnsi="Verdana"/>
              </w:rPr>
            </w:pPr>
            <w:r w:rsidRPr="00F53398">
              <w:rPr>
                <w:rFonts w:ascii="Verdana" w:hAnsi="Verdana"/>
                <w:b/>
              </w:rPr>
              <w:t>O</w:t>
            </w:r>
            <w:r w:rsidR="00D776C0" w:rsidRPr="00F53398">
              <w:rPr>
                <w:rFonts w:ascii="Verdana" w:hAnsi="Verdana"/>
                <w:b/>
              </w:rPr>
              <w:t>ther</w:t>
            </w:r>
            <w:r>
              <w:rPr>
                <w:rFonts w:ascii="Verdana" w:hAnsi="Verdana"/>
              </w:rPr>
              <w:t xml:space="preserve"> (please state)</w:t>
            </w:r>
          </w:p>
          <w:p w:rsidR="00B65855" w:rsidRDefault="00B65855">
            <w:pPr>
              <w:spacing w:before="120"/>
              <w:rPr>
                <w:rFonts w:ascii="Verdana" w:hAnsi="Verdana"/>
              </w:rPr>
            </w:pPr>
          </w:p>
          <w:p w:rsidR="006263BB" w:rsidRDefault="006263BB">
            <w:pPr>
              <w:spacing w:before="120"/>
              <w:rPr>
                <w:rFonts w:ascii="Verdana" w:hAnsi="Verdana"/>
              </w:rPr>
            </w:pPr>
          </w:p>
          <w:p w:rsidR="006263BB" w:rsidRPr="00971245" w:rsidRDefault="006263BB">
            <w:pPr>
              <w:spacing w:before="120"/>
              <w:rPr>
                <w:rFonts w:ascii="Verdana" w:hAnsi="Verdana"/>
              </w:rPr>
            </w:pPr>
          </w:p>
          <w:p w:rsidR="00D776C0" w:rsidRPr="00971245" w:rsidRDefault="00D776C0">
            <w:pPr>
              <w:spacing w:before="120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D776C0" w:rsidRPr="00971245" w:rsidRDefault="00D776C0">
            <w:pPr>
              <w:spacing w:before="12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776C0" w:rsidRPr="00971245" w:rsidRDefault="00D776C0">
            <w:pPr>
              <w:spacing w:before="120"/>
              <w:rPr>
                <w:rFonts w:ascii="Verdana" w:hAnsi="Verdana"/>
              </w:rPr>
            </w:pPr>
          </w:p>
        </w:tc>
      </w:tr>
      <w:tr w:rsidR="00D776C0" w:rsidRPr="00971245" w:rsidTr="002B6C25">
        <w:trPr>
          <w:trHeight w:val="464"/>
        </w:trPr>
        <w:tc>
          <w:tcPr>
            <w:tcW w:w="8613" w:type="dxa"/>
          </w:tcPr>
          <w:p w:rsidR="00D776C0" w:rsidRPr="002B6C25" w:rsidRDefault="00D776C0" w:rsidP="00A458DC">
            <w:pPr>
              <w:spacing w:before="120"/>
              <w:rPr>
                <w:rFonts w:ascii="Verdana" w:hAnsi="Verdana"/>
                <w:b/>
              </w:rPr>
            </w:pPr>
            <w:r w:rsidRPr="00971245">
              <w:rPr>
                <w:rFonts w:ascii="Verdana" w:hAnsi="Verdana"/>
                <w:b/>
              </w:rPr>
              <w:t>Total proposed cost</w:t>
            </w:r>
            <w:r w:rsidRPr="00971245">
              <w:rPr>
                <w:rFonts w:ascii="Verdana" w:hAnsi="Verdana"/>
                <w:b/>
              </w:rPr>
              <w:tab/>
            </w:r>
            <w:r w:rsidRPr="00971245">
              <w:rPr>
                <w:rFonts w:ascii="Verdana" w:hAnsi="Verdana"/>
                <w:b/>
              </w:rPr>
              <w:tab/>
            </w:r>
            <w:r w:rsidRPr="00971245">
              <w:rPr>
                <w:rFonts w:ascii="Verdana" w:hAnsi="Verdana"/>
                <w:b/>
              </w:rPr>
              <w:tab/>
            </w:r>
            <w:r w:rsidRPr="00971245">
              <w:rPr>
                <w:rFonts w:ascii="Verdana" w:hAnsi="Verdana"/>
                <w:b/>
              </w:rPr>
              <w:tab/>
              <w:t xml:space="preserve">   </w:t>
            </w:r>
          </w:p>
        </w:tc>
        <w:tc>
          <w:tcPr>
            <w:tcW w:w="1560" w:type="dxa"/>
            <w:gridSpan w:val="2"/>
          </w:tcPr>
          <w:p w:rsidR="00D776C0" w:rsidRPr="00971245" w:rsidRDefault="00D776C0">
            <w:pPr>
              <w:spacing w:before="120"/>
              <w:rPr>
                <w:rFonts w:ascii="Verdana" w:hAnsi="Verdana"/>
                <w:b/>
              </w:rPr>
            </w:pPr>
            <w:r w:rsidRPr="00971245">
              <w:rPr>
                <w:rFonts w:ascii="Verdana" w:hAnsi="Verdana"/>
                <w:b/>
              </w:rPr>
              <w:t>£</w:t>
            </w:r>
            <w:r w:rsidRPr="00971245">
              <w:rPr>
                <w:rFonts w:ascii="Verdana" w:hAnsi="Verdana"/>
                <w:b/>
              </w:rPr>
              <w:tab/>
              <w:t xml:space="preserve">      </w:t>
            </w:r>
          </w:p>
        </w:tc>
      </w:tr>
    </w:tbl>
    <w:p w:rsidR="00D776C0" w:rsidRDefault="00D776C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73"/>
      </w:tblGrid>
      <w:tr w:rsidR="00C24A16" w:rsidRPr="00971245" w:rsidTr="00751F58">
        <w:trPr>
          <w:cantSplit/>
        </w:trPr>
        <w:tc>
          <w:tcPr>
            <w:tcW w:w="10173" w:type="dxa"/>
            <w:shd w:val="pct30" w:color="auto" w:fill="FFFFFF"/>
          </w:tcPr>
          <w:p w:rsidR="00C24A16" w:rsidRPr="00971245" w:rsidRDefault="00C24A16" w:rsidP="00C24A16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6</w:t>
            </w:r>
            <w:r w:rsidRPr="00971245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  <w:caps/>
              </w:rPr>
              <w:t>Justification of resources</w:t>
            </w:r>
          </w:p>
        </w:tc>
      </w:tr>
      <w:tr w:rsidR="00C24A16" w:rsidRPr="00971245" w:rsidTr="00751F58">
        <w:trPr>
          <w:cantSplit/>
        </w:trPr>
        <w:tc>
          <w:tcPr>
            <w:tcW w:w="10173" w:type="dxa"/>
          </w:tcPr>
          <w:p w:rsidR="00C24A16" w:rsidRPr="00971245" w:rsidRDefault="00C24A16" w:rsidP="00751F58">
            <w:pPr>
              <w:rPr>
                <w:rFonts w:ascii="Verdana" w:hAnsi="Verdana"/>
                <w:b/>
                <w:sz w:val="16"/>
              </w:rPr>
            </w:pPr>
          </w:p>
          <w:p w:rsidR="00C24A16" w:rsidRDefault="00C24A16" w:rsidP="00C24A16">
            <w:pPr>
              <w:rPr>
                <w:rFonts w:ascii="Verdana" w:hAnsi="Verdana"/>
              </w:rPr>
            </w:pPr>
          </w:p>
          <w:p w:rsidR="00C24A16" w:rsidRDefault="00C24A16" w:rsidP="00C24A16">
            <w:pPr>
              <w:rPr>
                <w:rFonts w:ascii="Verdana" w:hAnsi="Verdana"/>
              </w:rPr>
            </w:pPr>
          </w:p>
          <w:p w:rsidR="00C24A16" w:rsidRDefault="00C24A16" w:rsidP="00C24A16">
            <w:pPr>
              <w:rPr>
                <w:rFonts w:ascii="Verdana" w:hAnsi="Verdana"/>
              </w:rPr>
            </w:pPr>
          </w:p>
          <w:p w:rsidR="00C24A16" w:rsidRDefault="00C24A16" w:rsidP="00C24A16">
            <w:pPr>
              <w:rPr>
                <w:rFonts w:ascii="Verdana" w:hAnsi="Verdana"/>
              </w:rPr>
            </w:pPr>
          </w:p>
          <w:p w:rsidR="00C24A16" w:rsidRDefault="00C24A16" w:rsidP="00C24A16">
            <w:pPr>
              <w:rPr>
                <w:rFonts w:ascii="Verdana" w:hAnsi="Verdana"/>
              </w:rPr>
            </w:pPr>
          </w:p>
          <w:p w:rsidR="00C24A16" w:rsidRDefault="00C24A16" w:rsidP="00C24A16">
            <w:pPr>
              <w:rPr>
                <w:rFonts w:ascii="Verdana" w:hAnsi="Verdana"/>
              </w:rPr>
            </w:pPr>
          </w:p>
          <w:p w:rsidR="00C24A16" w:rsidRDefault="00C24A16" w:rsidP="00C24A16">
            <w:pPr>
              <w:rPr>
                <w:rFonts w:ascii="Verdana" w:hAnsi="Verdana"/>
              </w:rPr>
            </w:pPr>
          </w:p>
          <w:p w:rsidR="00C24A16" w:rsidRDefault="00C24A16" w:rsidP="00C24A16">
            <w:pPr>
              <w:rPr>
                <w:rFonts w:ascii="Verdana" w:hAnsi="Verdana"/>
              </w:rPr>
            </w:pPr>
          </w:p>
          <w:p w:rsidR="00C24A16" w:rsidRDefault="00C24A16" w:rsidP="00C24A16">
            <w:pPr>
              <w:rPr>
                <w:rFonts w:ascii="Verdana" w:hAnsi="Verdana"/>
              </w:rPr>
            </w:pPr>
          </w:p>
          <w:p w:rsidR="00C24A16" w:rsidRDefault="00C24A16" w:rsidP="00C24A16">
            <w:pPr>
              <w:rPr>
                <w:rFonts w:ascii="Verdana" w:hAnsi="Verdana"/>
              </w:rPr>
            </w:pPr>
          </w:p>
          <w:p w:rsidR="00C24A16" w:rsidRDefault="00C24A16" w:rsidP="00C24A16">
            <w:pPr>
              <w:rPr>
                <w:rFonts w:ascii="Verdana" w:hAnsi="Verdana"/>
              </w:rPr>
            </w:pPr>
          </w:p>
          <w:p w:rsidR="00C24A16" w:rsidRDefault="00C24A16" w:rsidP="00C24A16">
            <w:pPr>
              <w:rPr>
                <w:rFonts w:ascii="Verdana" w:hAnsi="Verdana"/>
              </w:rPr>
            </w:pPr>
          </w:p>
          <w:p w:rsidR="00C24A16" w:rsidRDefault="00C24A16" w:rsidP="00C24A16">
            <w:pPr>
              <w:rPr>
                <w:rFonts w:ascii="Verdana" w:hAnsi="Verdana"/>
              </w:rPr>
            </w:pPr>
          </w:p>
          <w:p w:rsidR="00C24A16" w:rsidRDefault="00C24A16" w:rsidP="00C24A16">
            <w:pPr>
              <w:rPr>
                <w:rFonts w:ascii="Verdana" w:hAnsi="Verdana"/>
              </w:rPr>
            </w:pPr>
          </w:p>
          <w:p w:rsidR="00C24A16" w:rsidRDefault="00C24A16" w:rsidP="00C24A16">
            <w:pPr>
              <w:rPr>
                <w:rFonts w:ascii="Verdana" w:hAnsi="Verdana"/>
              </w:rPr>
            </w:pPr>
          </w:p>
          <w:p w:rsidR="00C24A16" w:rsidRDefault="00C24A16" w:rsidP="00C24A16">
            <w:pPr>
              <w:rPr>
                <w:rFonts w:ascii="Verdana" w:hAnsi="Verdana"/>
              </w:rPr>
            </w:pPr>
          </w:p>
          <w:p w:rsidR="00C24A16" w:rsidRPr="00971245" w:rsidRDefault="00C24A16" w:rsidP="00C24A16">
            <w:pPr>
              <w:rPr>
                <w:rFonts w:ascii="Verdana" w:hAnsi="Verdana"/>
              </w:rPr>
            </w:pPr>
          </w:p>
        </w:tc>
      </w:tr>
    </w:tbl>
    <w:p w:rsidR="00097C5C" w:rsidRDefault="00097C5C">
      <w:pPr>
        <w:rPr>
          <w:rFonts w:ascii="Verdana" w:hAnsi="Verdana"/>
        </w:rPr>
      </w:pPr>
    </w:p>
    <w:p w:rsidR="00097C5C" w:rsidRPr="00971245" w:rsidRDefault="00097C5C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73"/>
      </w:tblGrid>
      <w:tr w:rsidR="00D776C0" w:rsidRPr="00971245">
        <w:trPr>
          <w:cantSplit/>
        </w:trPr>
        <w:tc>
          <w:tcPr>
            <w:tcW w:w="10173" w:type="dxa"/>
            <w:shd w:val="pct30" w:color="auto" w:fill="FFFFFF"/>
          </w:tcPr>
          <w:p w:rsidR="00D776C0" w:rsidRPr="00971245" w:rsidRDefault="00C24A16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lastRenderedPageBreak/>
              <w:t>7</w:t>
            </w:r>
            <w:r w:rsidR="00FC780C">
              <w:rPr>
                <w:rFonts w:ascii="Verdana" w:hAnsi="Verdana"/>
                <w:b/>
              </w:rPr>
              <w:t xml:space="preserve"> </w:t>
            </w:r>
            <w:r w:rsidR="003977CE">
              <w:rPr>
                <w:rFonts w:ascii="Verdana" w:hAnsi="Verdana"/>
                <w:b/>
                <w:caps/>
              </w:rPr>
              <w:t>Applicant</w:t>
            </w:r>
            <w:r w:rsidR="00D776C0" w:rsidRPr="00971245">
              <w:rPr>
                <w:rFonts w:ascii="Verdana" w:hAnsi="Verdana"/>
                <w:b/>
                <w:caps/>
              </w:rPr>
              <w:t>s</w:t>
            </w:r>
            <w:r w:rsidR="003977CE">
              <w:rPr>
                <w:rFonts w:ascii="Verdana" w:hAnsi="Verdana"/>
                <w:b/>
                <w:caps/>
              </w:rPr>
              <w:t>’</w:t>
            </w:r>
            <w:r w:rsidR="00D776C0" w:rsidRPr="00971245">
              <w:rPr>
                <w:rFonts w:ascii="Verdana" w:hAnsi="Verdana"/>
                <w:b/>
                <w:caps/>
              </w:rPr>
              <w:t xml:space="preserve"> Declaration</w:t>
            </w:r>
          </w:p>
        </w:tc>
      </w:tr>
      <w:tr w:rsidR="00D776C0" w:rsidRPr="00971245">
        <w:trPr>
          <w:cantSplit/>
        </w:trPr>
        <w:tc>
          <w:tcPr>
            <w:tcW w:w="10173" w:type="dxa"/>
          </w:tcPr>
          <w:p w:rsidR="00D776C0" w:rsidRPr="00971245" w:rsidRDefault="00D776C0">
            <w:pPr>
              <w:rPr>
                <w:rFonts w:ascii="Verdana" w:hAnsi="Verdana"/>
                <w:b/>
                <w:sz w:val="16"/>
              </w:rPr>
            </w:pPr>
          </w:p>
          <w:p w:rsidR="00D776C0" w:rsidRDefault="003977CE" w:rsidP="00097C5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 typing my name below, I show that </w:t>
            </w:r>
            <w:r w:rsidR="00D776C0" w:rsidRPr="00971245">
              <w:rPr>
                <w:rFonts w:ascii="Verdana" w:hAnsi="Verdana"/>
              </w:rPr>
              <w:t>I have read</w:t>
            </w:r>
            <w:r w:rsidR="00E34B9B">
              <w:rPr>
                <w:rFonts w:ascii="Verdana" w:hAnsi="Verdana"/>
              </w:rPr>
              <w:t xml:space="preserve"> the Call for </w:t>
            </w:r>
            <w:r w:rsidR="000C651B">
              <w:rPr>
                <w:rFonts w:ascii="Verdana" w:hAnsi="Verdana"/>
              </w:rPr>
              <w:t>Application</w:t>
            </w:r>
            <w:r w:rsidR="00E34B9B">
              <w:rPr>
                <w:rFonts w:ascii="Verdana" w:hAnsi="Verdana"/>
              </w:rPr>
              <w:t>s</w:t>
            </w:r>
            <w:r w:rsidR="00D776C0" w:rsidRPr="00971245">
              <w:rPr>
                <w:rFonts w:ascii="Verdana" w:hAnsi="Verdana"/>
              </w:rPr>
              <w:t xml:space="preserve"> </w:t>
            </w:r>
            <w:r w:rsidR="00E34B9B">
              <w:rPr>
                <w:rFonts w:ascii="Verdana" w:hAnsi="Verdana"/>
              </w:rPr>
              <w:t xml:space="preserve">to </w:t>
            </w:r>
            <w:r w:rsidR="00D776C0" w:rsidRPr="00971245">
              <w:rPr>
                <w:rFonts w:ascii="Verdana" w:hAnsi="Verdana"/>
              </w:rPr>
              <w:t xml:space="preserve">the </w:t>
            </w:r>
            <w:r>
              <w:rPr>
                <w:rFonts w:ascii="Verdana" w:hAnsi="Verdana"/>
              </w:rPr>
              <w:t>Bri</w:t>
            </w:r>
            <w:r w:rsidR="00097C5C">
              <w:rPr>
                <w:rFonts w:ascii="Verdana" w:hAnsi="Verdana"/>
              </w:rPr>
              <w:t xml:space="preserve">dging the Gap Engineering for Life </w:t>
            </w:r>
            <w:r w:rsidR="009D5D66">
              <w:rPr>
                <w:rFonts w:ascii="Verdana" w:hAnsi="Verdana"/>
              </w:rPr>
              <w:t xml:space="preserve">Seed corn funding award </w:t>
            </w:r>
            <w:r w:rsidR="006E346A">
              <w:rPr>
                <w:rFonts w:ascii="Verdana" w:hAnsi="Verdana"/>
              </w:rPr>
              <w:t xml:space="preserve">Programme, and agree to abide by </w:t>
            </w:r>
            <w:r w:rsidR="006E346A" w:rsidRPr="00971245">
              <w:rPr>
                <w:rFonts w:ascii="Verdana" w:hAnsi="Verdana"/>
              </w:rPr>
              <w:t>the</w:t>
            </w:r>
            <w:r w:rsidR="006E346A">
              <w:rPr>
                <w:rFonts w:ascii="Verdana" w:hAnsi="Verdana"/>
              </w:rPr>
              <w:t>se</w:t>
            </w:r>
            <w:r w:rsidR="006E346A" w:rsidRPr="00971245">
              <w:rPr>
                <w:rFonts w:ascii="Verdana" w:hAnsi="Verdana"/>
              </w:rPr>
              <w:t xml:space="preserve"> </w:t>
            </w:r>
            <w:r w:rsidR="006E346A">
              <w:rPr>
                <w:rFonts w:ascii="Verdana" w:hAnsi="Verdana"/>
              </w:rPr>
              <w:t>conditions.</w:t>
            </w:r>
            <w:r w:rsidR="007B3DAD">
              <w:rPr>
                <w:rFonts w:ascii="Verdana" w:hAnsi="Verdana"/>
              </w:rPr>
              <w:t xml:space="preserve"> I confirm that this is a new collaboration that has yet to receive funding either</w:t>
            </w:r>
            <w:r w:rsidR="00A44352">
              <w:rPr>
                <w:rFonts w:ascii="Verdana" w:hAnsi="Verdana"/>
              </w:rPr>
              <w:t xml:space="preserve"> from external or internal sources.</w:t>
            </w:r>
          </w:p>
          <w:p w:rsidR="003977CE" w:rsidRPr="00971245" w:rsidRDefault="003977CE">
            <w:pPr>
              <w:rPr>
                <w:rFonts w:ascii="Verdana" w:hAnsi="Verdana"/>
                <w:sz w:val="16"/>
              </w:rPr>
            </w:pPr>
          </w:p>
          <w:p w:rsidR="00D776C0" w:rsidRPr="00971245" w:rsidRDefault="00D776C0">
            <w:pPr>
              <w:rPr>
                <w:rFonts w:ascii="Verdana" w:hAnsi="Verdana"/>
              </w:rPr>
            </w:pPr>
            <w:r w:rsidRPr="00971245">
              <w:rPr>
                <w:rFonts w:ascii="Verdana" w:hAnsi="Verdana"/>
              </w:rPr>
              <w:t>I understand that if awarded a grant</w:t>
            </w:r>
            <w:r w:rsidR="000C651B">
              <w:rPr>
                <w:rFonts w:ascii="Verdana" w:hAnsi="Verdana"/>
              </w:rPr>
              <w:t>,</w:t>
            </w:r>
            <w:r w:rsidRPr="00971245">
              <w:rPr>
                <w:rFonts w:ascii="Verdana" w:hAnsi="Verdana"/>
              </w:rPr>
              <w:t xml:space="preserve"> I shall be required to write a brief report on the outcomes </w:t>
            </w:r>
            <w:r w:rsidR="000C651B">
              <w:rPr>
                <w:rFonts w:ascii="Verdana" w:hAnsi="Verdana"/>
              </w:rPr>
              <w:t xml:space="preserve">of the </w:t>
            </w:r>
            <w:r w:rsidR="00E22A4E">
              <w:rPr>
                <w:rFonts w:ascii="Verdana" w:hAnsi="Verdana"/>
              </w:rPr>
              <w:t>project</w:t>
            </w:r>
            <w:r w:rsidR="000C651B">
              <w:rPr>
                <w:rFonts w:ascii="Verdana" w:hAnsi="Verdana"/>
              </w:rPr>
              <w:t xml:space="preserve"> </w:t>
            </w:r>
            <w:r w:rsidRPr="00971245">
              <w:rPr>
                <w:rFonts w:ascii="Verdana" w:hAnsi="Verdana"/>
              </w:rPr>
              <w:t xml:space="preserve">and </w:t>
            </w:r>
            <w:r w:rsidR="000C651B">
              <w:rPr>
                <w:rFonts w:ascii="Verdana" w:hAnsi="Verdana"/>
              </w:rPr>
              <w:t xml:space="preserve">to </w:t>
            </w:r>
            <w:r w:rsidR="00E22A4E">
              <w:rPr>
                <w:rFonts w:ascii="Verdana" w:hAnsi="Verdana"/>
              </w:rPr>
              <w:t>provide a brief</w:t>
            </w:r>
            <w:r w:rsidRPr="00971245">
              <w:rPr>
                <w:rFonts w:ascii="Verdana" w:hAnsi="Verdana"/>
              </w:rPr>
              <w:t xml:space="preserve"> account of expenditure</w:t>
            </w:r>
            <w:r w:rsidR="00604353">
              <w:rPr>
                <w:rFonts w:ascii="Verdana" w:hAnsi="Verdana"/>
              </w:rPr>
              <w:t xml:space="preserve"> by the agreed deadline</w:t>
            </w:r>
            <w:r w:rsidRPr="00971245">
              <w:rPr>
                <w:rFonts w:ascii="Verdana" w:hAnsi="Verdana"/>
              </w:rPr>
              <w:t xml:space="preserve">. </w:t>
            </w:r>
          </w:p>
          <w:p w:rsidR="00D776C0" w:rsidRPr="00971245" w:rsidRDefault="00D776C0">
            <w:pPr>
              <w:rPr>
                <w:rFonts w:ascii="Verdana" w:hAnsi="Verdana"/>
              </w:rPr>
            </w:pPr>
          </w:p>
          <w:p w:rsidR="003977CE" w:rsidRDefault="00D776C0" w:rsidP="003977CE">
            <w:pPr>
              <w:rPr>
                <w:rFonts w:ascii="Verdana" w:hAnsi="Verdana"/>
              </w:rPr>
            </w:pPr>
            <w:r w:rsidRPr="00971245">
              <w:rPr>
                <w:rFonts w:ascii="Verdana" w:hAnsi="Verdana"/>
                <w:b/>
              </w:rPr>
              <w:t>Name</w:t>
            </w:r>
            <w:r w:rsidR="003977CE">
              <w:rPr>
                <w:rFonts w:ascii="Verdana" w:hAnsi="Verdana"/>
                <w:b/>
              </w:rPr>
              <w:t xml:space="preserve"> (</w:t>
            </w:r>
            <w:r w:rsidR="00FC780C">
              <w:rPr>
                <w:rFonts w:ascii="Verdana" w:hAnsi="Verdana"/>
                <w:b/>
              </w:rPr>
              <w:t>First</w:t>
            </w:r>
            <w:r w:rsidR="003977CE">
              <w:rPr>
                <w:rFonts w:ascii="Verdana" w:hAnsi="Verdana"/>
                <w:b/>
              </w:rPr>
              <w:t xml:space="preserve"> Applicant)</w:t>
            </w:r>
            <w:r w:rsidRPr="00971245">
              <w:rPr>
                <w:rFonts w:ascii="Verdana" w:hAnsi="Verdana"/>
              </w:rPr>
              <w:t>……………………………………………………….…………………….…</w:t>
            </w:r>
            <w:r w:rsidR="003977CE">
              <w:rPr>
                <w:rFonts w:ascii="Verdana" w:hAnsi="Verdana"/>
              </w:rPr>
              <w:t>….</w:t>
            </w:r>
          </w:p>
          <w:p w:rsidR="003977CE" w:rsidRDefault="003977CE" w:rsidP="003977CE">
            <w:pPr>
              <w:rPr>
                <w:rFonts w:ascii="Verdana" w:hAnsi="Verdana"/>
                <w:b/>
              </w:rPr>
            </w:pPr>
          </w:p>
          <w:p w:rsidR="003977CE" w:rsidRPr="003977CE" w:rsidRDefault="003977CE" w:rsidP="003977CE">
            <w:pPr>
              <w:rPr>
                <w:rFonts w:ascii="Verdana" w:hAnsi="Verdana"/>
              </w:rPr>
            </w:pPr>
            <w:r w:rsidRPr="00971245">
              <w:rPr>
                <w:rFonts w:ascii="Verdana" w:hAnsi="Verdana"/>
                <w:b/>
              </w:rPr>
              <w:t>Name</w:t>
            </w:r>
            <w:r>
              <w:rPr>
                <w:rFonts w:ascii="Verdana" w:hAnsi="Verdana"/>
                <w:b/>
              </w:rPr>
              <w:t xml:space="preserve"> (</w:t>
            </w:r>
            <w:r w:rsidR="00FC780C">
              <w:rPr>
                <w:rFonts w:ascii="Verdana" w:hAnsi="Verdana"/>
                <w:b/>
              </w:rPr>
              <w:t>Second</w:t>
            </w:r>
            <w:r>
              <w:rPr>
                <w:rFonts w:ascii="Verdana" w:hAnsi="Verdana"/>
                <w:b/>
              </w:rPr>
              <w:t xml:space="preserve"> Applicant)</w:t>
            </w:r>
            <w:r w:rsidRPr="00971245">
              <w:rPr>
                <w:rFonts w:ascii="Verdana" w:hAnsi="Verdana"/>
              </w:rPr>
              <w:t>……………………………………………………….…………………</w:t>
            </w:r>
            <w:r>
              <w:rPr>
                <w:rFonts w:ascii="Verdana" w:hAnsi="Verdana"/>
              </w:rPr>
              <w:t>…….</w:t>
            </w:r>
          </w:p>
          <w:p w:rsidR="00D776C0" w:rsidRPr="00971245" w:rsidRDefault="00D776C0" w:rsidP="003977CE">
            <w:pPr>
              <w:rPr>
                <w:rFonts w:ascii="Verdana" w:hAnsi="Verdana"/>
                <w:sz w:val="16"/>
              </w:rPr>
            </w:pPr>
          </w:p>
          <w:p w:rsidR="001649A3" w:rsidRPr="00971245" w:rsidRDefault="00D776C0" w:rsidP="003977CE">
            <w:pPr>
              <w:rPr>
                <w:rFonts w:ascii="Verdana" w:hAnsi="Verdana"/>
              </w:rPr>
            </w:pPr>
            <w:r w:rsidRPr="00971245">
              <w:rPr>
                <w:rFonts w:ascii="Verdana" w:hAnsi="Verdana"/>
                <w:b/>
              </w:rPr>
              <w:t>Date</w:t>
            </w:r>
            <w:r w:rsidR="001649A3">
              <w:rPr>
                <w:rFonts w:ascii="Verdana" w:hAnsi="Verdana"/>
                <w:b/>
              </w:rPr>
              <w:t xml:space="preserve"> </w:t>
            </w:r>
            <w:r w:rsidR="00371A32" w:rsidRPr="00971245">
              <w:rPr>
                <w:rFonts w:ascii="Verdana" w:hAnsi="Verdana"/>
              </w:rPr>
              <w:t>………</w:t>
            </w:r>
            <w:r w:rsidR="005C73BD" w:rsidRPr="00971245">
              <w:rPr>
                <w:rFonts w:ascii="Verdana" w:hAnsi="Verdana"/>
              </w:rPr>
              <w:t>………………</w:t>
            </w:r>
            <w:r w:rsidR="005C73BD">
              <w:rPr>
                <w:rFonts w:ascii="Verdana" w:hAnsi="Verdana"/>
              </w:rPr>
              <w:t>……</w:t>
            </w:r>
            <w:r w:rsidR="005C73BD" w:rsidRPr="00971245">
              <w:rPr>
                <w:rFonts w:ascii="Verdana" w:hAnsi="Verdana"/>
              </w:rPr>
              <w:t>………………………………………………………</w:t>
            </w:r>
            <w:r w:rsidR="005C73BD">
              <w:rPr>
                <w:rFonts w:ascii="Verdana" w:hAnsi="Verdana"/>
              </w:rPr>
              <w:t>……</w:t>
            </w:r>
            <w:r w:rsidR="00B65855">
              <w:rPr>
                <w:rFonts w:ascii="Verdana" w:hAnsi="Verdana"/>
              </w:rPr>
              <w:t>………………………………</w:t>
            </w:r>
            <w:r w:rsidR="003977CE">
              <w:rPr>
                <w:rFonts w:ascii="Verdana" w:hAnsi="Verdana"/>
              </w:rPr>
              <w:t>…</w:t>
            </w:r>
          </w:p>
          <w:p w:rsidR="00D776C0" w:rsidRPr="00971245" w:rsidRDefault="00D776C0">
            <w:pPr>
              <w:rPr>
                <w:rFonts w:ascii="Verdana" w:hAnsi="Verdana"/>
              </w:rPr>
            </w:pPr>
          </w:p>
        </w:tc>
      </w:tr>
    </w:tbl>
    <w:p w:rsidR="00A458DC" w:rsidRDefault="00A458DC" w:rsidP="002B6C25">
      <w:pPr>
        <w:spacing w:line="360" w:lineRule="atLeast"/>
      </w:pPr>
    </w:p>
    <w:p w:rsidR="00A458DC" w:rsidRDefault="00A458DC" w:rsidP="00A458DC">
      <w:pPr>
        <w:jc w:val="center"/>
      </w:pPr>
      <w:r>
        <w:br w:type="page"/>
      </w:r>
    </w:p>
    <w:p w:rsidR="00A458DC" w:rsidRPr="006263BB" w:rsidRDefault="00A458DC" w:rsidP="00A458DC">
      <w:pPr>
        <w:jc w:val="center"/>
        <w:rPr>
          <w:rFonts w:ascii="Verdana" w:hAnsi="Verdana"/>
          <w:b/>
          <w:sz w:val="22"/>
          <w:szCs w:val="22"/>
        </w:rPr>
      </w:pPr>
      <w:r w:rsidRPr="006263BB">
        <w:rPr>
          <w:rFonts w:ascii="Verdana" w:hAnsi="Verdana"/>
          <w:b/>
          <w:sz w:val="22"/>
          <w:szCs w:val="22"/>
        </w:rPr>
        <w:lastRenderedPageBreak/>
        <w:t>Appendix</w:t>
      </w:r>
    </w:p>
    <w:p w:rsidR="00A458DC" w:rsidRPr="006263BB" w:rsidRDefault="00A458DC" w:rsidP="00A458DC">
      <w:pPr>
        <w:jc w:val="center"/>
        <w:rPr>
          <w:rFonts w:ascii="Verdana" w:hAnsi="Verdana"/>
          <w:sz w:val="22"/>
          <w:szCs w:val="22"/>
        </w:rPr>
      </w:pPr>
    </w:p>
    <w:p w:rsidR="00A458DC" w:rsidRPr="006263BB" w:rsidRDefault="00A458DC" w:rsidP="00A458DC">
      <w:pPr>
        <w:jc w:val="center"/>
        <w:rPr>
          <w:rFonts w:ascii="Verdana" w:hAnsi="Verdana"/>
          <w:b/>
          <w:bCs/>
          <w:sz w:val="22"/>
          <w:szCs w:val="22"/>
        </w:rPr>
      </w:pPr>
      <w:r w:rsidRPr="006263BB">
        <w:rPr>
          <w:rFonts w:ascii="Verdana" w:hAnsi="Verdana"/>
          <w:b/>
          <w:bCs/>
          <w:sz w:val="22"/>
          <w:szCs w:val="22"/>
        </w:rPr>
        <w:t xml:space="preserve">Engineering for Life:  </w:t>
      </w:r>
      <w:r w:rsidR="005C3F48">
        <w:rPr>
          <w:rFonts w:ascii="Verdana" w:hAnsi="Verdana"/>
          <w:b/>
          <w:bCs/>
          <w:sz w:val="22"/>
          <w:szCs w:val="22"/>
        </w:rPr>
        <w:t>A</w:t>
      </w:r>
      <w:r w:rsidRPr="006263BB">
        <w:rPr>
          <w:rFonts w:ascii="Verdana" w:hAnsi="Verdana"/>
          <w:b/>
          <w:bCs/>
          <w:sz w:val="22"/>
          <w:szCs w:val="22"/>
        </w:rPr>
        <w:t xml:space="preserve">llocation of </w:t>
      </w:r>
      <w:r w:rsidR="00186E5B">
        <w:rPr>
          <w:rFonts w:ascii="Verdana" w:hAnsi="Verdana"/>
          <w:b/>
          <w:bCs/>
          <w:sz w:val="22"/>
          <w:szCs w:val="22"/>
        </w:rPr>
        <w:t xml:space="preserve">Exceptional </w:t>
      </w:r>
      <w:r w:rsidRPr="006263BB">
        <w:rPr>
          <w:rFonts w:ascii="Verdana" w:hAnsi="Verdana"/>
          <w:b/>
          <w:bCs/>
          <w:sz w:val="22"/>
          <w:szCs w:val="22"/>
        </w:rPr>
        <w:t>Funding</w:t>
      </w:r>
    </w:p>
    <w:p w:rsidR="00A458DC" w:rsidRPr="006263BB" w:rsidRDefault="00A458DC" w:rsidP="00A458DC">
      <w:pPr>
        <w:jc w:val="both"/>
        <w:rPr>
          <w:rFonts w:ascii="Verdana" w:hAnsi="Verdana"/>
          <w:bCs/>
          <w:sz w:val="22"/>
          <w:szCs w:val="22"/>
        </w:rPr>
      </w:pPr>
    </w:p>
    <w:p w:rsidR="00A458DC" w:rsidRPr="006263BB" w:rsidRDefault="00A458DC" w:rsidP="005260D1">
      <w:pPr>
        <w:ind w:right="-393" w:firstLine="284"/>
        <w:jc w:val="both"/>
        <w:rPr>
          <w:rFonts w:ascii="Verdana" w:hAnsi="Verdana"/>
          <w:sz w:val="22"/>
          <w:szCs w:val="22"/>
        </w:rPr>
      </w:pPr>
      <w:r w:rsidRPr="006263BB">
        <w:rPr>
          <w:rFonts w:ascii="Verdana" w:hAnsi="Verdana"/>
          <w:bCs/>
          <w:sz w:val="22"/>
          <w:szCs w:val="22"/>
        </w:rPr>
        <w:t>Engineering for Life (</w:t>
      </w:r>
      <w:proofErr w:type="spellStart"/>
      <w:r w:rsidRPr="006263BB">
        <w:rPr>
          <w:rFonts w:ascii="Verdana" w:hAnsi="Verdana"/>
          <w:bCs/>
          <w:sz w:val="22"/>
          <w:szCs w:val="22"/>
        </w:rPr>
        <w:t>EfL</w:t>
      </w:r>
      <w:proofErr w:type="spellEnd"/>
      <w:r w:rsidRPr="006263BB">
        <w:rPr>
          <w:rFonts w:ascii="Verdana" w:hAnsi="Verdana"/>
          <w:bCs/>
          <w:sz w:val="22"/>
          <w:szCs w:val="22"/>
        </w:rPr>
        <w:t>)</w:t>
      </w:r>
      <w:r w:rsidRPr="006263BB">
        <w:rPr>
          <w:rFonts w:ascii="Verdana" w:hAnsi="Verdana"/>
          <w:b/>
          <w:bCs/>
          <w:sz w:val="22"/>
          <w:szCs w:val="22"/>
        </w:rPr>
        <w:t xml:space="preserve"> </w:t>
      </w:r>
      <w:r w:rsidRPr="006263BB">
        <w:rPr>
          <w:rFonts w:ascii="Verdana" w:hAnsi="Verdana"/>
          <w:sz w:val="22"/>
          <w:szCs w:val="22"/>
        </w:rPr>
        <w:t xml:space="preserve">is an EPSRC funded project which spans five research centres in the University. The project aims to create multidisciplinary teams to find </w:t>
      </w:r>
      <w:r w:rsidRPr="006263BB">
        <w:rPr>
          <w:rFonts w:ascii="Verdana" w:hAnsi="Verdana"/>
          <w:bCs/>
          <w:sz w:val="22"/>
          <w:szCs w:val="22"/>
        </w:rPr>
        <w:t xml:space="preserve">innovative </w:t>
      </w:r>
      <w:r w:rsidRPr="006263BB">
        <w:rPr>
          <w:rFonts w:ascii="Verdana" w:hAnsi="Verdana"/>
          <w:sz w:val="22"/>
          <w:szCs w:val="22"/>
        </w:rPr>
        <w:t xml:space="preserve">ways to </w:t>
      </w:r>
      <w:r w:rsidRPr="006263BB">
        <w:rPr>
          <w:rFonts w:ascii="Verdana" w:hAnsi="Verdana"/>
          <w:bCs/>
          <w:sz w:val="22"/>
          <w:szCs w:val="22"/>
        </w:rPr>
        <w:t>enhance</w:t>
      </w:r>
      <w:r w:rsidRPr="006263BB">
        <w:rPr>
          <w:rFonts w:ascii="Verdana" w:hAnsi="Verdana"/>
          <w:sz w:val="22"/>
          <w:szCs w:val="22"/>
        </w:rPr>
        <w:t xml:space="preserve"> </w:t>
      </w:r>
      <w:r w:rsidRPr="006263BB">
        <w:rPr>
          <w:rFonts w:ascii="Verdana" w:hAnsi="Verdana"/>
          <w:bCs/>
          <w:sz w:val="22"/>
          <w:szCs w:val="22"/>
        </w:rPr>
        <w:t>peoples' lives</w:t>
      </w:r>
      <w:r w:rsidRPr="006263BB">
        <w:rPr>
          <w:rFonts w:ascii="Verdana" w:hAnsi="Verdana"/>
          <w:sz w:val="22"/>
          <w:szCs w:val="22"/>
        </w:rPr>
        <w:t xml:space="preserve">. In particular, it will address problems related to the following three themes: </w:t>
      </w:r>
    </w:p>
    <w:p w:rsidR="00A458DC" w:rsidRPr="006263BB" w:rsidRDefault="00A458DC" w:rsidP="005260D1">
      <w:pPr>
        <w:autoSpaceDE w:val="0"/>
        <w:autoSpaceDN w:val="0"/>
        <w:adjustRightInd w:val="0"/>
        <w:ind w:right="-393" w:firstLine="284"/>
        <w:rPr>
          <w:rFonts w:ascii="Verdana" w:hAnsi="Verdana"/>
          <w:b/>
          <w:bCs/>
          <w:sz w:val="22"/>
          <w:szCs w:val="22"/>
        </w:rPr>
      </w:pPr>
    </w:p>
    <w:p w:rsidR="00A458DC" w:rsidRPr="006263BB" w:rsidRDefault="00A458DC" w:rsidP="005260D1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right="-393" w:firstLine="284"/>
        <w:rPr>
          <w:rFonts w:ascii="Verdana" w:hAnsi="Verdana"/>
          <w:bCs/>
          <w:sz w:val="22"/>
          <w:szCs w:val="22"/>
        </w:rPr>
      </w:pPr>
      <w:r w:rsidRPr="006263BB">
        <w:rPr>
          <w:rFonts w:ascii="Verdana" w:hAnsi="Verdana"/>
          <w:bCs/>
          <w:sz w:val="22"/>
          <w:szCs w:val="22"/>
        </w:rPr>
        <w:t>rehabilitation and assisted living</w:t>
      </w:r>
    </w:p>
    <w:p w:rsidR="00A458DC" w:rsidRPr="00391886" w:rsidRDefault="00A458DC" w:rsidP="005260D1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right="-393" w:firstLine="284"/>
        <w:rPr>
          <w:rFonts w:ascii="Verdana" w:hAnsi="Verdana" w:cs="Times New Roman"/>
          <w:sz w:val="22"/>
          <w:szCs w:val="22"/>
        </w:rPr>
      </w:pPr>
      <w:r w:rsidRPr="00391886">
        <w:rPr>
          <w:rFonts w:ascii="Verdana" w:hAnsi="Verdana"/>
          <w:bCs/>
          <w:sz w:val="22"/>
          <w:szCs w:val="22"/>
        </w:rPr>
        <w:t xml:space="preserve">sport, physical activity and medicine </w:t>
      </w:r>
    </w:p>
    <w:p w:rsidR="00A458DC" w:rsidRPr="00391886" w:rsidRDefault="00A458DC" w:rsidP="005260D1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right="-393" w:firstLine="284"/>
        <w:rPr>
          <w:rFonts w:ascii="Verdana" w:hAnsi="Verdana" w:cs="Times New Roman"/>
          <w:sz w:val="22"/>
          <w:szCs w:val="22"/>
        </w:rPr>
      </w:pPr>
      <w:r w:rsidRPr="00391886">
        <w:rPr>
          <w:rFonts w:ascii="Verdana" w:hAnsi="Verdana"/>
          <w:bCs/>
          <w:sz w:val="22"/>
          <w:szCs w:val="22"/>
        </w:rPr>
        <w:t>sustainability</w:t>
      </w:r>
    </w:p>
    <w:p w:rsidR="00A458DC" w:rsidRPr="00391886" w:rsidRDefault="00A458DC" w:rsidP="005260D1">
      <w:pPr>
        <w:pStyle w:val="ListParagraph"/>
        <w:autoSpaceDE w:val="0"/>
        <w:autoSpaceDN w:val="0"/>
        <w:adjustRightInd w:val="0"/>
        <w:ind w:left="0" w:right="-393" w:firstLine="284"/>
        <w:rPr>
          <w:rFonts w:ascii="Verdana" w:hAnsi="Verdana" w:cs="Times New Roman"/>
          <w:sz w:val="22"/>
          <w:szCs w:val="22"/>
        </w:rPr>
      </w:pPr>
    </w:p>
    <w:p w:rsidR="00391886" w:rsidRPr="00391886" w:rsidRDefault="00391886" w:rsidP="005260D1">
      <w:pPr>
        <w:pStyle w:val="PlainText"/>
        <w:ind w:firstLine="284"/>
        <w:jc w:val="both"/>
        <w:rPr>
          <w:rFonts w:ascii="Verdana" w:hAnsi="Verdana" w:cs="Courier New"/>
          <w:sz w:val="22"/>
          <w:szCs w:val="22"/>
        </w:rPr>
      </w:pPr>
      <w:r w:rsidRPr="00391886">
        <w:rPr>
          <w:rFonts w:ascii="Verdana" w:hAnsi="Verdana" w:cs="Courier New"/>
          <w:sz w:val="22"/>
          <w:szCs w:val="22"/>
        </w:rPr>
        <w:t xml:space="preserve">The project </w:t>
      </w:r>
      <w:r w:rsidR="005260D1">
        <w:rPr>
          <w:rFonts w:ascii="Verdana" w:hAnsi="Verdana" w:cs="Courier New"/>
          <w:sz w:val="22"/>
          <w:szCs w:val="22"/>
        </w:rPr>
        <w:t>h</w:t>
      </w:r>
      <w:r w:rsidRPr="00391886">
        <w:rPr>
          <w:rFonts w:ascii="Verdana" w:hAnsi="Verdana" w:cs="Courier New"/>
          <w:sz w:val="22"/>
          <w:szCs w:val="22"/>
        </w:rPr>
        <w:t>as a limited amount of funding left from the original project</w:t>
      </w:r>
      <w:r w:rsidR="005260D1">
        <w:rPr>
          <w:rFonts w:ascii="Verdana" w:hAnsi="Verdana" w:cs="Courier New"/>
          <w:sz w:val="22"/>
          <w:szCs w:val="22"/>
        </w:rPr>
        <w:t xml:space="preserve"> and t</w:t>
      </w:r>
      <w:r w:rsidRPr="00391886">
        <w:rPr>
          <w:rFonts w:ascii="Verdana" w:hAnsi="Verdana" w:cs="Courier New"/>
          <w:sz w:val="22"/>
          <w:szCs w:val="22"/>
        </w:rPr>
        <w:t xml:space="preserve">hese funds have recently been augmented by a further £50k from EPSRC.   </w:t>
      </w:r>
    </w:p>
    <w:p w:rsidR="00391886" w:rsidRDefault="00391886" w:rsidP="005260D1">
      <w:pPr>
        <w:pStyle w:val="PlainText"/>
        <w:ind w:firstLine="284"/>
        <w:jc w:val="both"/>
        <w:rPr>
          <w:rFonts w:ascii="Verdana" w:hAnsi="Verdana" w:cs="Courier New"/>
          <w:sz w:val="22"/>
          <w:szCs w:val="22"/>
        </w:rPr>
      </w:pPr>
      <w:r w:rsidRPr="00391886">
        <w:rPr>
          <w:rFonts w:ascii="Verdana" w:hAnsi="Verdana" w:cs="Courier New"/>
          <w:sz w:val="22"/>
          <w:szCs w:val="22"/>
        </w:rPr>
        <w:t>The Executive ha</w:t>
      </w:r>
      <w:r>
        <w:rPr>
          <w:rFonts w:ascii="Verdana" w:hAnsi="Verdana" w:cs="Courier New"/>
          <w:sz w:val="22"/>
          <w:szCs w:val="22"/>
        </w:rPr>
        <w:t>s</w:t>
      </w:r>
      <w:r w:rsidRPr="00391886">
        <w:rPr>
          <w:rFonts w:ascii="Verdana" w:hAnsi="Verdana" w:cs="Courier New"/>
          <w:sz w:val="22"/>
          <w:szCs w:val="22"/>
        </w:rPr>
        <w:t xml:space="preserve"> decided to use the majority of this funding </w:t>
      </w:r>
      <w:r w:rsidRPr="00391886">
        <w:rPr>
          <w:rFonts w:ascii="Verdana" w:hAnsi="Verdana" w:cs="Courier New"/>
          <w:b/>
          <w:sz w:val="22"/>
          <w:szCs w:val="22"/>
        </w:rPr>
        <w:t xml:space="preserve">to assist the projects which have already been </w:t>
      </w:r>
      <w:r w:rsidR="005C3F48">
        <w:rPr>
          <w:rFonts w:ascii="Verdana" w:hAnsi="Verdana" w:cs="Courier New"/>
          <w:b/>
          <w:sz w:val="22"/>
          <w:szCs w:val="22"/>
        </w:rPr>
        <w:t xml:space="preserve">awarded seed-corn or feasibility </w:t>
      </w:r>
      <w:r w:rsidRPr="00391886">
        <w:rPr>
          <w:rFonts w:ascii="Verdana" w:hAnsi="Verdana" w:cs="Courier New"/>
          <w:b/>
          <w:sz w:val="22"/>
          <w:szCs w:val="22"/>
        </w:rPr>
        <w:t>fund</w:t>
      </w:r>
      <w:r w:rsidR="005C3F48">
        <w:rPr>
          <w:rFonts w:ascii="Verdana" w:hAnsi="Verdana" w:cs="Courier New"/>
          <w:b/>
          <w:sz w:val="22"/>
          <w:szCs w:val="22"/>
        </w:rPr>
        <w:t>s</w:t>
      </w:r>
      <w:r>
        <w:rPr>
          <w:rFonts w:ascii="Verdana" w:hAnsi="Verdana" w:cs="Courier New"/>
          <w:sz w:val="22"/>
          <w:szCs w:val="22"/>
        </w:rPr>
        <w:t xml:space="preserve"> to c</w:t>
      </w:r>
      <w:r w:rsidRPr="00391886">
        <w:rPr>
          <w:rFonts w:ascii="Verdana" w:hAnsi="Verdana" w:cs="Courier New"/>
          <w:sz w:val="22"/>
          <w:szCs w:val="22"/>
        </w:rPr>
        <w:t>apture external funds</w:t>
      </w:r>
      <w:r>
        <w:rPr>
          <w:rFonts w:ascii="Verdana" w:hAnsi="Verdana" w:cs="Courier New"/>
          <w:sz w:val="22"/>
          <w:szCs w:val="22"/>
        </w:rPr>
        <w:t xml:space="preserve"> and g</w:t>
      </w:r>
      <w:r w:rsidRPr="00391886">
        <w:rPr>
          <w:rFonts w:ascii="Verdana" w:hAnsi="Verdana" w:cs="Courier New"/>
          <w:sz w:val="22"/>
          <w:szCs w:val="22"/>
        </w:rPr>
        <w:t>en</w:t>
      </w:r>
      <w:r>
        <w:rPr>
          <w:rFonts w:ascii="Verdana" w:hAnsi="Verdana" w:cs="Courier New"/>
          <w:sz w:val="22"/>
          <w:szCs w:val="22"/>
        </w:rPr>
        <w:t xml:space="preserve">erate high quality publications.  It is therefore </w:t>
      </w:r>
      <w:r w:rsidR="005C3F48">
        <w:rPr>
          <w:rFonts w:ascii="Verdana" w:hAnsi="Verdana" w:cs="Courier New"/>
          <w:sz w:val="22"/>
          <w:szCs w:val="22"/>
        </w:rPr>
        <w:t>planning</w:t>
      </w:r>
      <w:r>
        <w:rPr>
          <w:rFonts w:ascii="Verdana" w:hAnsi="Verdana" w:cs="Courier New"/>
          <w:sz w:val="22"/>
          <w:szCs w:val="22"/>
        </w:rPr>
        <w:t xml:space="preserve"> to award</w:t>
      </w:r>
      <w:r w:rsidRPr="00391886">
        <w:rPr>
          <w:rFonts w:ascii="Verdana" w:hAnsi="Verdana" w:cs="Courier New"/>
          <w:sz w:val="22"/>
          <w:szCs w:val="22"/>
        </w:rPr>
        <w:t xml:space="preserve"> </w:t>
      </w:r>
      <w:r>
        <w:rPr>
          <w:rFonts w:ascii="Verdana" w:hAnsi="Verdana" w:cs="Courier New"/>
          <w:sz w:val="22"/>
          <w:szCs w:val="22"/>
        </w:rPr>
        <w:t>e</w:t>
      </w:r>
      <w:r w:rsidRPr="00391886">
        <w:rPr>
          <w:rFonts w:ascii="Verdana" w:hAnsi="Verdana" w:cs="Courier New"/>
          <w:sz w:val="22"/>
          <w:szCs w:val="22"/>
        </w:rPr>
        <w:t>xceptional funds to provide small levels of support to achieve these goa</w:t>
      </w:r>
      <w:r w:rsidR="005C3F48">
        <w:rPr>
          <w:rFonts w:ascii="Verdana" w:hAnsi="Verdana" w:cs="Courier New"/>
          <w:sz w:val="22"/>
          <w:szCs w:val="22"/>
        </w:rPr>
        <w:t>ls</w:t>
      </w:r>
      <w:r w:rsidRPr="00391886">
        <w:rPr>
          <w:rFonts w:ascii="Verdana" w:hAnsi="Verdana" w:cs="Courier New"/>
          <w:sz w:val="22"/>
          <w:szCs w:val="22"/>
        </w:rPr>
        <w:t xml:space="preserve">. Proposals will be considered at the monthly </w:t>
      </w:r>
      <w:proofErr w:type="spellStart"/>
      <w:r w:rsidRPr="00391886">
        <w:rPr>
          <w:rFonts w:ascii="Verdana" w:hAnsi="Verdana" w:cs="Courier New"/>
          <w:sz w:val="22"/>
          <w:szCs w:val="22"/>
        </w:rPr>
        <w:t>EfL</w:t>
      </w:r>
      <w:proofErr w:type="spellEnd"/>
      <w:r w:rsidRPr="00391886">
        <w:rPr>
          <w:rFonts w:ascii="Verdana" w:hAnsi="Verdana" w:cs="Courier New"/>
          <w:sz w:val="22"/>
          <w:szCs w:val="22"/>
        </w:rPr>
        <w:t xml:space="preserve"> executive.  In order to achieve equity, the awards </w:t>
      </w:r>
      <w:r w:rsidR="005260D1">
        <w:rPr>
          <w:rFonts w:ascii="Verdana" w:hAnsi="Verdana" w:cs="Courier New"/>
          <w:sz w:val="22"/>
          <w:szCs w:val="22"/>
        </w:rPr>
        <w:t xml:space="preserve">will be rationed </w:t>
      </w:r>
      <w:r w:rsidRPr="00391886">
        <w:rPr>
          <w:rFonts w:ascii="Verdana" w:hAnsi="Verdana" w:cs="Courier New"/>
          <w:sz w:val="22"/>
          <w:szCs w:val="22"/>
        </w:rPr>
        <w:t>reasonably uniformly over the 6 month period</w:t>
      </w:r>
      <w:r w:rsidR="005260D1">
        <w:rPr>
          <w:rFonts w:ascii="Verdana" w:hAnsi="Verdana" w:cs="Courier New"/>
          <w:sz w:val="22"/>
          <w:szCs w:val="22"/>
        </w:rPr>
        <w:t xml:space="preserve"> from August 2011</w:t>
      </w:r>
      <w:r w:rsidRPr="00391886">
        <w:rPr>
          <w:rFonts w:ascii="Verdana" w:hAnsi="Verdana" w:cs="Courier New"/>
          <w:sz w:val="22"/>
          <w:szCs w:val="22"/>
        </w:rPr>
        <w:t>.</w:t>
      </w:r>
      <w:r w:rsidR="005260D1">
        <w:rPr>
          <w:rFonts w:ascii="Verdana" w:hAnsi="Verdana" w:cs="Courier New"/>
          <w:sz w:val="22"/>
          <w:szCs w:val="22"/>
        </w:rPr>
        <w:t xml:space="preserve"> The exceptional funding will be governed by the same principl</w:t>
      </w:r>
      <w:r w:rsidR="005C3F48">
        <w:rPr>
          <w:rFonts w:ascii="Verdana" w:hAnsi="Verdana" w:cs="Courier New"/>
          <w:sz w:val="22"/>
          <w:szCs w:val="22"/>
        </w:rPr>
        <w:t>e</w:t>
      </w:r>
      <w:r w:rsidR="005260D1">
        <w:rPr>
          <w:rFonts w:ascii="Verdana" w:hAnsi="Verdana" w:cs="Courier New"/>
          <w:sz w:val="22"/>
          <w:szCs w:val="22"/>
        </w:rPr>
        <w:t xml:space="preserve">s which applied to the applications for seed corn funding:-  </w:t>
      </w:r>
    </w:p>
    <w:p w:rsidR="005260D1" w:rsidRPr="00391886" w:rsidRDefault="005260D1" w:rsidP="005260D1">
      <w:pPr>
        <w:pStyle w:val="PlainText"/>
        <w:ind w:firstLine="284"/>
        <w:jc w:val="both"/>
        <w:rPr>
          <w:rFonts w:ascii="Verdana" w:hAnsi="Verdana"/>
          <w:bCs/>
          <w:sz w:val="22"/>
          <w:szCs w:val="22"/>
        </w:rPr>
      </w:pPr>
    </w:p>
    <w:p w:rsidR="009B66D9" w:rsidRPr="009B66D9" w:rsidRDefault="005260D1" w:rsidP="005260D1">
      <w:pPr>
        <w:ind w:firstLine="284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The </w:t>
      </w:r>
      <w:r w:rsidR="00A458DC" w:rsidRPr="00391886">
        <w:rPr>
          <w:rFonts w:ascii="Verdana" w:hAnsi="Verdana"/>
          <w:bCs/>
          <w:sz w:val="22"/>
          <w:szCs w:val="22"/>
        </w:rPr>
        <w:t xml:space="preserve">projects must be multidisciplinary </w:t>
      </w:r>
      <w:r w:rsidR="00A458DC" w:rsidRPr="00391886">
        <w:rPr>
          <w:rFonts w:ascii="Verdana" w:hAnsi="Verdana"/>
          <w:b/>
          <w:bCs/>
          <w:sz w:val="22"/>
          <w:szCs w:val="22"/>
        </w:rPr>
        <w:t>and</w:t>
      </w:r>
      <w:r w:rsidR="00A458DC" w:rsidRPr="00391886">
        <w:rPr>
          <w:rFonts w:ascii="Verdana" w:hAnsi="Verdana"/>
          <w:bCs/>
          <w:sz w:val="22"/>
          <w:szCs w:val="22"/>
        </w:rPr>
        <w:t xml:space="preserve"> lead to an application for</w:t>
      </w:r>
      <w:r w:rsidR="00A458DC" w:rsidRPr="006263BB">
        <w:rPr>
          <w:rFonts w:ascii="Verdana" w:hAnsi="Verdana"/>
          <w:bCs/>
          <w:sz w:val="22"/>
          <w:szCs w:val="22"/>
        </w:rPr>
        <w:t xml:space="preserve"> funding from an external body (</w:t>
      </w:r>
      <w:proofErr w:type="spellStart"/>
      <w:r w:rsidR="00A458DC" w:rsidRPr="006263BB">
        <w:rPr>
          <w:rFonts w:ascii="Verdana" w:hAnsi="Verdana"/>
          <w:bCs/>
          <w:sz w:val="22"/>
          <w:szCs w:val="22"/>
        </w:rPr>
        <w:t>eg</w:t>
      </w:r>
      <w:proofErr w:type="spellEnd"/>
      <w:r w:rsidR="00A458DC" w:rsidRPr="006263BB">
        <w:rPr>
          <w:rFonts w:ascii="Verdana" w:hAnsi="Verdana"/>
          <w:bCs/>
          <w:sz w:val="22"/>
          <w:szCs w:val="22"/>
        </w:rPr>
        <w:t xml:space="preserve"> EPSRC, BBSRC, EU, TSB, RDA, industry). </w:t>
      </w:r>
      <w:r w:rsidR="009B66D9" w:rsidRPr="009B66D9">
        <w:rPr>
          <w:rFonts w:ascii="Verdana" w:hAnsi="Verdana"/>
          <w:bCs/>
          <w:sz w:val="22"/>
          <w:szCs w:val="22"/>
        </w:rPr>
        <w:t xml:space="preserve">The criteria against which funding will be awarded are (in no particular order):- </w:t>
      </w:r>
    </w:p>
    <w:p w:rsidR="009B66D9" w:rsidRPr="009B66D9" w:rsidRDefault="009B66D9" w:rsidP="005260D1">
      <w:pPr>
        <w:ind w:firstLine="284"/>
        <w:jc w:val="both"/>
        <w:rPr>
          <w:rFonts w:ascii="Verdana" w:hAnsi="Verdana"/>
          <w:b/>
          <w:bCs/>
          <w:sz w:val="22"/>
          <w:szCs w:val="22"/>
        </w:rPr>
      </w:pPr>
    </w:p>
    <w:p w:rsidR="009B66D9" w:rsidRPr="009B66D9" w:rsidRDefault="009B66D9" w:rsidP="005260D1">
      <w:pPr>
        <w:numPr>
          <w:ilvl w:val="0"/>
          <w:numId w:val="6"/>
        </w:numPr>
        <w:ind w:firstLine="284"/>
        <w:jc w:val="both"/>
        <w:rPr>
          <w:rFonts w:ascii="Verdana" w:hAnsi="Verdana"/>
          <w:iCs/>
          <w:sz w:val="22"/>
          <w:szCs w:val="22"/>
        </w:rPr>
      </w:pPr>
      <w:r w:rsidRPr="009B66D9">
        <w:rPr>
          <w:rFonts w:ascii="Verdana" w:hAnsi="Verdana"/>
          <w:iCs/>
          <w:sz w:val="22"/>
          <w:szCs w:val="22"/>
        </w:rPr>
        <w:t>The project must be interdisciplinary, with staff involved from at least two of the participating research centres.</w:t>
      </w:r>
    </w:p>
    <w:p w:rsidR="009B66D9" w:rsidRPr="009B66D9" w:rsidRDefault="009B66D9" w:rsidP="005260D1">
      <w:pPr>
        <w:numPr>
          <w:ilvl w:val="0"/>
          <w:numId w:val="6"/>
        </w:numPr>
        <w:ind w:firstLine="284"/>
        <w:jc w:val="both"/>
        <w:rPr>
          <w:rFonts w:ascii="Verdana" w:hAnsi="Verdana"/>
          <w:iCs/>
          <w:sz w:val="22"/>
          <w:szCs w:val="22"/>
        </w:rPr>
      </w:pPr>
      <w:r w:rsidRPr="009B66D9">
        <w:rPr>
          <w:rFonts w:ascii="Verdana" w:hAnsi="Verdana"/>
          <w:iCs/>
          <w:sz w:val="22"/>
          <w:szCs w:val="22"/>
        </w:rPr>
        <w:t>The innovation and originality of the project.</w:t>
      </w:r>
    </w:p>
    <w:p w:rsidR="009B66D9" w:rsidRPr="009B66D9" w:rsidRDefault="009B66D9" w:rsidP="005260D1">
      <w:pPr>
        <w:numPr>
          <w:ilvl w:val="0"/>
          <w:numId w:val="6"/>
        </w:numPr>
        <w:ind w:firstLine="284"/>
        <w:jc w:val="both"/>
        <w:rPr>
          <w:rFonts w:ascii="Verdana" w:hAnsi="Verdana"/>
          <w:iCs/>
          <w:sz w:val="22"/>
          <w:szCs w:val="22"/>
        </w:rPr>
      </w:pPr>
      <w:r w:rsidRPr="009B66D9">
        <w:rPr>
          <w:rFonts w:ascii="Verdana" w:hAnsi="Verdana"/>
          <w:iCs/>
          <w:sz w:val="22"/>
          <w:szCs w:val="22"/>
        </w:rPr>
        <w:t>The quality of proposed research.</w:t>
      </w:r>
    </w:p>
    <w:p w:rsidR="009B66D9" w:rsidRPr="009B66D9" w:rsidRDefault="009B66D9" w:rsidP="005260D1">
      <w:pPr>
        <w:numPr>
          <w:ilvl w:val="0"/>
          <w:numId w:val="6"/>
        </w:numPr>
        <w:ind w:firstLine="284"/>
        <w:jc w:val="both"/>
        <w:rPr>
          <w:rFonts w:ascii="Verdana" w:hAnsi="Verdana"/>
          <w:iCs/>
          <w:sz w:val="22"/>
          <w:szCs w:val="22"/>
        </w:rPr>
      </w:pPr>
      <w:r w:rsidRPr="009B66D9">
        <w:rPr>
          <w:rFonts w:ascii="Verdana" w:hAnsi="Verdana"/>
          <w:iCs/>
          <w:sz w:val="22"/>
          <w:szCs w:val="22"/>
        </w:rPr>
        <w:t xml:space="preserve">The likelihood that research conducted during award will lead to the submission of a high quality external grant application. </w:t>
      </w:r>
    </w:p>
    <w:p w:rsidR="009B66D9" w:rsidRPr="009B66D9" w:rsidRDefault="009B66D9" w:rsidP="005260D1">
      <w:pPr>
        <w:numPr>
          <w:ilvl w:val="0"/>
          <w:numId w:val="6"/>
        </w:numPr>
        <w:ind w:firstLine="284"/>
        <w:jc w:val="both"/>
        <w:rPr>
          <w:rFonts w:ascii="Verdana" w:hAnsi="Verdana"/>
          <w:iCs/>
          <w:sz w:val="22"/>
          <w:szCs w:val="22"/>
        </w:rPr>
      </w:pPr>
      <w:r w:rsidRPr="009B66D9">
        <w:rPr>
          <w:rFonts w:ascii="Verdana" w:hAnsi="Verdana"/>
          <w:iCs/>
          <w:sz w:val="22"/>
          <w:szCs w:val="22"/>
        </w:rPr>
        <w:t>Potential impact in enhancing people's life.</w:t>
      </w:r>
    </w:p>
    <w:p w:rsidR="009B66D9" w:rsidRPr="009B66D9" w:rsidRDefault="009B66D9" w:rsidP="005260D1">
      <w:pPr>
        <w:numPr>
          <w:ilvl w:val="0"/>
          <w:numId w:val="6"/>
        </w:numPr>
        <w:autoSpaceDE w:val="0"/>
        <w:autoSpaceDN w:val="0"/>
        <w:adjustRightInd w:val="0"/>
        <w:ind w:firstLine="284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9B66D9">
        <w:rPr>
          <w:rFonts w:ascii="Verdana" w:hAnsi="Verdana"/>
          <w:iCs/>
          <w:color w:val="000000"/>
          <w:sz w:val="22"/>
          <w:szCs w:val="22"/>
        </w:rPr>
        <w:t>A clear justification for cost effective use of funding.  Gearing with funds from other internal or external sources is encouraged.</w:t>
      </w:r>
    </w:p>
    <w:p w:rsidR="00A458DC" w:rsidRPr="009B66D9" w:rsidRDefault="00A458DC" w:rsidP="005260D1">
      <w:pPr>
        <w:pStyle w:val="ListParagraph"/>
        <w:ind w:firstLine="284"/>
        <w:jc w:val="both"/>
        <w:rPr>
          <w:rFonts w:ascii="Verdana" w:hAnsi="Verdana"/>
          <w:bCs/>
          <w:sz w:val="22"/>
          <w:szCs w:val="22"/>
        </w:rPr>
      </w:pPr>
    </w:p>
    <w:p w:rsidR="005260D1" w:rsidRPr="006263BB" w:rsidRDefault="00A458DC" w:rsidP="005260D1">
      <w:pPr>
        <w:ind w:firstLine="284"/>
        <w:jc w:val="both"/>
        <w:rPr>
          <w:rFonts w:ascii="Verdana" w:hAnsi="Verdana"/>
          <w:sz w:val="22"/>
          <w:szCs w:val="22"/>
        </w:rPr>
      </w:pPr>
      <w:r w:rsidRPr="006263BB">
        <w:rPr>
          <w:rFonts w:ascii="Verdana" w:hAnsi="Verdana"/>
          <w:bCs/>
          <w:sz w:val="22"/>
          <w:szCs w:val="22"/>
        </w:rPr>
        <w:t xml:space="preserve">The allocation of </w:t>
      </w:r>
      <w:r w:rsidR="005260D1">
        <w:rPr>
          <w:rFonts w:ascii="Verdana" w:hAnsi="Verdana"/>
          <w:bCs/>
          <w:sz w:val="22"/>
          <w:szCs w:val="22"/>
        </w:rPr>
        <w:t xml:space="preserve">exceptional </w:t>
      </w:r>
      <w:r w:rsidRPr="006263BB">
        <w:rPr>
          <w:rFonts w:ascii="Verdana" w:hAnsi="Verdana"/>
          <w:bCs/>
          <w:sz w:val="22"/>
          <w:szCs w:val="22"/>
        </w:rPr>
        <w:t>funding will be a competitive process with funding norma</w:t>
      </w:r>
      <w:r w:rsidR="005260D1">
        <w:rPr>
          <w:rFonts w:ascii="Verdana" w:hAnsi="Verdana"/>
          <w:bCs/>
          <w:sz w:val="22"/>
          <w:szCs w:val="22"/>
        </w:rPr>
        <w:t>lly lying in the range £1k – £5</w:t>
      </w:r>
      <w:r w:rsidRPr="006263BB">
        <w:rPr>
          <w:rFonts w:ascii="Verdana" w:hAnsi="Verdana"/>
          <w:bCs/>
          <w:sz w:val="22"/>
          <w:szCs w:val="22"/>
        </w:rPr>
        <w:t>k.  The funding can be used in variety of ways including, for example, consumables, buy-out of staff or student time, visits from external collaborators.</w:t>
      </w:r>
      <w:r w:rsidR="005260D1">
        <w:rPr>
          <w:rFonts w:ascii="Verdana" w:hAnsi="Verdana"/>
          <w:bCs/>
          <w:sz w:val="22"/>
          <w:szCs w:val="22"/>
        </w:rPr>
        <w:t xml:space="preserve"> </w:t>
      </w:r>
      <w:r w:rsidR="00186E5B">
        <w:rPr>
          <w:rFonts w:ascii="Verdana" w:hAnsi="Verdana"/>
          <w:bCs/>
          <w:sz w:val="22"/>
          <w:szCs w:val="22"/>
        </w:rPr>
        <w:t xml:space="preserve">The Engineering for Life Executive will </w:t>
      </w:r>
      <w:r w:rsidRPr="006263BB">
        <w:rPr>
          <w:rFonts w:ascii="Verdana" w:hAnsi="Verdana"/>
          <w:bCs/>
          <w:sz w:val="22"/>
          <w:szCs w:val="22"/>
        </w:rPr>
        <w:t xml:space="preserve">oversee the allocation of the funding.  </w:t>
      </w:r>
      <w:r w:rsidR="005260D1" w:rsidRPr="006263BB">
        <w:rPr>
          <w:rFonts w:ascii="Verdana" w:hAnsi="Verdana"/>
          <w:bCs/>
          <w:sz w:val="22"/>
          <w:szCs w:val="22"/>
        </w:rPr>
        <w:t>The Project Coordinator, Dr Vesna Milanovic will work with research teams to give them full support in preparing their application</w:t>
      </w:r>
      <w:r w:rsidR="005260D1">
        <w:rPr>
          <w:rFonts w:ascii="Verdana" w:hAnsi="Verdana"/>
          <w:bCs/>
          <w:sz w:val="22"/>
          <w:szCs w:val="22"/>
        </w:rPr>
        <w:t>.</w:t>
      </w:r>
      <w:r w:rsidR="005260D1" w:rsidRPr="006263BB">
        <w:rPr>
          <w:rFonts w:ascii="Verdana" w:hAnsi="Verdana"/>
          <w:bCs/>
          <w:sz w:val="22"/>
          <w:szCs w:val="22"/>
        </w:rPr>
        <w:t xml:space="preserve">  It is essential that Vesna is involved prior to submission of the application to ensure that the panel receives all the information it requires to make decisions.</w:t>
      </w:r>
    </w:p>
    <w:p w:rsidR="00A458DC" w:rsidRPr="006263BB" w:rsidRDefault="00A458DC" w:rsidP="005260D1">
      <w:pPr>
        <w:ind w:firstLine="284"/>
        <w:jc w:val="both"/>
        <w:rPr>
          <w:rFonts w:ascii="Verdana" w:hAnsi="Verdana"/>
          <w:bCs/>
          <w:sz w:val="22"/>
          <w:szCs w:val="22"/>
        </w:rPr>
      </w:pPr>
    </w:p>
    <w:p w:rsidR="005260D1" w:rsidRPr="006263BB" w:rsidRDefault="00A458DC">
      <w:pPr>
        <w:ind w:firstLine="284"/>
        <w:jc w:val="both"/>
        <w:rPr>
          <w:rFonts w:ascii="Verdana" w:hAnsi="Verdana"/>
          <w:sz w:val="22"/>
          <w:szCs w:val="22"/>
        </w:rPr>
      </w:pPr>
      <w:r w:rsidRPr="006263BB">
        <w:rPr>
          <w:rFonts w:ascii="Verdana" w:hAnsi="Verdana"/>
          <w:bCs/>
          <w:sz w:val="22"/>
          <w:szCs w:val="22"/>
        </w:rPr>
        <w:t xml:space="preserve">The </w:t>
      </w:r>
      <w:r w:rsidR="009B66D9">
        <w:rPr>
          <w:rFonts w:ascii="Verdana" w:hAnsi="Verdana"/>
          <w:bCs/>
          <w:sz w:val="22"/>
          <w:szCs w:val="22"/>
        </w:rPr>
        <w:t>more information is availa</w:t>
      </w:r>
      <w:r w:rsidRPr="006263BB">
        <w:rPr>
          <w:rFonts w:ascii="Verdana" w:hAnsi="Verdana"/>
          <w:bCs/>
          <w:sz w:val="22"/>
          <w:szCs w:val="22"/>
        </w:rPr>
        <w:t xml:space="preserve">ble from the </w:t>
      </w:r>
      <w:proofErr w:type="spellStart"/>
      <w:r w:rsidRPr="006263BB">
        <w:rPr>
          <w:rFonts w:ascii="Verdana" w:hAnsi="Verdana"/>
          <w:bCs/>
          <w:sz w:val="22"/>
          <w:szCs w:val="22"/>
        </w:rPr>
        <w:t>EfL</w:t>
      </w:r>
      <w:proofErr w:type="spellEnd"/>
      <w:r w:rsidRPr="006263BB">
        <w:rPr>
          <w:rFonts w:ascii="Verdana" w:hAnsi="Verdana"/>
          <w:bCs/>
          <w:sz w:val="22"/>
          <w:szCs w:val="22"/>
        </w:rPr>
        <w:t xml:space="preserve"> web site: </w:t>
      </w:r>
      <w:hyperlink r:id="rId9" w:history="1">
        <w:r w:rsidRPr="006263BB">
          <w:rPr>
            <w:rStyle w:val="Hyperlink"/>
            <w:rFonts w:ascii="Verdana" w:hAnsi="Verdana"/>
            <w:sz w:val="22"/>
            <w:szCs w:val="22"/>
          </w:rPr>
          <w:t>http://engineeringforlife.shu.ac.uk</w:t>
        </w:r>
      </w:hyperlink>
      <w:r w:rsidRPr="006263BB">
        <w:rPr>
          <w:rFonts w:ascii="Verdana" w:hAnsi="Verdana"/>
          <w:sz w:val="22"/>
          <w:szCs w:val="22"/>
        </w:rPr>
        <w:t xml:space="preserve">.  </w:t>
      </w:r>
    </w:p>
    <w:sectPr w:rsidR="005260D1" w:rsidRPr="006263BB" w:rsidSect="002B6C25">
      <w:headerReference w:type="default" r:id="rId10"/>
      <w:footerReference w:type="default" r:id="rId11"/>
      <w:pgSz w:w="11906" w:h="16838"/>
      <w:pgMar w:top="284" w:right="1134" w:bottom="284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FD0" w:rsidRDefault="005F0FD0">
      <w:r>
        <w:separator/>
      </w:r>
    </w:p>
  </w:endnote>
  <w:endnote w:type="continuationSeparator" w:id="0">
    <w:p w:rsidR="005F0FD0" w:rsidRDefault="005F0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09" w:rsidRDefault="002E5609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FD0" w:rsidRDefault="005F0FD0">
      <w:r>
        <w:separator/>
      </w:r>
    </w:p>
  </w:footnote>
  <w:footnote w:type="continuationSeparator" w:id="0">
    <w:p w:rsidR="005F0FD0" w:rsidRDefault="005F0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5C" w:rsidRDefault="00F22DDC">
    <w:pPr>
      <w:pStyle w:val="Header"/>
    </w:pPr>
    <w:r>
      <w:rPr>
        <w:noProof/>
        <w:sz w:val="22"/>
        <w:szCs w:val="22"/>
        <w:lang w:eastAsia="en-GB"/>
      </w:rPr>
      <w:drawing>
        <wp:inline distT="0" distB="0" distL="0" distR="0">
          <wp:extent cx="6162675" cy="1083310"/>
          <wp:effectExtent l="19050" t="0" r="9525" b="0"/>
          <wp:docPr id="1" name="Picture 1" descr="photo2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oto23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1083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1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BF06E1"/>
    <w:multiLevelType w:val="multilevel"/>
    <w:tmpl w:val="253E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E43FD"/>
    <w:multiLevelType w:val="hybridMultilevel"/>
    <w:tmpl w:val="0CBCF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751DB9"/>
    <w:multiLevelType w:val="multilevel"/>
    <w:tmpl w:val="0CBCF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6008CA"/>
    <w:multiLevelType w:val="hybridMultilevel"/>
    <w:tmpl w:val="A68E2A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C55BBE"/>
    <w:multiLevelType w:val="hybridMultilevel"/>
    <w:tmpl w:val="89BEA4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E07052"/>
    <w:multiLevelType w:val="hybridMultilevel"/>
    <w:tmpl w:val="9E0CD9DE"/>
    <w:lvl w:ilvl="0" w:tplc="5382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44C6B"/>
    <w:rsid w:val="00024626"/>
    <w:rsid w:val="000547E1"/>
    <w:rsid w:val="000716A3"/>
    <w:rsid w:val="000939D9"/>
    <w:rsid w:val="00097C5C"/>
    <w:rsid w:val="000C0590"/>
    <w:rsid w:val="000C2A1A"/>
    <w:rsid w:val="000C651B"/>
    <w:rsid w:val="000C6761"/>
    <w:rsid w:val="000D0A5C"/>
    <w:rsid w:val="000E60A4"/>
    <w:rsid w:val="00101898"/>
    <w:rsid w:val="001022C5"/>
    <w:rsid w:val="00154A97"/>
    <w:rsid w:val="001649A3"/>
    <w:rsid w:val="00184622"/>
    <w:rsid w:val="00186E5B"/>
    <w:rsid w:val="001B013A"/>
    <w:rsid w:val="001B233A"/>
    <w:rsid w:val="001B34C8"/>
    <w:rsid w:val="001D4B07"/>
    <w:rsid w:val="002254C4"/>
    <w:rsid w:val="00267D48"/>
    <w:rsid w:val="002B6C25"/>
    <w:rsid w:val="002E5609"/>
    <w:rsid w:val="00343350"/>
    <w:rsid w:val="00344C6B"/>
    <w:rsid w:val="00355C19"/>
    <w:rsid w:val="0036085C"/>
    <w:rsid w:val="00371A32"/>
    <w:rsid w:val="003739C8"/>
    <w:rsid w:val="00391886"/>
    <w:rsid w:val="003977CE"/>
    <w:rsid w:val="003B5835"/>
    <w:rsid w:val="003E46A8"/>
    <w:rsid w:val="003F7C90"/>
    <w:rsid w:val="00402D55"/>
    <w:rsid w:val="00426CEB"/>
    <w:rsid w:val="004410AB"/>
    <w:rsid w:val="00467188"/>
    <w:rsid w:val="0050649F"/>
    <w:rsid w:val="005260D1"/>
    <w:rsid w:val="00536DC9"/>
    <w:rsid w:val="005811DE"/>
    <w:rsid w:val="005B0D4E"/>
    <w:rsid w:val="005C3F48"/>
    <w:rsid w:val="005C73BD"/>
    <w:rsid w:val="005F0FD0"/>
    <w:rsid w:val="00604353"/>
    <w:rsid w:val="006263BB"/>
    <w:rsid w:val="00636B42"/>
    <w:rsid w:val="00646D74"/>
    <w:rsid w:val="00653937"/>
    <w:rsid w:val="00661034"/>
    <w:rsid w:val="0068290F"/>
    <w:rsid w:val="00687CA1"/>
    <w:rsid w:val="006C4FBB"/>
    <w:rsid w:val="006D4657"/>
    <w:rsid w:val="006D7A1C"/>
    <w:rsid w:val="006E346A"/>
    <w:rsid w:val="006E3E79"/>
    <w:rsid w:val="00727942"/>
    <w:rsid w:val="0074015D"/>
    <w:rsid w:val="00751F58"/>
    <w:rsid w:val="00753317"/>
    <w:rsid w:val="007959F9"/>
    <w:rsid w:val="007B3DAD"/>
    <w:rsid w:val="007B52E6"/>
    <w:rsid w:val="00802162"/>
    <w:rsid w:val="008317E5"/>
    <w:rsid w:val="00874CEA"/>
    <w:rsid w:val="008848D0"/>
    <w:rsid w:val="00892C14"/>
    <w:rsid w:val="008A1195"/>
    <w:rsid w:val="008D2D73"/>
    <w:rsid w:val="008F0AD9"/>
    <w:rsid w:val="0090738F"/>
    <w:rsid w:val="00924E0A"/>
    <w:rsid w:val="00946C9D"/>
    <w:rsid w:val="009657FA"/>
    <w:rsid w:val="00971245"/>
    <w:rsid w:val="00990A2F"/>
    <w:rsid w:val="009B3667"/>
    <w:rsid w:val="009B5F08"/>
    <w:rsid w:val="009B66D9"/>
    <w:rsid w:val="009C76D8"/>
    <w:rsid w:val="009D5D66"/>
    <w:rsid w:val="009F57F0"/>
    <w:rsid w:val="00A07C7F"/>
    <w:rsid w:val="00A44352"/>
    <w:rsid w:val="00A458DC"/>
    <w:rsid w:val="00B0323A"/>
    <w:rsid w:val="00B041BC"/>
    <w:rsid w:val="00B65855"/>
    <w:rsid w:val="00B81C05"/>
    <w:rsid w:val="00B858DD"/>
    <w:rsid w:val="00B9737E"/>
    <w:rsid w:val="00BB1F12"/>
    <w:rsid w:val="00BF6AB1"/>
    <w:rsid w:val="00C0067C"/>
    <w:rsid w:val="00C201FC"/>
    <w:rsid w:val="00C24A16"/>
    <w:rsid w:val="00C53390"/>
    <w:rsid w:val="00C611FE"/>
    <w:rsid w:val="00C94DE8"/>
    <w:rsid w:val="00CA7687"/>
    <w:rsid w:val="00CB427C"/>
    <w:rsid w:val="00CB731D"/>
    <w:rsid w:val="00CC3814"/>
    <w:rsid w:val="00CE5210"/>
    <w:rsid w:val="00D107BB"/>
    <w:rsid w:val="00D36422"/>
    <w:rsid w:val="00D3728E"/>
    <w:rsid w:val="00D6382E"/>
    <w:rsid w:val="00D64B44"/>
    <w:rsid w:val="00D776C0"/>
    <w:rsid w:val="00D94D16"/>
    <w:rsid w:val="00D971FE"/>
    <w:rsid w:val="00DC7562"/>
    <w:rsid w:val="00E071F3"/>
    <w:rsid w:val="00E163C8"/>
    <w:rsid w:val="00E17DF2"/>
    <w:rsid w:val="00E22A4E"/>
    <w:rsid w:val="00E24BE6"/>
    <w:rsid w:val="00E34B9B"/>
    <w:rsid w:val="00E41BE9"/>
    <w:rsid w:val="00E5740D"/>
    <w:rsid w:val="00E802AC"/>
    <w:rsid w:val="00F22DDC"/>
    <w:rsid w:val="00F523F3"/>
    <w:rsid w:val="00F53398"/>
    <w:rsid w:val="00F64170"/>
    <w:rsid w:val="00F767E9"/>
    <w:rsid w:val="00F82D6B"/>
    <w:rsid w:val="00FC780C"/>
    <w:rsid w:val="00FD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E79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E3E79"/>
    <w:pPr>
      <w:keepNext/>
      <w:outlineLvl w:val="0"/>
    </w:pPr>
    <w:rPr>
      <w:rFonts w:ascii="Verdana" w:hAnsi="Verdana"/>
      <w:b/>
      <w:sz w:val="20"/>
    </w:rPr>
  </w:style>
  <w:style w:type="paragraph" w:styleId="Heading2">
    <w:name w:val="heading 2"/>
    <w:basedOn w:val="Normal"/>
    <w:next w:val="Normal"/>
    <w:qFormat/>
    <w:rsid w:val="006E3E79"/>
    <w:pPr>
      <w:keepNext/>
      <w:outlineLvl w:val="1"/>
    </w:pPr>
    <w:rPr>
      <w:rFonts w:ascii="CG Omega" w:hAnsi="CG Omega"/>
      <w:b/>
      <w:sz w:val="48"/>
    </w:rPr>
  </w:style>
  <w:style w:type="paragraph" w:styleId="Heading3">
    <w:name w:val="heading 3"/>
    <w:basedOn w:val="Normal"/>
    <w:next w:val="Normal"/>
    <w:qFormat/>
    <w:rsid w:val="006E3E79"/>
    <w:pPr>
      <w:keepNext/>
      <w:outlineLvl w:val="2"/>
    </w:pPr>
    <w:rPr>
      <w:rFonts w:ascii="CG Omega" w:hAnsi="CG Omega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3E79"/>
    <w:rPr>
      <w:color w:val="0000FF"/>
      <w:u w:val="single"/>
    </w:rPr>
  </w:style>
  <w:style w:type="paragraph" w:styleId="BodyText">
    <w:name w:val="Body Text"/>
    <w:basedOn w:val="Normal"/>
    <w:rsid w:val="006E3E79"/>
    <w:pPr>
      <w:spacing w:after="120"/>
    </w:pPr>
  </w:style>
  <w:style w:type="character" w:styleId="FollowedHyperlink">
    <w:name w:val="FollowedHyperlink"/>
    <w:basedOn w:val="DefaultParagraphFont"/>
    <w:rsid w:val="006E3E79"/>
    <w:rPr>
      <w:color w:val="800080"/>
      <w:u w:val="single"/>
    </w:rPr>
  </w:style>
  <w:style w:type="paragraph" w:styleId="Header">
    <w:name w:val="header"/>
    <w:basedOn w:val="Normal"/>
    <w:rsid w:val="006E3E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3E7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458DC"/>
    <w:pPr>
      <w:ind w:left="720"/>
      <w:contextualSpacing/>
    </w:pPr>
    <w:rPr>
      <w:rFonts w:ascii="Arial" w:eastAsia="SimSun" w:hAnsi="Arial" w:cs="Arial"/>
      <w:szCs w:val="24"/>
      <w:lang w:eastAsia="zh-CN"/>
    </w:rPr>
  </w:style>
  <w:style w:type="paragraph" w:styleId="BalloonText">
    <w:name w:val="Balloon Text"/>
    <w:basedOn w:val="Normal"/>
    <w:link w:val="BalloonTextChar"/>
    <w:rsid w:val="000E6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60A4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9188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1886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ineeringforlife@shu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ngineeringforlife.shu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NOTTINGHAM</vt:lpstr>
    </vt:vector>
  </TitlesOfParts>
  <Company/>
  <LinksUpToDate>false</LinksUpToDate>
  <CharactersWithSpaces>5325</CharactersWithSpaces>
  <SharedDoc>false</SharedDoc>
  <HLinks>
    <vt:vector size="12" baseType="variant">
      <vt:variant>
        <vt:i4>1572941</vt:i4>
      </vt:variant>
      <vt:variant>
        <vt:i4>3</vt:i4>
      </vt:variant>
      <vt:variant>
        <vt:i4>0</vt:i4>
      </vt:variant>
      <vt:variant>
        <vt:i4>5</vt:i4>
      </vt:variant>
      <vt:variant>
        <vt:lpwstr>http://engineeringforlife.shu.ac.uk/</vt:lpwstr>
      </vt:variant>
      <vt:variant>
        <vt:lpwstr/>
      </vt:variant>
      <vt:variant>
        <vt:i4>1048677</vt:i4>
      </vt:variant>
      <vt:variant>
        <vt:i4>0</vt:i4>
      </vt:variant>
      <vt:variant>
        <vt:i4>0</vt:i4>
      </vt:variant>
      <vt:variant>
        <vt:i4>5</vt:i4>
      </vt:variant>
      <vt:variant>
        <vt:lpwstr>mailto:engineeringforlife@shu.ac.uk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NOTTINGHAM</dc:title>
  <dc:subject>Graduate School Travel Prizes</dc:subject>
  <dc:creator>Graduate School</dc:creator>
  <cp:lastModifiedBy>CMC</cp:lastModifiedBy>
  <cp:revision>2</cp:revision>
  <cp:lastPrinted>2008-12-09T13:19:00Z</cp:lastPrinted>
  <dcterms:created xsi:type="dcterms:W3CDTF">2011-07-06T12:19:00Z</dcterms:created>
  <dcterms:modified xsi:type="dcterms:W3CDTF">2011-07-06T12:19:00Z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